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24C6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5459" w:type="dxa"/>
            <w:gridSpan w:val="4"/>
            <w:vAlign w:val="center"/>
          </w:tcPr>
          <w:p w14:paraId="31EB23B8">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Cs w:val="21"/>
              </w:rPr>
            </w:pPr>
            <w:bookmarkStart w:id="1" w:name="_GoBack"/>
            <w:bookmarkStart w:id="0" w:name="_Hlk50478976"/>
            <w:r>
              <w:rPr>
                <w:rFonts w:hint="eastAsia" w:ascii="仿宋" w:hAnsi="仿宋" w:eastAsia="仿宋" w:cs="宋体"/>
                <w:b/>
                <w:bCs/>
                <w:color w:val="auto"/>
                <w:kern w:val="0"/>
                <w:szCs w:val="21"/>
              </w:rPr>
              <w:t>培养方案制订和审核人员（</w:t>
            </w:r>
            <w:r>
              <w:rPr>
                <w:rFonts w:hint="eastAsia" w:ascii="仿宋" w:hAnsi="仿宋" w:eastAsia="仿宋" w:cs="宋体"/>
                <w:b/>
                <w:bCs/>
                <w:color w:val="auto"/>
                <w:kern w:val="0"/>
                <w:szCs w:val="21"/>
                <w:lang w:eastAsia="zh"/>
                <w:woUserID w:val="7"/>
              </w:rPr>
              <w:t>二级</w:t>
            </w:r>
            <w:r>
              <w:rPr>
                <w:rFonts w:hint="eastAsia" w:ascii="仿宋" w:hAnsi="仿宋" w:eastAsia="仿宋" w:cs="宋体"/>
                <w:b/>
                <w:bCs/>
                <w:color w:val="auto"/>
                <w:kern w:val="0"/>
                <w:szCs w:val="21"/>
              </w:rPr>
              <w:t>学院盖章确认）</w:t>
            </w:r>
          </w:p>
        </w:tc>
      </w:tr>
      <w:tr w14:paraId="1315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5D6863DF">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rPr>
              <w:t>执笔人</w:t>
            </w:r>
          </w:p>
        </w:tc>
        <w:tc>
          <w:tcPr>
            <w:tcW w:w="1098" w:type="dxa"/>
            <w:vAlign w:val="center"/>
          </w:tcPr>
          <w:p w14:paraId="08CC38B5">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rPr>
              <w:t>企业专家</w:t>
            </w:r>
          </w:p>
        </w:tc>
        <w:tc>
          <w:tcPr>
            <w:tcW w:w="1417" w:type="dxa"/>
            <w:vAlign w:val="center"/>
          </w:tcPr>
          <w:p w14:paraId="1DA8314D">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rPr>
              <w:t>专业带头人</w:t>
            </w:r>
          </w:p>
        </w:tc>
        <w:tc>
          <w:tcPr>
            <w:tcW w:w="1810" w:type="dxa"/>
            <w:vAlign w:val="center"/>
          </w:tcPr>
          <w:p w14:paraId="58781DA1">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Cs w:val="21"/>
              </w:rPr>
            </w:pPr>
            <w:r>
              <w:rPr>
                <w:rFonts w:hint="eastAsia" w:ascii="仿宋" w:hAnsi="仿宋" w:eastAsia="仿宋" w:cs="宋体"/>
                <w:b/>
                <w:bCs/>
                <w:color w:val="auto"/>
                <w:kern w:val="0"/>
                <w:szCs w:val="21"/>
                <w:lang w:eastAsia="zh"/>
                <w:woUserID w:val="7"/>
              </w:rPr>
              <w:t>二级</w:t>
            </w:r>
            <w:r>
              <w:rPr>
                <w:rFonts w:hint="eastAsia" w:ascii="仿宋" w:hAnsi="仿宋" w:eastAsia="仿宋" w:cs="宋体"/>
                <w:b/>
                <w:bCs/>
                <w:color w:val="auto"/>
                <w:kern w:val="0"/>
                <w:szCs w:val="21"/>
              </w:rPr>
              <w:t>学院负责人</w:t>
            </w:r>
          </w:p>
        </w:tc>
      </w:tr>
      <w:tr w14:paraId="7E88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3D028C2D">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陈</w:t>
            </w:r>
            <w:r>
              <w:rPr>
                <w:rFonts w:hint="default" w:ascii="仿宋" w:hAnsi="仿宋" w:eastAsia="仿宋" w:cs="宋体"/>
                <w:b/>
                <w:bCs/>
                <w:color w:val="auto"/>
                <w:kern w:val="0"/>
                <w:sz w:val="28"/>
                <w:szCs w:val="28"/>
              </w:rPr>
              <w:t>金鱼</w:t>
            </w:r>
          </w:p>
        </w:tc>
        <w:tc>
          <w:tcPr>
            <w:tcW w:w="1098" w:type="dxa"/>
            <w:vAlign w:val="center"/>
          </w:tcPr>
          <w:p w14:paraId="25C87BC2">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 w:val="28"/>
                <w:szCs w:val="28"/>
                <w:lang w:eastAsia="zh"/>
                <w:woUserID w:val="2"/>
              </w:rPr>
            </w:pPr>
            <w:r>
              <w:rPr>
                <w:rFonts w:hint="eastAsia" w:ascii="仿宋" w:hAnsi="仿宋" w:eastAsia="仿宋" w:cs="宋体"/>
                <w:b/>
                <w:bCs/>
                <w:color w:val="auto"/>
                <w:kern w:val="0"/>
                <w:sz w:val="28"/>
                <w:szCs w:val="28"/>
                <w:lang w:eastAsia="zh"/>
                <w:woUserID w:val="2"/>
              </w:rPr>
              <w:t>刘文祺</w:t>
            </w:r>
          </w:p>
        </w:tc>
        <w:tc>
          <w:tcPr>
            <w:tcW w:w="1417" w:type="dxa"/>
            <w:vAlign w:val="center"/>
          </w:tcPr>
          <w:p w14:paraId="17407A0D">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陈金鱼</w:t>
            </w:r>
          </w:p>
        </w:tc>
        <w:tc>
          <w:tcPr>
            <w:tcW w:w="1810" w:type="dxa"/>
            <w:vAlign w:val="center"/>
          </w:tcPr>
          <w:p w14:paraId="1F96FD85">
            <w:pPr>
              <w:keepNext w:val="0"/>
              <w:keepLines w:val="0"/>
              <w:suppressLineNumbers w:val="0"/>
              <w:spacing w:before="0" w:beforeAutospacing="0" w:after="0" w:afterAutospacing="0" w:line="560" w:lineRule="exact"/>
              <w:ind w:left="0" w:right="0"/>
              <w:jc w:val="center"/>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杨</w:t>
            </w:r>
            <w:r>
              <w:rPr>
                <w:rFonts w:hint="default" w:ascii="仿宋" w:hAnsi="仿宋" w:eastAsia="仿宋" w:cs="宋体"/>
                <w:b/>
                <w:bCs/>
                <w:color w:val="auto"/>
                <w:kern w:val="0"/>
                <w:sz w:val="28"/>
                <w:szCs w:val="28"/>
              </w:rPr>
              <w:t>宇</w:t>
            </w:r>
          </w:p>
        </w:tc>
      </w:tr>
    </w:tbl>
    <w:p w14:paraId="5B2F7227">
      <w:pPr>
        <w:topLinePunct/>
        <w:spacing w:before="312" w:beforeLines="100" w:after="312" w:afterLines="100" w:line="400" w:lineRule="exact"/>
        <w:jc w:val="center"/>
        <w:rPr>
          <w:rFonts w:hint="eastAsia" w:ascii="仿宋" w:hAnsi="仿宋" w:eastAsia="仿宋"/>
          <w:bCs/>
          <w:color w:val="auto"/>
          <w:sz w:val="44"/>
          <w:szCs w:val="44"/>
        </w:rPr>
      </w:pPr>
      <w:r>
        <w:rPr>
          <w:rFonts w:hint="eastAsia" w:ascii="仿宋" w:hAnsi="仿宋" w:eastAsia="仿宋"/>
          <w:bCs/>
          <w:color w:val="auto"/>
          <w:sz w:val="44"/>
          <w:szCs w:val="44"/>
        </w:rPr>
        <w:t>2025级网络营销与直播电商专业（三年制）</w:t>
      </w:r>
    </w:p>
    <w:p w14:paraId="463B2AFE">
      <w:pPr>
        <w:topLinePunct/>
        <w:spacing w:before="312" w:beforeLines="100" w:after="312" w:afterLines="100" w:line="400" w:lineRule="exact"/>
        <w:jc w:val="center"/>
        <w:rPr>
          <w:rFonts w:hint="eastAsia" w:ascii="仿宋" w:hAnsi="仿宋" w:eastAsia="仿宋"/>
          <w:bCs/>
          <w:color w:val="auto"/>
          <w:sz w:val="44"/>
          <w:szCs w:val="44"/>
        </w:rPr>
      </w:pPr>
      <w:r>
        <w:rPr>
          <w:rFonts w:hint="eastAsia" w:ascii="仿宋" w:hAnsi="仿宋" w:eastAsia="仿宋"/>
          <w:bCs/>
          <w:color w:val="auto"/>
          <w:sz w:val="44"/>
          <w:szCs w:val="44"/>
        </w:rPr>
        <w:t>人才培养方案</w:t>
      </w:r>
    </w:p>
    <w:p w14:paraId="66ED3088">
      <w:pPr>
        <w:spacing w:line="440" w:lineRule="exact"/>
        <w:ind w:left="281" w:firstLine="141" w:firstLineChars="50"/>
        <w:rPr>
          <w:rFonts w:hint="eastAsia" w:ascii="仿宋" w:hAnsi="仿宋" w:eastAsia="仿宋"/>
          <w:b/>
          <w:color w:val="auto"/>
          <w:sz w:val="28"/>
          <w:szCs w:val="28"/>
        </w:rPr>
      </w:pPr>
      <w:r>
        <w:rPr>
          <w:rFonts w:hint="eastAsia" w:ascii="仿宋" w:hAnsi="仿宋" w:eastAsia="仿宋"/>
          <w:b/>
          <w:color w:val="auto"/>
          <w:sz w:val="28"/>
          <w:szCs w:val="28"/>
        </w:rPr>
        <w:t xml:space="preserve">一、专业名称与代码 </w:t>
      </w:r>
    </w:p>
    <w:p w14:paraId="346BBE94">
      <w:pPr>
        <w:spacing w:line="440" w:lineRule="exact"/>
        <w:ind w:left="281" w:firstLine="720" w:firstLineChars="300"/>
        <w:rPr>
          <w:rFonts w:hint="eastAsia" w:ascii="仿宋" w:hAnsi="仿宋" w:eastAsia="仿宋"/>
          <w:b/>
          <w:color w:val="auto"/>
          <w:sz w:val="28"/>
          <w:szCs w:val="28"/>
        </w:rPr>
      </w:pPr>
      <w:r>
        <w:rPr>
          <w:rFonts w:hint="eastAsia" w:ascii="仿宋" w:hAnsi="仿宋" w:eastAsia="仿宋"/>
          <w:color w:val="auto"/>
          <w:sz w:val="24"/>
        </w:rPr>
        <w:t>专业名称：网络营销与直播电商专业</w:t>
      </w:r>
    </w:p>
    <w:p w14:paraId="247B0032">
      <w:pPr>
        <w:topLinePunct/>
        <w:spacing w:line="440" w:lineRule="exact"/>
        <w:ind w:left="640" w:firstLine="360" w:firstLineChars="150"/>
        <w:rPr>
          <w:rFonts w:hint="eastAsia" w:ascii="仿宋" w:hAnsi="仿宋" w:eastAsia="仿宋"/>
          <w:color w:val="auto"/>
          <w:sz w:val="24"/>
        </w:rPr>
      </w:pPr>
      <w:r>
        <w:rPr>
          <w:rFonts w:hint="eastAsia" w:ascii="仿宋" w:hAnsi="仿宋" w:eastAsia="仿宋"/>
          <w:color w:val="auto"/>
          <w:sz w:val="24"/>
        </w:rPr>
        <w:t>专业代码：</w:t>
      </w:r>
      <w:r>
        <w:rPr>
          <w:rFonts w:ascii="仿宋" w:hAnsi="仿宋" w:eastAsia="仿宋"/>
          <w:color w:val="auto"/>
          <w:sz w:val="24"/>
        </w:rPr>
        <w:t>530704</w:t>
      </w:r>
    </w:p>
    <w:p w14:paraId="1DC33C22">
      <w:pPr>
        <w:topLinePunct/>
        <w:spacing w:line="440" w:lineRule="exact"/>
        <w:ind w:left="641"/>
        <w:rPr>
          <w:rFonts w:hint="eastAsia" w:ascii="仿宋" w:hAnsi="仿宋" w:eastAsia="仿宋"/>
          <w:color w:val="auto"/>
          <w:sz w:val="24"/>
        </w:rPr>
      </w:pPr>
    </w:p>
    <w:p w14:paraId="11E01C6B">
      <w:pPr>
        <w:numPr>
          <w:ilvl w:val="0"/>
          <w:numId w:val="1"/>
        </w:numPr>
        <w:topLinePunct/>
        <w:spacing w:line="440" w:lineRule="exact"/>
        <w:ind w:firstLine="422" w:firstLineChars="150"/>
        <w:rPr>
          <w:rFonts w:hint="eastAsia" w:ascii="仿宋" w:hAnsi="仿宋" w:eastAsia="仿宋"/>
          <w:b/>
          <w:color w:val="auto"/>
          <w:sz w:val="28"/>
          <w:szCs w:val="28"/>
        </w:rPr>
      </w:pPr>
      <w:r>
        <w:rPr>
          <w:rFonts w:hint="eastAsia" w:ascii="仿宋" w:hAnsi="仿宋" w:eastAsia="仿宋"/>
          <w:b/>
          <w:color w:val="auto"/>
          <w:sz w:val="28"/>
          <w:szCs w:val="28"/>
        </w:rPr>
        <w:t xml:space="preserve">入学要求  </w:t>
      </w:r>
    </w:p>
    <w:p w14:paraId="65E6A024">
      <w:pPr>
        <w:numPr>
          <w:ilvl w:val="0"/>
          <w:numId w:val="0"/>
        </w:numPr>
        <w:topLinePunct/>
        <w:spacing w:line="440" w:lineRule="exact"/>
        <w:ind w:firstLine="960" w:firstLineChars="400"/>
        <w:rPr>
          <w:rFonts w:hint="eastAsia" w:ascii="仿宋" w:hAnsi="仿宋" w:eastAsia="仿宋"/>
          <w:color w:val="auto"/>
          <w:sz w:val="24"/>
        </w:rPr>
      </w:pPr>
      <w:r>
        <w:rPr>
          <w:rFonts w:hint="eastAsia" w:ascii="仿宋" w:hAnsi="仿宋" w:eastAsia="仿宋"/>
          <w:color w:val="auto"/>
          <w:sz w:val="24"/>
        </w:rPr>
        <w:t>普通高级中学毕业、中等职业学校毕业或具备同等学力。</w:t>
      </w:r>
    </w:p>
    <w:p w14:paraId="5B9A8355">
      <w:pPr>
        <w:spacing w:line="440" w:lineRule="exact"/>
        <w:ind w:firstLine="422" w:firstLineChars="150"/>
        <w:rPr>
          <w:rFonts w:hint="eastAsia" w:ascii="仿宋" w:hAnsi="仿宋" w:eastAsia="仿宋"/>
          <w:b/>
          <w:color w:val="auto"/>
          <w:sz w:val="28"/>
          <w:szCs w:val="28"/>
        </w:rPr>
      </w:pPr>
    </w:p>
    <w:p w14:paraId="51AD3031">
      <w:pPr>
        <w:spacing w:line="440" w:lineRule="exact"/>
        <w:ind w:firstLine="422" w:firstLineChars="150"/>
        <w:rPr>
          <w:rFonts w:hint="eastAsia" w:ascii="仿宋" w:hAnsi="仿宋" w:eastAsia="仿宋"/>
          <w:color w:val="auto"/>
          <w:sz w:val="24"/>
        </w:rPr>
      </w:pPr>
      <w:r>
        <w:rPr>
          <w:rFonts w:hint="eastAsia" w:ascii="仿宋" w:hAnsi="仿宋" w:eastAsia="仿宋"/>
          <w:b/>
          <w:color w:val="auto"/>
          <w:sz w:val="28"/>
          <w:szCs w:val="28"/>
        </w:rPr>
        <w:t xml:space="preserve">三、修业年限  </w:t>
      </w:r>
      <w:r>
        <w:rPr>
          <w:rFonts w:hint="eastAsia" w:ascii="仿宋" w:hAnsi="仿宋" w:eastAsia="仿宋"/>
          <w:color w:val="auto"/>
          <w:sz w:val="24"/>
        </w:rPr>
        <w:t xml:space="preserve">全日制三年  </w:t>
      </w:r>
    </w:p>
    <w:p w14:paraId="7C1E993F">
      <w:pPr>
        <w:spacing w:line="440" w:lineRule="exact"/>
        <w:ind w:firstLine="422" w:firstLineChars="150"/>
        <w:rPr>
          <w:rFonts w:hint="eastAsia" w:ascii="仿宋" w:hAnsi="仿宋" w:eastAsia="仿宋"/>
          <w:b/>
          <w:color w:val="auto"/>
          <w:sz w:val="28"/>
          <w:szCs w:val="28"/>
        </w:rPr>
      </w:pPr>
    </w:p>
    <w:p w14:paraId="3CE9F0BC">
      <w:pPr>
        <w:spacing w:line="440" w:lineRule="exact"/>
        <w:ind w:firstLine="422" w:firstLineChars="150"/>
        <w:rPr>
          <w:rFonts w:hint="eastAsia" w:ascii="仿宋" w:hAnsi="仿宋" w:eastAsia="仿宋"/>
          <w:b/>
          <w:color w:val="auto"/>
          <w:sz w:val="28"/>
          <w:szCs w:val="28"/>
        </w:rPr>
      </w:pPr>
      <w:r>
        <w:rPr>
          <w:rFonts w:hint="eastAsia" w:ascii="仿宋" w:hAnsi="仿宋" w:eastAsia="仿宋"/>
          <w:b/>
          <w:color w:val="auto"/>
          <w:sz w:val="28"/>
          <w:szCs w:val="28"/>
        </w:rPr>
        <w:t>四、职业面向</w:t>
      </w:r>
    </w:p>
    <w:p w14:paraId="75C53708">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网络营销与直播电商专业面向职业、岗位一览表</w:t>
      </w:r>
    </w:p>
    <w:tbl>
      <w:tblPr>
        <w:tblStyle w:val="13"/>
        <w:tblpPr w:leftFromText="180" w:rightFromText="180" w:vertAnchor="text" w:horzAnchor="margin" w:tblpXSpec="center" w:tblpY="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76"/>
        <w:gridCol w:w="1417"/>
        <w:gridCol w:w="1559"/>
        <w:gridCol w:w="1701"/>
        <w:gridCol w:w="2127"/>
      </w:tblGrid>
      <w:tr w14:paraId="0DD3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526" w:type="dxa"/>
            <w:vAlign w:val="center"/>
          </w:tcPr>
          <w:p w14:paraId="29DD2CD6">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所属专业大类（代码）</w:t>
            </w:r>
          </w:p>
        </w:tc>
        <w:tc>
          <w:tcPr>
            <w:tcW w:w="1276" w:type="dxa"/>
            <w:vAlign w:val="center"/>
          </w:tcPr>
          <w:p w14:paraId="250DDC32">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所属专业类</w:t>
            </w:r>
          </w:p>
          <w:p w14:paraId="1FC52476">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（代码）</w:t>
            </w:r>
          </w:p>
        </w:tc>
        <w:tc>
          <w:tcPr>
            <w:tcW w:w="1417" w:type="dxa"/>
            <w:vAlign w:val="center"/>
          </w:tcPr>
          <w:p w14:paraId="6914827B">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对应行业</w:t>
            </w:r>
          </w:p>
          <w:p w14:paraId="52DE8AB0">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（代码）</w:t>
            </w:r>
          </w:p>
        </w:tc>
        <w:tc>
          <w:tcPr>
            <w:tcW w:w="1559" w:type="dxa"/>
            <w:vAlign w:val="center"/>
          </w:tcPr>
          <w:p w14:paraId="3E7B7241">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主要职业类别</w:t>
            </w:r>
          </w:p>
          <w:p w14:paraId="20DB0C2B">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（代码）</w:t>
            </w:r>
          </w:p>
        </w:tc>
        <w:tc>
          <w:tcPr>
            <w:tcW w:w="1701" w:type="dxa"/>
            <w:vAlign w:val="center"/>
          </w:tcPr>
          <w:p w14:paraId="0E6E9E52">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主要岗位类别（或技术领域）</w:t>
            </w:r>
          </w:p>
        </w:tc>
        <w:tc>
          <w:tcPr>
            <w:tcW w:w="2127" w:type="dxa"/>
            <w:vAlign w:val="center"/>
          </w:tcPr>
          <w:p w14:paraId="44BC7B51">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职业资格证书或技能等级证书</w:t>
            </w:r>
          </w:p>
        </w:tc>
      </w:tr>
      <w:tr w14:paraId="437D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exact"/>
        </w:trPr>
        <w:tc>
          <w:tcPr>
            <w:tcW w:w="1526" w:type="dxa"/>
            <w:vAlign w:val="center"/>
          </w:tcPr>
          <w:p w14:paraId="0D0E782C">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财经商贸大类（53）</w:t>
            </w:r>
          </w:p>
        </w:tc>
        <w:tc>
          <w:tcPr>
            <w:tcW w:w="1276" w:type="dxa"/>
            <w:vAlign w:val="center"/>
          </w:tcPr>
          <w:p w14:paraId="7F24DD03">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电子商务类（5307）</w:t>
            </w:r>
          </w:p>
        </w:tc>
        <w:tc>
          <w:tcPr>
            <w:tcW w:w="1417" w:type="dxa"/>
            <w:vAlign w:val="center"/>
          </w:tcPr>
          <w:p w14:paraId="443FC2A9">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互联网和相关服务（64）、批发（51）、零售业（52）</w:t>
            </w:r>
          </w:p>
        </w:tc>
        <w:tc>
          <w:tcPr>
            <w:tcW w:w="1559" w:type="dxa"/>
            <w:vAlign w:val="center"/>
          </w:tcPr>
          <w:p w14:paraId="5D1BAFEC">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s="Tahoma"/>
                <w:bCs/>
                <w:color w:val="auto"/>
                <w:kern w:val="0"/>
                <w:szCs w:val="21"/>
              </w:rPr>
              <w:t>网络营销与推广人员、</w:t>
            </w:r>
          </w:p>
          <w:p w14:paraId="0A38EB78">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s="Tahoma"/>
                <w:bCs/>
                <w:color w:val="auto"/>
                <w:kern w:val="0"/>
                <w:szCs w:val="21"/>
              </w:rPr>
              <w:t>直播电商运营与管理人员、</w:t>
            </w:r>
          </w:p>
          <w:p w14:paraId="44AE224D">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s="Tahoma"/>
                <w:bCs/>
                <w:color w:val="auto"/>
                <w:kern w:val="0"/>
                <w:szCs w:val="21"/>
              </w:rPr>
              <w:t>新媒体运营与管理人员</w:t>
            </w:r>
          </w:p>
        </w:tc>
        <w:tc>
          <w:tcPr>
            <w:tcW w:w="1701" w:type="dxa"/>
            <w:vAlign w:val="center"/>
          </w:tcPr>
          <w:p w14:paraId="6766B74A">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网络营销推广、</w:t>
            </w:r>
          </w:p>
          <w:p w14:paraId="6A92917C">
            <w:pPr>
              <w:keepNext w:val="0"/>
              <w:keepLines w:val="0"/>
              <w:suppressLineNumbers w:val="0"/>
              <w:spacing w:before="0" w:beforeAutospacing="0" w:after="0" w:afterAutospacing="0" w:line="240" w:lineRule="exac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直播电商运营、</w:t>
            </w:r>
          </w:p>
          <w:p w14:paraId="13E428B4">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s="Tahoma"/>
                <w:bCs/>
                <w:color w:val="auto"/>
                <w:kern w:val="0"/>
                <w:szCs w:val="21"/>
              </w:rPr>
              <w:t>新媒体运营</w:t>
            </w:r>
          </w:p>
        </w:tc>
        <w:tc>
          <w:tcPr>
            <w:tcW w:w="2127" w:type="dxa"/>
            <w:vAlign w:val="center"/>
          </w:tcPr>
          <w:p w14:paraId="32FA2F06">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s="Tahoma"/>
                <w:bCs/>
                <w:color w:val="auto"/>
                <w:kern w:val="0"/>
                <w:szCs w:val="21"/>
              </w:rPr>
              <w:t>直播电商、</w:t>
            </w:r>
          </w:p>
          <w:p w14:paraId="42EAC468">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eastAsia" w:ascii="仿宋" w:hAnsi="仿宋" w:eastAsia="仿宋"/>
                <w:color w:val="auto"/>
                <w:szCs w:val="21"/>
              </w:rPr>
              <w:t>电子</w:t>
            </w:r>
            <w:r>
              <w:rPr>
                <w:rFonts w:hint="default" w:ascii="仿宋" w:hAnsi="仿宋" w:eastAsia="仿宋"/>
                <w:color w:val="auto"/>
                <w:szCs w:val="21"/>
              </w:rPr>
              <w:t>商务师</w:t>
            </w:r>
            <w:r>
              <w:rPr>
                <w:rFonts w:hint="eastAsia" w:ascii="仿宋" w:hAnsi="仿宋" w:eastAsia="仿宋" w:cs="Tahoma"/>
                <w:bCs/>
                <w:color w:val="auto"/>
                <w:kern w:val="0"/>
                <w:szCs w:val="21"/>
              </w:rPr>
              <w:t>、Photoshop图形图像专业处理</w:t>
            </w:r>
          </w:p>
          <w:p w14:paraId="372E8C45">
            <w:pPr>
              <w:keepNext w:val="0"/>
              <w:keepLines w:val="0"/>
              <w:suppressLineNumbers w:val="0"/>
              <w:spacing w:before="0" w:beforeAutospacing="0" w:after="0" w:afterAutospacing="0" w:line="240" w:lineRule="exact"/>
              <w:ind w:left="0" w:right="0"/>
              <w:jc w:val="left"/>
              <w:rPr>
                <w:rFonts w:hint="eastAsia" w:ascii="仿宋" w:hAnsi="仿宋" w:eastAsia="仿宋" w:cs="Tahoma"/>
                <w:bCs/>
                <w:color w:val="auto"/>
                <w:kern w:val="0"/>
                <w:szCs w:val="21"/>
              </w:rPr>
            </w:pPr>
            <w:r>
              <w:rPr>
                <w:rFonts w:hint="default" w:ascii="仿宋" w:hAnsi="仿宋" w:eastAsia="仿宋" w:cs="仿宋"/>
                <w:color w:val="auto"/>
                <w:szCs w:val="21"/>
                <w:lang w:bidi="ar"/>
              </w:rPr>
              <w:t>互联网营销师</w:t>
            </w:r>
          </w:p>
        </w:tc>
      </w:tr>
    </w:tbl>
    <w:p w14:paraId="4817441F">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网络营销与直播电商专业典型工作任务及能力分析表</w:t>
      </w:r>
    </w:p>
    <w:tbl>
      <w:tblPr>
        <w:tblStyle w:val="1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842"/>
        <w:gridCol w:w="2080"/>
        <w:gridCol w:w="3994"/>
      </w:tblGrid>
      <w:tr w14:paraId="5D00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702" w:type="dxa"/>
            <w:vMerge w:val="restart"/>
            <w:vAlign w:val="center"/>
          </w:tcPr>
          <w:p w14:paraId="3F9D2B29">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面向岗位</w:t>
            </w:r>
          </w:p>
        </w:tc>
        <w:tc>
          <w:tcPr>
            <w:tcW w:w="3922" w:type="dxa"/>
            <w:gridSpan w:val="2"/>
            <w:vAlign w:val="center"/>
          </w:tcPr>
          <w:p w14:paraId="0B8D8BD4">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职业岗位典型工作任务分析</w:t>
            </w:r>
          </w:p>
        </w:tc>
        <w:tc>
          <w:tcPr>
            <w:tcW w:w="3994" w:type="dxa"/>
            <w:vMerge w:val="restart"/>
            <w:vAlign w:val="center"/>
          </w:tcPr>
          <w:p w14:paraId="503A05E0">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需要的职业能力</w:t>
            </w:r>
          </w:p>
        </w:tc>
      </w:tr>
      <w:tr w14:paraId="6698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1702" w:type="dxa"/>
            <w:vMerge w:val="continue"/>
            <w:vAlign w:val="center"/>
          </w:tcPr>
          <w:p w14:paraId="70E14FCF">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p>
        </w:tc>
        <w:tc>
          <w:tcPr>
            <w:tcW w:w="1842" w:type="dxa"/>
            <w:vAlign w:val="center"/>
          </w:tcPr>
          <w:p w14:paraId="0EBFA7FF">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工作任务</w:t>
            </w:r>
          </w:p>
        </w:tc>
        <w:tc>
          <w:tcPr>
            <w:tcW w:w="2080" w:type="dxa"/>
            <w:vAlign w:val="center"/>
          </w:tcPr>
          <w:p w14:paraId="699C9569">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工作要求</w:t>
            </w:r>
          </w:p>
        </w:tc>
        <w:tc>
          <w:tcPr>
            <w:tcW w:w="3994" w:type="dxa"/>
            <w:vMerge w:val="continue"/>
            <w:vAlign w:val="center"/>
          </w:tcPr>
          <w:p w14:paraId="371CCAB1">
            <w:pPr>
              <w:keepNext w:val="0"/>
              <w:keepLines w:val="0"/>
              <w:suppressLineNumbers w:val="0"/>
              <w:spacing w:before="0" w:beforeAutospacing="0" w:after="0" w:afterAutospacing="0" w:line="240" w:lineRule="atLeast"/>
              <w:ind w:left="0" w:right="0"/>
              <w:jc w:val="center"/>
              <w:rPr>
                <w:rFonts w:hint="eastAsia" w:ascii="仿宋" w:hAnsi="仿宋" w:eastAsia="仿宋" w:cs="Tahoma"/>
                <w:bCs/>
                <w:color w:val="auto"/>
                <w:kern w:val="0"/>
                <w:szCs w:val="21"/>
              </w:rPr>
            </w:pPr>
          </w:p>
        </w:tc>
      </w:tr>
      <w:tr w14:paraId="358B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02" w:type="dxa"/>
            <w:vAlign w:val="center"/>
          </w:tcPr>
          <w:p w14:paraId="0AD30DFB">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网络营销与推广人员</w:t>
            </w:r>
          </w:p>
        </w:tc>
        <w:tc>
          <w:tcPr>
            <w:tcW w:w="1842" w:type="dxa"/>
          </w:tcPr>
          <w:p w14:paraId="5DCC13D9">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利用计算机技术和市场营销理念进行商品销售活动。</w:t>
            </w:r>
          </w:p>
        </w:tc>
        <w:tc>
          <w:tcPr>
            <w:tcW w:w="2080" w:type="dxa"/>
          </w:tcPr>
          <w:p w14:paraId="7922587A">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利用网络进行公司产品的营销及推广；负责公司网站及电商平台产品信息的发布及推广。</w:t>
            </w:r>
          </w:p>
        </w:tc>
        <w:tc>
          <w:tcPr>
            <w:tcW w:w="3994" w:type="dxa"/>
          </w:tcPr>
          <w:p w14:paraId="35A928B2">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掌握专业网络营销知识、市场知识和客户服务意识；具备网络营销与策划、网络销售等能力，能利用网络平台进行产品销售和商务推广、网络营销策划。</w:t>
            </w:r>
          </w:p>
        </w:tc>
      </w:tr>
      <w:tr w14:paraId="2004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02" w:type="dxa"/>
          </w:tcPr>
          <w:p w14:paraId="32E07ABA">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直播电商运营与管理人员</w:t>
            </w:r>
          </w:p>
        </w:tc>
        <w:tc>
          <w:tcPr>
            <w:tcW w:w="1842" w:type="dxa"/>
          </w:tcPr>
          <w:p w14:paraId="68D0F7A0">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利用计算机技术和网络技术开展直播电商和网络销售活动。</w:t>
            </w:r>
          </w:p>
        </w:tc>
        <w:tc>
          <w:tcPr>
            <w:tcW w:w="2080" w:type="dxa"/>
          </w:tcPr>
          <w:p w14:paraId="33B8AEF6">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负责搭建电商运营团队、项目管理、主播管理、供应链管理、直播运营。</w:t>
            </w:r>
          </w:p>
        </w:tc>
        <w:tc>
          <w:tcPr>
            <w:tcW w:w="3994" w:type="dxa"/>
          </w:tcPr>
          <w:p w14:paraId="4F1CD42E">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掌握直播电商相关知识和操作技能；能开展直播电商运营与管理，具备直播推广、直播策划、直播运营的能力，具备制定直播带货计划，进行直播活动策划与执行。</w:t>
            </w:r>
          </w:p>
        </w:tc>
      </w:tr>
      <w:tr w14:paraId="266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02" w:type="dxa"/>
          </w:tcPr>
          <w:p w14:paraId="7257C501">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新媒体运营与管理人员</w:t>
            </w:r>
          </w:p>
        </w:tc>
        <w:tc>
          <w:tcPr>
            <w:tcW w:w="1842" w:type="dxa"/>
          </w:tcPr>
          <w:p w14:paraId="2C2DA1EA">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利用计算机技术为企业进行新媒体运营、营销策划、网店运营等工作。</w:t>
            </w:r>
          </w:p>
        </w:tc>
        <w:tc>
          <w:tcPr>
            <w:tcW w:w="2080" w:type="dxa"/>
          </w:tcPr>
          <w:p w14:paraId="6DA94CDF">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熟悉微博、微信、</w:t>
            </w:r>
            <w:r>
              <w:rPr>
                <w:rFonts w:hint="default" w:ascii="仿宋" w:hAnsi="仿宋" w:eastAsia="仿宋"/>
                <w:color w:val="auto"/>
                <w:szCs w:val="21"/>
              </w:rPr>
              <w:t>抖音</w:t>
            </w:r>
            <w:r>
              <w:rPr>
                <w:rFonts w:hint="eastAsia" w:ascii="仿宋" w:hAnsi="仿宋" w:eastAsia="仿宋"/>
                <w:color w:val="auto"/>
                <w:szCs w:val="21"/>
              </w:rPr>
              <w:t>等新兴网络媒体的运营</w:t>
            </w:r>
            <w:r>
              <w:rPr>
                <w:rFonts w:hint="default" w:ascii="仿宋" w:hAnsi="仿宋" w:eastAsia="仿宋"/>
                <w:color w:val="auto"/>
                <w:szCs w:val="21"/>
              </w:rPr>
              <w:t>推广</w:t>
            </w:r>
            <w:r>
              <w:rPr>
                <w:rFonts w:hint="eastAsia" w:ascii="仿宋" w:hAnsi="仿宋" w:eastAsia="仿宋"/>
                <w:color w:val="auto"/>
                <w:szCs w:val="21"/>
              </w:rPr>
              <w:t>,</w:t>
            </w:r>
            <w:r>
              <w:rPr>
                <w:rFonts w:hint="eastAsia"/>
                <w:color w:val="auto"/>
              </w:rPr>
              <w:t xml:space="preserve"> </w:t>
            </w:r>
            <w:r>
              <w:rPr>
                <w:rFonts w:hint="eastAsia" w:ascii="仿宋" w:hAnsi="仿宋" w:eastAsia="仿宋"/>
                <w:color w:val="auto"/>
                <w:szCs w:val="21"/>
              </w:rPr>
              <w:t>策划相关市场推广活动,制定推广方案。</w:t>
            </w:r>
          </w:p>
        </w:tc>
        <w:tc>
          <w:tcPr>
            <w:tcW w:w="3994" w:type="dxa"/>
          </w:tcPr>
          <w:p w14:paraId="12F6F010">
            <w:pPr>
              <w:keepNext w:val="0"/>
              <w:keepLines w:val="0"/>
              <w:suppressLineNumbers w:val="0"/>
              <w:adjustRightInd w:val="0"/>
              <w:snapToGrid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掌握新媒体运营、短视频策划与制作、网店运营、图形图像处理、商务数据分析、数据库技术应用、网页设计与网站建设、内容策划与编辑，具有新媒体</w:t>
            </w:r>
            <w:r>
              <w:rPr>
                <w:rFonts w:hint="default" w:ascii="仿宋" w:hAnsi="仿宋" w:eastAsia="仿宋"/>
                <w:color w:val="auto"/>
                <w:szCs w:val="21"/>
              </w:rPr>
              <w:t>内容创作能力</w:t>
            </w:r>
            <w:r>
              <w:rPr>
                <w:rFonts w:hint="eastAsia" w:ascii="仿宋" w:hAnsi="仿宋" w:eastAsia="仿宋"/>
                <w:color w:val="auto"/>
                <w:szCs w:val="21"/>
              </w:rPr>
              <w:t>，能够为企业开展新媒体运营。</w:t>
            </w:r>
          </w:p>
        </w:tc>
      </w:tr>
    </w:tbl>
    <w:p w14:paraId="742DC195">
      <w:pPr>
        <w:topLinePunct/>
        <w:spacing w:line="440" w:lineRule="exact"/>
        <w:ind w:left="640"/>
        <w:rPr>
          <w:rFonts w:hint="eastAsia" w:ascii="仿宋" w:hAnsi="仿宋" w:eastAsia="仿宋"/>
          <w:bCs/>
          <w:color w:val="auto"/>
          <w:sz w:val="28"/>
          <w:szCs w:val="28"/>
        </w:rPr>
      </w:pPr>
    </w:p>
    <w:p w14:paraId="1A685CCE">
      <w:pPr>
        <w:adjustRightInd w:val="0"/>
        <w:spacing w:line="440" w:lineRule="exact"/>
        <w:ind w:firstLine="422" w:firstLineChars="150"/>
        <w:rPr>
          <w:rFonts w:hint="eastAsia" w:ascii="仿宋" w:hAnsi="仿宋" w:eastAsia="仿宋"/>
          <w:b/>
          <w:color w:val="auto"/>
          <w:sz w:val="28"/>
          <w:szCs w:val="28"/>
        </w:rPr>
      </w:pPr>
      <w:r>
        <w:rPr>
          <w:rFonts w:hint="eastAsia" w:ascii="仿宋" w:hAnsi="仿宋" w:eastAsia="仿宋"/>
          <w:b/>
          <w:color w:val="auto"/>
          <w:sz w:val="28"/>
          <w:szCs w:val="28"/>
        </w:rPr>
        <w:t>五、培养目标与培养规格</w:t>
      </w:r>
    </w:p>
    <w:p w14:paraId="30BCFF10">
      <w:pPr>
        <w:adjustRightIn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（一）</w:t>
      </w:r>
      <w:r>
        <w:rPr>
          <w:rFonts w:ascii="仿宋" w:hAnsi="仿宋" w:eastAsia="仿宋"/>
          <w:color w:val="auto"/>
          <w:sz w:val="24"/>
        </w:rPr>
        <w:t>培养目标</w:t>
      </w:r>
    </w:p>
    <w:p w14:paraId="5D91D371">
      <w:pPr>
        <w:pStyle w:val="3"/>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专业培养德、智、体、美、劳全面发展，具有一定的科学文化水平，良好的人文素养、职业道德和创新意识及精益求精的工匠精神，较强的就业能力和可持续发展能力，了解网络营销﹑经济学基础、电子商务基础，熟悉直播电商运营、新媒体运营、短视频策划与制作、视觉营销、商务数据分析、网页设计与制作等知识，掌握网络营销推广、直播电商运营、新媒体营销策划、网店运营等技能，具备创新创业素质、良好的职业素质﹑直播电商运营等知识和技术技能能力，面向网络营销、直播电商、新媒体运营等领域的</w:t>
      </w:r>
      <w:r>
        <w:rPr>
          <w:rFonts w:hint="eastAsia" w:ascii="仿宋" w:hAnsi="仿宋" w:eastAsia="仿宋"/>
          <w:color w:val="auto"/>
          <w:sz w:val="24"/>
        </w:rPr>
        <w:t>高</w:t>
      </w:r>
      <w:r>
        <w:rPr>
          <w:rFonts w:ascii="仿宋" w:hAnsi="仿宋" w:eastAsia="仿宋"/>
          <w:color w:val="auto"/>
          <w:sz w:val="24"/>
        </w:rPr>
        <w:t>技能人才</w:t>
      </w:r>
      <w:r>
        <w:rPr>
          <w:rFonts w:hint="eastAsia" w:ascii="仿宋" w:hAnsi="仿宋" w:eastAsia="仿宋"/>
          <w:color w:val="auto"/>
          <w:sz w:val="24"/>
          <w:szCs w:val="24"/>
        </w:rPr>
        <w:t>。</w:t>
      </w:r>
    </w:p>
    <w:p w14:paraId="3E696C98">
      <w:pPr>
        <w:adjustRightInd w:val="0"/>
        <w:spacing w:line="440" w:lineRule="exact"/>
        <w:ind w:firstLine="360" w:firstLineChars="150"/>
        <w:rPr>
          <w:rFonts w:hint="eastAsia" w:ascii="仿宋" w:hAnsi="仿宋" w:eastAsia="仿宋"/>
          <w:color w:val="auto"/>
        </w:rPr>
      </w:pPr>
      <w:r>
        <w:rPr>
          <w:rFonts w:hint="eastAsia" w:ascii="仿宋" w:hAnsi="仿宋" w:eastAsia="仿宋"/>
          <w:color w:val="auto"/>
          <w:sz w:val="24"/>
        </w:rPr>
        <w:t>（二）培养</w:t>
      </w:r>
      <w:r>
        <w:rPr>
          <w:rFonts w:ascii="仿宋" w:hAnsi="仿宋" w:eastAsia="仿宋"/>
          <w:color w:val="auto"/>
          <w:sz w:val="24"/>
        </w:rPr>
        <w:t>规格</w:t>
      </w:r>
    </w:p>
    <w:p w14:paraId="6D77D530">
      <w:pPr>
        <w:adjustRightIn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思政目标</w:t>
      </w:r>
    </w:p>
    <w:p w14:paraId="293A87B4">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具有正确的世界观、人生观、价值观。坚决拥护中国共产党领导，树立中国特色社会主义共同理想，践行社会主义核心价值观，具有深厚爱国情感、中华人民共和国认同感、中华民族自豪感:具有良好的职业道德和职业素养，崇尚宪法、遵守法律、遵规守纪，遵守、履行道德准则和行为规范，具有社会责任感和社会参与意识:崇德向善、诚实守信、爱岗敬业，具有精益求精的职业精神。</w:t>
      </w:r>
    </w:p>
    <w:p w14:paraId="4574C235">
      <w:pPr>
        <w:adjustRightInd w:val="0"/>
        <w:spacing w:line="440" w:lineRule="exact"/>
        <w:ind w:firstLine="480" w:firstLineChars="200"/>
        <w:rPr>
          <w:rFonts w:hint="eastAsia"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.素质目标</w:t>
      </w:r>
    </w:p>
    <w:p w14:paraId="2B4B3F7A">
      <w:pPr>
        <w:pStyle w:val="10"/>
        <w:shd w:val="clear" w:color="auto" w:fill="FFFFFF"/>
        <w:spacing w:before="0" w:beforeAutospacing="0" w:after="0" w:afterAutospacing="0" w:line="440" w:lineRule="exact"/>
        <w:ind w:firstLine="480" w:firstLineChars="200"/>
        <w:rPr>
          <w:rFonts w:hint="eastAsia" w:ascii="仿宋" w:hAnsi="仿宋" w:eastAsia="仿宋"/>
          <w:color w:val="auto"/>
        </w:rPr>
      </w:pPr>
      <w:r>
        <w:rPr>
          <w:rFonts w:hint="eastAsia" w:ascii="仿宋" w:hAnsi="仿宋" w:eastAsia="仿宋"/>
          <w:color w:val="auto"/>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00CEE518">
      <w:pPr>
        <w:pStyle w:val="10"/>
        <w:shd w:val="clear" w:color="auto" w:fill="FFFFFF"/>
        <w:spacing w:before="0" w:beforeAutospacing="0" w:after="0" w:afterAutospacing="0" w:line="440" w:lineRule="exact"/>
        <w:ind w:firstLine="480" w:firstLineChars="200"/>
        <w:rPr>
          <w:rFonts w:hint="eastAsia" w:ascii="仿宋" w:hAnsi="仿宋" w:eastAsia="仿宋"/>
          <w:color w:val="auto"/>
        </w:rPr>
      </w:pPr>
      <w:r>
        <w:rPr>
          <w:rFonts w:hint="eastAsia" w:ascii="仿宋" w:hAnsi="仿宋" w:eastAsia="仿宋"/>
          <w:color w:val="auto"/>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1C377EEC">
      <w:pPr>
        <w:pStyle w:val="10"/>
        <w:shd w:val="clear" w:color="auto" w:fill="FFFFFF"/>
        <w:spacing w:before="0" w:beforeAutospacing="0" w:after="0" w:afterAutospacing="0" w:line="440" w:lineRule="exact"/>
        <w:ind w:firstLine="480" w:firstLineChars="200"/>
        <w:rPr>
          <w:rFonts w:hint="eastAsia" w:ascii="仿宋" w:hAnsi="仿宋" w:eastAsia="仿宋"/>
          <w:color w:val="auto"/>
        </w:rPr>
      </w:pPr>
      <w:r>
        <w:rPr>
          <w:rFonts w:hint="eastAsia" w:ascii="仿宋" w:hAnsi="仿宋" w:eastAsia="仿宋"/>
          <w:color w:val="auto"/>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180CD5DE">
      <w:pPr>
        <w:adjustRightInd w:val="0"/>
        <w:spacing w:line="440" w:lineRule="exact"/>
        <w:ind w:firstLine="480" w:firstLineChars="200"/>
        <w:rPr>
          <w:rFonts w:hint="eastAsia"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.知识目标</w:t>
      </w:r>
    </w:p>
    <w:p w14:paraId="3F75521E">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（1）基础文化知识</w:t>
      </w:r>
    </w:p>
    <w:p w14:paraId="12DC2E64">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具有面向网络营销、电商行业的应必备的英语、信息</w:t>
      </w:r>
      <w:r>
        <w:rPr>
          <w:rFonts w:ascii="仿宋" w:hAnsi="仿宋" w:eastAsia="仿宋"/>
          <w:color w:val="auto"/>
          <w:sz w:val="24"/>
        </w:rPr>
        <w:t>技术基础、</w:t>
      </w:r>
      <w:r>
        <w:rPr>
          <w:rFonts w:hint="eastAsia" w:ascii="仿宋" w:hAnsi="仿宋" w:eastAsia="仿宋"/>
          <w:color w:val="auto"/>
          <w:sz w:val="24"/>
        </w:rPr>
        <w:t>语言表达、职业道德和法律法规基础等</w:t>
      </w:r>
      <w:r>
        <w:rPr>
          <w:rFonts w:ascii="仿宋" w:hAnsi="仿宋" w:eastAsia="仿宋"/>
          <w:color w:val="auto"/>
          <w:sz w:val="24"/>
        </w:rPr>
        <w:t>相关</w:t>
      </w:r>
      <w:r>
        <w:rPr>
          <w:rFonts w:hint="eastAsia" w:ascii="仿宋" w:hAnsi="仿宋" w:eastAsia="仿宋"/>
          <w:color w:val="auto"/>
          <w:sz w:val="24"/>
        </w:rPr>
        <w:t>基础</w:t>
      </w:r>
      <w:r>
        <w:rPr>
          <w:rFonts w:ascii="仿宋" w:hAnsi="仿宋" w:eastAsia="仿宋"/>
          <w:color w:val="auto"/>
          <w:sz w:val="24"/>
        </w:rPr>
        <w:t>文化知识</w:t>
      </w:r>
      <w:r>
        <w:rPr>
          <w:rFonts w:hint="eastAsia" w:ascii="仿宋" w:hAnsi="仿宋" w:eastAsia="仿宋"/>
          <w:color w:val="auto"/>
          <w:sz w:val="24"/>
        </w:rPr>
        <w:t>。</w:t>
      </w:r>
    </w:p>
    <w:p w14:paraId="23EC7A43">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（2）专业基础知识</w:t>
      </w:r>
    </w:p>
    <w:p w14:paraId="421B1E34">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掌握网络营销、电子商务基础、</w:t>
      </w:r>
      <w:r>
        <w:rPr>
          <w:rFonts w:ascii="仿宋" w:hAnsi="仿宋" w:eastAsia="仿宋"/>
          <w:color w:val="auto"/>
          <w:sz w:val="24"/>
        </w:rPr>
        <w:t>经济法</w:t>
      </w:r>
      <w:r>
        <w:rPr>
          <w:rFonts w:hint="eastAsia" w:ascii="仿宋" w:hAnsi="仿宋" w:eastAsia="仿宋"/>
          <w:color w:val="auto"/>
          <w:sz w:val="24"/>
        </w:rPr>
        <w:t>基础、</w:t>
      </w:r>
      <w:r>
        <w:rPr>
          <w:rFonts w:ascii="仿宋" w:hAnsi="仿宋" w:eastAsia="仿宋"/>
          <w:color w:val="auto"/>
          <w:sz w:val="24"/>
        </w:rPr>
        <w:t>计算机网络</w:t>
      </w:r>
      <w:r>
        <w:rPr>
          <w:rFonts w:hint="eastAsia" w:ascii="仿宋" w:hAnsi="仿宋" w:eastAsia="仿宋"/>
          <w:color w:val="auto"/>
          <w:sz w:val="24"/>
        </w:rPr>
        <w:t>基础等专业</w:t>
      </w:r>
      <w:r>
        <w:rPr>
          <w:rFonts w:ascii="仿宋" w:hAnsi="仿宋" w:eastAsia="仿宋"/>
          <w:color w:val="auto"/>
          <w:sz w:val="24"/>
        </w:rPr>
        <w:t>基础知识</w:t>
      </w:r>
      <w:r>
        <w:rPr>
          <w:rFonts w:hint="eastAsia" w:ascii="仿宋" w:hAnsi="仿宋" w:eastAsia="仿宋"/>
          <w:color w:val="auto"/>
          <w:sz w:val="24"/>
        </w:rPr>
        <w:t>。</w:t>
      </w:r>
    </w:p>
    <w:p w14:paraId="25627DC5">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（3）专业知识</w:t>
      </w:r>
    </w:p>
    <w:p w14:paraId="4E7FAFFA">
      <w:pPr>
        <w:adjustRightInd w:val="0"/>
        <w:snapToGrid w:val="0"/>
        <w:spacing w:line="440" w:lineRule="exact"/>
        <w:ind w:firstLine="420"/>
        <w:rPr>
          <w:rFonts w:hint="eastAsia" w:ascii="仿宋" w:hAnsi="仿宋" w:eastAsia="仿宋"/>
          <w:color w:val="auto"/>
          <w:sz w:val="24"/>
        </w:rPr>
      </w:pPr>
      <w:r>
        <w:rPr>
          <w:rFonts w:hint="eastAsia" w:ascii="仿宋" w:hAnsi="仿宋" w:eastAsia="仿宋"/>
          <w:color w:val="auto"/>
          <w:sz w:val="24"/>
        </w:rPr>
        <w:t>掌握电商行业相关的网络营销</w:t>
      </w:r>
      <w:r>
        <w:rPr>
          <w:rFonts w:ascii="仿宋" w:hAnsi="仿宋" w:eastAsia="仿宋"/>
          <w:color w:val="auto"/>
          <w:sz w:val="24"/>
        </w:rPr>
        <w:t>策划</w:t>
      </w:r>
      <w:r>
        <w:rPr>
          <w:rFonts w:hint="eastAsia" w:ascii="仿宋" w:hAnsi="仿宋" w:eastAsia="仿宋"/>
          <w:color w:val="auto"/>
          <w:sz w:val="24"/>
        </w:rPr>
        <w:t>、新媒体运营</w:t>
      </w:r>
      <w:r>
        <w:rPr>
          <w:rFonts w:ascii="仿宋" w:hAnsi="仿宋" w:eastAsia="仿宋"/>
          <w:color w:val="auto"/>
          <w:sz w:val="24"/>
        </w:rPr>
        <w:t>、</w:t>
      </w:r>
      <w:r>
        <w:rPr>
          <w:rFonts w:hint="eastAsia" w:ascii="仿宋" w:hAnsi="仿宋" w:eastAsia="仿宋"/>
          <w:color w:val="auto"/>
          <w:sz w:val="24"/>
        </w:rPr>
        <w:t>网络</w:t>
      </w:r>
      <w:r>
        <w:rPr>
          <w:rFonts w:ascii="仿宋" w:hAnsi="仿宋" w:eastAsia="仿宋"/>
          <w:color w:val="auto"/>
          <w:sz w:val="24"/>
        </w:rPr>
        <w:t>店铺运营</w:t>
      </w:r>
      <w:r>
        <w:rPr>
          <w:rFonts w:hint="eastAsia" w:ascii="仿宋" w:hAnsi="仿宋" w:eastAsia="仿宋"/>
          <w:color w:val="auto"/>
          <w:sz w:val="24"/>
        </w:rPr>
        <w:t>等专业知识；掌握网页设计与</w:t>
      </w:r>
      <w:r>
        <w:rPr>
          <w:rFonts w:ascii="仿宋" w:hAnsi="仿宋" w:eastAsia="仿宋"/>
          <w:color w:val="auto"/>
          <w:sz w:val="24"/>
        </w:rPr>
        <w:t>制作、</w:t>
      </w:r>
      <w:r>
        <w:rPr>
          <w:rFonts w:hint="eastAsia" w:ascii="仿宋" w:hAnsi="仿宋" w:eastAsia="仿宋"/>
          <w:color w:val="auto"/>
          <w:sz w:val="24"/>
        </w:rPr>
        <w:t>网站建设</w:t>
      </w:r>
      <w:r>
        <w:rPr>
          <w:rFonts w:ascii="仿宋" w:hAnsi="仿宋" w:eastAsia="仿宋"/>
          <w:color w:val="auto"/>
          <w:sz w:val="24"/>
        </w:rPr>
        <w:t>与管理、商务数据分析、</w:t>
      </w:r>
      <w:r>
        <w:rPr>
          <w:rFonts w:hint="eastAsia" w:ascii="仿宋" w:hAnsi="仿宋" w:eastAsia="仿宋"/>
          <w:color w:val="auto"/>
          <w:sz w:val="24"/>
        </w:rPr>
        <w:t>数据库</w:t>
      </w:r>
      <w:r>
        <w:rPr>
          <w:rFonts w:ascii="仿宋" w:hAnsi="仿宋" w:eastAsia="仿宋"/>
          <w:color w:val="auto"/>
          <w:sz w:val="24"/>
        </w:rPr>
        <w:t>应用等专业</w:t>
      </w:r>
      <w:r>
        <w:rPr>
          <w:rFonts w:hint="eastAsia" w:ascii="仿宋" w:hAnsi="仿宋" w:eastAsia="仿宋"/>
          <w:color w:val="auto"/>
          <w:sz w:val="24"/>
        </w:rPr>
        <w:t>知识。</w:t>
      </w:r>
    </w:p>
    <w:p w14:paraId="138EF99E">
      <w:pPr>
        <w:adjustRightInd w:val="0"/>
        <w:spacing w:line="440" w:lineRule="exact"/>
        <w:ind w:firstLine="480" w:firstLineChars="200"/>
        <w:rPr>
          <w:rFonts w:hint="eastAsia"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.能力目标</w:t>
      </w:r>
    </w:p>
    <w:p w14:paraId="6F0AD62C">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（1）通用能力目标</w:t>
      </w:r>
    </w:p>
    <w:p w14:paraId="0DC74388">
      <w:pPr>
        <w:adjustRightInd w:val="0"/>
        <w:snapToGrid w:val="0"/>
        <w:spacing w:line="440" w:lineRule="exact"/>
        <w:ind w:firstLine="360" w:firstLineChars="150"/>
        <w:rPr>
          <w:rFonts w:hint="eastAsia" w:ascii="仿宋" w:hAnsi="仿宋" w:eastAsia="仿宋"/>
          <w:color w:val="auto"/>
          <w:sz w:val="24"/>
        </w:rPr>
      </w:pPr>
      <w:r>
        <w:rPr>
          <w:rFonts w:ascii="仿宋" w:hAnsi="仿宋" w:eastAsia="仿宋"/>
          <w:color w:val="auto"/>
          <w:sz w:val="24"/>
        </w:rPr>
        <w:tab/>
      </w:r>
      <w:r>
        <w:rPr>
          <w:rFonts w:hint="eastAsia" w:ascii="仿宋" w:hAnsi="仿宋" w:eastAsia="仿宋"/>
          <w:color w:val="auto"/>
          <w:sz w:val="24"/>
        </w:rPr>
        <w:t>具有较强的人际交往能力、公共关系处理能力、语言表达和写作能力；具有分析问题与解决问题的能力、应用知识能力；具有一定的创新意识、创新精神及创新能力；具有独立学习和继续学习的能力。</w:t>
      </w:r>
    </w:p>
    <w:p w14:paraId="30768176">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（2）专业技术技能目标</w:t>
      </w:r>
    </w:p>
    <w:p w14:paraId="4D516987">
      <w:pPr>
        <w:adjustRightInd w:val="0"/>
        <w:snapToGrid w:val="0"/>
        <w:spacing w:line="440" w:lineRule="exact"/>
        <w:ind w:firstLine="360" w:firstLineChars="150"/>
        <w:rPr>
          <w:rFonts w:hint="eastAsia" w:ascii="仿宋" w:hAnsi="仿宋" w:eastAsia="仿宋"/>
          <w:color w:val="auto"/>
          <w:sz w:val="24"/>
        </w:rPr>
      </w:pPr>
      <w:r>
        <w:rPr>
          <w:rFonts w:hint="eastAsia" w:ascii="仿宋" w:hAnsi="仿宋" w:eastAsia="仿宋"/>
          <w:color w:val="auto"/>
          <w:sz w:val="24"/>
        </w:rPr>
        <w:t>能够运用网络技术进行企业网络营销、电商直播销售；能够综合应用电商直播、网店运营、数据分析等知识进行电子商务活动；掌握网络营销与策划的技能，能够进行网络营销与直播销售。</w:t>
      </w:r>
    </w:p>
    <w:p w14:paraId="474A3BD4">
      <w:pPr>
        <w:spacing w:line="440" w:lineRule="exact"/>
        <w:ind w:firstLine="562" w:firstLineChars="200"/>
        <w:rPr>
          <w:rFonts w:hint="eastAsia" w:ascii="仿宋" w:hAnsi="仿宋" w:eastAsia="仿宋"/>
          <w:b/>
          <w:color w:val="auto"/>
          <w:sz w:val="28"/>
          <w:szCs w:val="28"/>
        </w:rPr>
      </w:pPr>
    </w:p>
    <w:p w14:paraId="05E6216A">
      <w:pPr>
        <w:spacing w:line="440" w:lineRule="exact"/>
        <w:ind w:firstLine="562" w:firstLineChars="200"/>
        <w:rPr>
          <w:rFonts w:hint="eastAsia" w:ascii="仿宋" w:hAnsi="仿宋" w:eastAsia="仿宋"/>
          <w:b/>
          <w:color w:val="auto"/>
          <w:sz w:val="28"/>
          <w:szCs w:val="28"/>
        </w:rPr>
      </w:pPr>
      <w:r>
        <w:rPr>
          <w:rFonts w:hint="eastAsia" w:ascii="仿宋" w:hAnsi="仿宋" w:eastAsia="仿宋"/>
          <w:b/>
          <w:color w:val="auto"/>
          <w:sz w:val="28"/>
          <w:szCs w:val="28"/>
        </w:rPr>
        <w:t>六、课程设置及要求</w:t>
      </w:r>
    </w:p>
    <w:p w14:paraId="689C9A79">
      <w:pPr>
        <w:spacing w:line="440" w:lineRule="exact"/>
        <w:ind w:firstLine="470" w:firstLineChars="196"/>
        <w:rPr>
          <w:rFonts w:hint="eastAsia" w:ascii="仿宋" w:hAnsi="仿宋" w:eastAsia="仿宋"/>
          <w:color w:val="auto"/>
          <w:sz w:val="24"/>
        </w:rPr>
      </w:pPr>
      <w:r>
        <w:rPr>
          <w:rFonts w:hint="eastAsia" w:ascii="仿宋" w:hAnsi="仿宋" w:eastAsia="仿宋"/>
          <w:color w:val="auto"/>
          <w:sz w:val="24"/>
        </w:rPr>
        <w:t>（一）人才培养模式</w:t>
      </w:r>
    </w:p>
    <w:p w14:paraId="5ADF1249">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本</w:t>
      </w:r>
      <w:r>
        <w:rPr>
          <w:rFonts w:ascii="仿宋" w:hAnsi="仿宋" w:eastAsia="仿宋"/>
          <w:color w:val="auto"/>
          <w:sz w:val="24"/>
        </w:rPr>
        <w:t>专业以</w:t>
      </w:r>
      <w:r>
        <w:rPr>
          <w:rFonts w:hint="eastAsia" w:ascii="仿宋" w:hAnsi="仿宋" w:eastAsia="仿宋"/>
          <w:color w:val="auto"/>
          <w:sz w:val="24"/>
        </w:rPr>
        <w:t>“三共同四对接”工作室制网络营销与直播电商专业人才培养模式，以实践教学为根本，以校企合作为主线，以“三共同”（共同建设、共同管理、共同培养）为基础和前提，以“四对接”（项目建设对接市场需求、师资建设对接专家能手、技能培养对接职业岗位、实践教学对接企业平台）为方法和手段，综合提升学生操作技能、业务能力和职业素养，突出企业在实践教学中的重要主体地位，将引企入教，产教融合协同育人落到实处。</w:t>
      </w:r>
    </w:p>
    <w:p w14:paraId="1B9FD356">
      <w:pPr>
        <w:spacing w:line="440" w:lineRule="exact"/>
        <w:ind w:firstLine="480" w:firstLineChars="200"/>
        <w:rPr>
          <w:rFonts w:hint="eastAsia" w:ascii="仿宋_GB2312"/>
          <w:color w:val="auto"/>
          <w:sz w:val="24"/>
        </w:rPr>
      </w:pPr>
      <w:r>
        <w:rPr>
          <w:rFonts w:hint="eastAsia" w:ascii="仿宋" w:hAnsi="仿宋" w:eastAsia="仿宋"/>
          <w:color w:val="auto"/>
          <w:sz w:val="24"/>
        </w:rPr>
        <w:t>为应对市场需求，提升学生的职业能力，利用我校中央财政支持实训基地、高等职业教育省级生产性实训基地、福建省软件适用人才重点培训基地、厦门市软件（服务外包）校企合作中心等平台的作用，进一步扩大和深化校企合作，成立校级“互联网营销工作室”，以“互联网+营销”为主要技能培养方向满足网络营销人才培养的目标，同时符合当前经济环境社会发展的需要。工作室依托学校产教融合系列改革措施，结合网络营销与直播电商专业人才培养的需要，组织校内外工作室成员进行积极探索与实践，逐步形成“三共同四对接”工作室制网络营销与直播电专业人才培养模式。</w:t>
      </w:r>
    </w:p>
    <w:p w14:paraId="5D7B3B05">
      <w:pPr>
        <w:adjustRightInd w:val="0"/>
        <w:snapToGrid w:val="0"/>
        <w:spacing w:line="440" w:lineRule="exact"/>
        <w:ind w:firstLine="480"/>
        <w:rPr>
          <w:rFonts w:ascii="仿宋_GB2312"/>
          <w:color w:val="auto"/>
          <w:sz w:val="24"/>
        </w:rPr>
      </w:pPr>
      <w:r>
        <w:rPr>
          <w:color w:val="auto"/>
        </w:rPr>
        <w:drawing>
          <wp:anchor distT="0" distB="0" distL="114300" distR="114300" simplePos="0" relativeHeight="251659264" behindDoc="0" locked="0" layoutInCell="1" allowOverlap="1">
            <wp:simplePos x="0" y="0"/>
            <wp:positionH relativeFrom="column">
              <wp:posOffset>1056640</wp:posOffset>
            </wp:positionH>
            <wp:positionV relativeFrom="paragraph">
              <wp:posOffset>194945</wp:posOffset>
            </wp:positionV>
            <wp:extent cx="3632835" cy="2979420"/>
            <wp:effectExtent l="0" t="0" r="571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32835" cy="2979420"/>
                    </a:xfrm>
                    <a:prstGeom prst="rect">
                      <a:avLst/>
                    </a:prstGeom>
                    <a:noFill/>
                    <a:ln>
                      <a:noFill/>
                    </a:ln>
                  </pic:spPr>
                </pic:pic>
              </a:graphicData>
            </a:graphic>
          </wp:anchor>
        </w:drawing>
      </w:r>
    </w:p>
    <w:p w14:paraId="5B94122C">
      <w:pPr>
        <w:adjustRightInd w:val="0"/>
        <w:snapToGrid w:val="0"/>
        <w:spacing w:line="440" w:lineRule="exact"/>
        <w:ind w:firstLine="480"/>
        <w:rPr>
          <w:rFonts w:ascii="仿宋_GB2312"/>
          <w:color w:val="auto"/>
          <w:sz w:val="24"/>
        </w:rPr>
      </w:pPr>
    </w:p>
    <w:p w14:paraId="5A89F647">
      <w:pPr>
        <w:adjustRightInd w:val="0"/>
        <w:snapToGrid w:val="0"/>
        <w:spacing w:line="440" w:lineRule="exact"/>
        <w:ind w:left="1140" w:firstLine="480"/>
        <w:rPr>
          <w:rFonts w:ascii="仿宋_GB2312"/>
          <w:color w:val="auto"/>
          <w:sz w:val="24"/>
        </w:rPr>
      </w:pPr>
    </w:p>
    <w:p w14:paraId="79B9E8E4">
      <w:pPr>
        <w:adjustRightInd w:val="0"/>
        <w:snapToGrid w:val="0"/>
        <w:spacing w:line="440" w:lineRule="exact"/>
        <w:ind w:firstLine="480"/>
        <w:rPr>
          <w:rFonts w:ascii="仿宋_GB2312"/>
          <w:color w:val="auto"/>
          <w:sz w:val="24"/>
        </w:rPr>
      </w:pPr>
    </w:p>
    <w:p w14:paraId="6C2870A1">
      <w:pPr>
        <w:adjustRightInd w:val="0"/>
        <w:snapToGrid w:val="0"/>
        <w:spacing w:line="440" w:lineRule="exact"/>
        <w:ind w:firstLine="480"/>
        <w:rPr>
          <w:rFonts w:ascii="仿宋_GB2312"/>
          <w:color w:val="auto"/>
          <w:sz w:val="24"/>
        </w:rPr>
      </w:pPr>
    </w:p>
    <w:p w14:paraId="6675CFCA">
      <w:pPr>
        <w:adjustRightInd w:val="0"/>
        <w:snapToGrid w:val="0"/>
        <w:spacing w:line="440" w:lineRule="exact"/>
        <w:ind w:firstLine="480"/>
        <w:rPr>
          <w:rFonts w:ascii="仿宋_GB2312"/>
          <w:color w:val="auto"/>
          <w:sz w:val="24"/>
        </w:rPr>
      </w:pPr>
    </w:p>
    <w:p w14:paraId="50B16999">
      <w:pPr>
        <w:adjustRightInd w:val="0"/>
        <w:snapToGrid w:val="0"/>
        <w:spacing w:line="440" w:lineRule="exact"/>
        <w:ind w:firstLine="480"/>
        <w:rPr>
          <w:rFonts w:ascii="仿宋_GB2312"/>
          <w:color w:val="auto"/>
          <w:sz w:val="24"/>
        </w:rPr>
      </w:pPr>
    </w:p>
    <w:p w14:paraId="412CFE08">
      <w:pPr>
        <w:adjustRightInd w:val="0"/>
        <w:snapToGrid w:val="0"/>
        <w:spacing w:line="440" w:lineRule="exact"/>
        <w:ind w:firstLine="480"/>
        <w:rPr>
          <w:rFonts w:ascii="仿宋_GB2312"/>
          <w:color w:val="auto"/>
          <w:sz w:val="24"/>
        </w:rPr>
      </w:pPr>
    </w:p>
    <w:p w14:paraId="761A3E83">
      <w:pPr>
        <w:adjustRightInd w:val="0"/>
        <w:snapToGrid w:val="0"/>
        <w:spacing w:line="440" w:lineRule="exact"/>
        <w:ind w:firstLine="480"/>
        <w:rPr>
          <w:rFonts w:ascii="仿宋_GB2312"/>
          <w:color w:val="auto"/>
          <w:sz w:val="24"/>
        </w:rPr>
      </w:pPr>
    </w:p>
    <w:p w14:paraId="67DD1DF9">
      <w:pPr>
        <w:adjustRightInd w:val="0"/>
        <w:snapToGrid w:val="0"/>
        <w:spacing w:line="440" w:lineRule="exact"/>
        <w:ind w:firstLine="480"/>
        <w:rPr>
          <w:rFonts w:ascii="仿宋_GB2312"/>
          <w:color w:val="auto"/>
          <w:sz w:val="24"/>
        </w:rPr>
      </w:pPr>
    </w:p>
    <w:p w14:paraId="28D3D95D">
      <w:pPr>
        <w:adjustRightInd w:val="0"/>
        <w:snapToGrid w:val="0"/>
        <w:spacing w:line="440" w:lineRule="exact"/>
        <w:rPr>
          <w:rFonts w:ascii="仿宋_GB2312"/>
          <w:color w:val="auto"/>
          <w:sz w:val="24"/>
        </w:rPr>
      </w:pPr>
      <w:r>
        <w:rPr>
          <w:rFonts w:hint="eastAsia" w:ascii="仿宋_GB2312"/>
          <w:color w:val="auto"/>
          <w:sz w:val="24"/>
        </w:rPr>
        <w:t xml:space="preserve">     </w:t>
      </w:r>
    </w:p>
    <w:p w14:paraId="44D99001">
      <w:pPr>
        <w:adjustRightInd w:val="0"/>
        <w:snapToGrid w:val="0"/>
        <w:spacing w:line="440" w:lineRule="exact"/>
        <w:jc w:val="center"/>
        <w:rPr>
          <w:rFonts w:hint="eastAsia" w:ascii="仿宋" w:hAnsi="仿宋" w:eastAsia="仿宋"/>
          <w:b/>
          <w:bCs/>
          <w:color w:val="auto"/>
          <w:sz w:val="24"/>
          <w:lang w:eastAsia="zh"/>
          <w:woUserID w:val="1"/>
        </w:rPr>
      </w:pPr>
      <w:r>
        <w:rPr>
          <w:rFonts w:hint="eastAsia" w:ascii="仿宋" w:hAnsi="仿宋" w:eastAsia="仿宋"/>
          <w:b/>
          <w:bCs/>
          <w:color w:val="auto"/>
          <w:sz w:val="24"/>
          <w:lang w:eastAsia="zh"/>
          <w:woUserID w:val="1"/>
        </w:rPr>
        <w:t>图1：人才培养模式</w:t>
      </w:r>
    </w:p>
    <w:p w14:paraId="69764316">
      <w:pPr>
        <w:adjustRightInd w:val="0"/>
        <w:snapToGri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（二）课程体系构建</w:t>
      </w:r>
    </w:p>
    <w:p w14:paraId="78F8A331">
      <w:pPr>
        <w:adjustRightInd w:val="0"/>
        <w:snapToGrid w:val="0"/>
        <w:spacing w:line="440" w:lineRule="exact"/>
        <w:ind w:firstLine="480" w:firstLineChars="200"/>
        <w:rPr>
          <w:rFonts w:hint="eastAsia" w:ascii="仿宋" w:hAnsi="仿宋" w:eastAsia="仿宋"/>
          <w:color w:val="auto"/>
          <w:sz w:val="24"/>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color w:val="auto"/>
          <w:sz w:val="24"/>
        </w:rPr>
        <w:t>本专业课程体系由公共基础课、专业基础课、专业课、专业（群）拓展课组成。注重“岗课赛证”融通，将“直播电商”职业技能等级标准和“电子商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专业课程体系详见下图。</w:t>
      </w:r>
    </w:p>
    <w:p w14:paraId="759986D5">
      <w:pPr>
        <w:adjustRightInd w:val="0"/>
        <w:snapToGrid w:val="0"/>
        <w:spacing w:line="440" w:lineRule="exact"/>
        <w:ind w:firstLine="480" w:firstLineChars="200"/>
        <w:rPr>
          <w:rFonts w:hint="eastAsia" w:ascii="仿宋" w:hAnsi="仿宋" w:eastAsia="仿宋"/>
          <w:color w:val="auto"/>
          <w:sz w:val="24"/>
        </w:rPr>
        <w:sectPr>
          <w:pgSz w:w="16838" w:h="11906" w:orient="landscape"/>
          <w:pgMar w:top="1418" w:right="1418" w:bottom="1418" w:left="1418" w:header="851" w:footer="992" w:gutter="0"/>
          <w:cols w:space="720" w:num="1"/>
          <w:docGrid w:type="lines" w:linePitch="312" w:charSpace="0"/>
        </w:sectPr>
      </w:pPr>
      <w:r>
        <w:rPr>
          <w:rFonts w:hint="eastAsia" w:ascii="仿宋" w:hAnsi="仿宋" w:eastAsia="仿宋"/>
          <w:color w:val="auto"/>
          <w:sz w:val="24"/>
        </w:rPr>
        <mc:AlternateContent>
          <mc:Choice Requires="wpg">
            <w:drawing>
              <wp:anchor distT="0" distB="0" distL="114300" distR="114300" simplePos="0" relativeHeight="251660288" behindDoc="0" locked="0" layoutInCell="1" allowOverlap="1">
                <wp:simplePos x="0" y="0"/>
                <wp:positionH relativeFrom="column">
                  <wp:posOffset>-229870</wp:posOffset>
                </wp:positionH>
                <wp:positionV relativeFrom="paragraph">
                  <wp:posOffset>-62230</wp:posOffset>
                </wp:positionV>
                <wp:extent cx="9484360" cy="5963920"/>
                <wp:effectExtent l="6350" t="18415" r="15240" b="75565"/>
                <wp:wrapNone/>
                <wp:docPr id="412560468" name="组合 91"/>
                <wp:cNvGraphicFramePr/>
                <a:graphic xmlns:a="http://schemas.openxmlformats.org/drawingml/2006/main">
                  <a:graphicData uri="http://schemas.microsoft.com/office/word/2010/wordprocessingGroup">
                    <wpg:wgp>
                      <wpg:cNvGrpSpPr/>
                      <wpg:grpSpPr>
                        <a:xfrm>
                          <a:off x="0" y="0"/>
                          <a:ext cx="9484360" cy="5963920"/>
                          <a:chOff x="1027" y="1424"/>
                          <a:chExt cx="14936" cy="9392"/>
                        </a:xfrm>
                      </wpg:grpSpPr>
                      <wps:wsp>
                        <wps:cNvPr id="225646819" name="AutoShape 97"/>
                        <wps:cNvCnPr>
                          <a:cxnSpLocks noChangeShapeType="1"/>
                        </wps:cNvCnPr>
                        <wps:spPr bwMode="auto">
                          <a:xfrm>
                            <a:off x="8442" y="3349"/>
                            <a:ext cx="888" cy="0"/>
                          </a:xfrm>
                          <a:prstGeom prst="straightConnector1">
                            <a:avLst/>
                          </a:prstGeom>
                          <a:noFill/>
                          <a:ln w="12700">
                            <a:solidFill>
                              <a:srgbClr val="000000"/>
                            </a:solidFill>
                            <a:round/>
                          </a:ln>
                        </wps:spPr>
                        <wps:bodyPr/>
                      </wps:wsp>
                      <wps:wsp>
                        <wps:cNvPr id="257664509" name="AutoShape 3"/>
                        <wps:cNvCnPr>
                          <a:cxnSpLocks noChangeShapeType="1"/>
                        </wps:cNvCnPr>
                        <wps:spPr bwMode="auto">
                          <a:xfrm>
                            <a:off x="7554" y="9519"/>
                            <a:ext cx="888" cy="0"/>
                          </a:xfrm>
                          <a:prstGeom prst="straightConnector1">
                            <a:avLst/>
                          </a:prstGeom>
                          <a:noFill/>
                          <a:ln w="12700">
                            <a:solidFill>
                              <a:srgbClr val="000000"/>
                            </a:solidFill>
                            <a:round/>
                          </a:ln>
                        </wps:spPr>
                        <wps:bodyPr/>
                      </wps:wsp>
                      <wps:wsp>
                        <wps:cNvPr id="512041554" name="AutoShape 4"/>
                        <wps:cNvCnPr>
                          <a:cxnSpLocks noChangeShapeType="1"/>
                        </wps:cNvCnPr>
                        <wps:spPr bwMode="auto">
                          <a:xfrm>
                            <a:off x="8420" y="5652"/>
                            <a:ext cx="492" cy="0"/>
                          </a:xfrm>
                          <a:prstGeom prst="straightConnector1">
                            <a:avLst/>
                          </a:prstGeom>
                          <a:noFill/>
                          <a:ln w="12700">
                            <a:solidFill>
                              <a:srgbClr val="000000"/>
                            </a:solidFill>
                            <a:round/>
                          </a:ln>
                        </wps:spPr>
                        <wps:bodyPr/>
                      </wps:wsp>
                      <wpg:grpSp>
                        <wpg:cNvPr id="740579390" name="Group 5"/>
                        <wpg:cNvGrpSpPr/>
                        <wpg:grpSpPr>
                          <a:xfrm>
                            <a:off x="12552" y="2928"/>
                            <a:ext cx="1945" cy="420"/>
                            <a:chOff x="13620" y="1668"/>
                            <a:chExt cx="1945" cy="684"/>
                          </a:xfrm>
                        </wpg:grpSpPr>
                        <wps:wsp>
                          <wps:cNvPr id="103533708" name="AutoShape 6"/>
                          <wps:cNvCnPr>
                            <a:cxnSpLocks noChangeShapeType="1"/>
                          </wps:cNvCnPr>
                          <wps:spPr bwMode="auto">
                            <a:xfrm>
                              <a:off x="15552" y="1680"/>
                              <a:ext cx="13" cy="672"/>
                            </a:xfrm>
                            <a:prstGeom prst="straightConnector1">
                              <a:avLst/>
                            </a:prstGeom>
                            <a:noFill/>
                            <a:ln w="12700">
                              <a:solidFill>
                                <a:srgbClr val="000000"/>
                              </a:solidFill>
                              <a:round/>
                            </a:ln>
                          </wps:spPr>
                          <wps:bodyPr/>
                        </wps:wsp>
                        <wps:wsp>
                          <wps:cNvPr id="1265053862" name="AutoShape 7"/>
                          <wps:cNvCnPr>
                            <a:cxnSpLocks noChangeShapeType="1"/>
                          </wps:cNvCnPr>
                          <wps:spPr bwMode="auto">
                            <a:xfrm>
                              <a:off x="13620" y="1668"/>
                              <a:ext cx="1944" cy="1"/>
                            </a:xfrm>
                            <a:prstGeom prst="straightConnector1">
                              <a:avLst/>
                            </a:prstGeom>
                            <a:noFill/>
                            <a:ln w="12700">
                              <a:solidFill>
                                <a:srgbClr val="000000"/>
                              </a:solidFill>
                              <a:round/>
                            </a:ln>
                          </wps:spPr>
                          <wps:bodyPr/>
                        </wps:wsp>
                      </wpg:grpSp>
                      <wps:wsp>
                        <wps:cNvPr id="888272035" name="AutoShape 8"/>
                        <wps:cNvCnPr>
                          <a:cxnSpLocks noChangeShapeType="1"/>
                        </wps:cNvCnPr>
                        <wps:spPr bwMode="auto">
                          <a:xfrm>
                            <a:off x="12924" y="2700"/>
                            <a:ext cx="0" cy="576"/>
                          </a:xfrm>
                          <a:prstGeom prst="straightConnector1">
                            <a:avLst/>
                          </a:prstGeom>
                          <a:noFill/>
                          <a:ln w="12700">
                            <a:solidFill>
                              <a:srgbClr val="000000"/>
                            </a:solidFill>
                            <a:round/>
                          </a:ln>
                        </wps:spPr>
                        <wps:bodyPr/>
                      </wps:wsp>
                      <wps:wsp>
                        <wps:cNvPr id="1626190224" name="AutoShape 9"/>
                        <wps:cNvCnPr>
                          <a:cxnSpLocks noChangeShapeType="1"/>
                        </wps:cNvCnPr>
                        <wps:spPr bwMode="auto">
                          <a:xfrm>
                            <a:off x="9708" y="2680"/>
                            <a:ext cx="0" cy="576"/>
                          </a:xfrm>
                          <a:prstGeom prst="straightConnector1">
                            <a:avLst/>
                          </a:prstGeom>
                          <a:noFill/>
                          <a:ln w="12700">
                            <a:solidFill>
                              <a:srgbClr val="000000"/>
                            </a:solidFill>
                            <a:round/>
                          </a:ln>
                        </wps:spPr>
                        <wps:bodyPr/>
                      </wps:wsp>
                      <wps:wsp>
                        <wps:cNvPr id="1406470668" name="AutoShape 11"/>
                        <wps:cNvSpPr>
                          <a:spLocks noChangeArrowheads="1"/>
                        </wps:cNvSpPr>
                        <wps:spPr bwMode="auto">
                          <a:xfrm>
                            <a:off x="5563" y="2904"/>
                            <a:ext cx="3257" cy="1176"/>
                          </a:xfrm>
                          <a:prstGeom prst="roundRect">
                            <a:avLst>
                              <a:gd name="adj" fmla="val 16667"/>
                            </a:avLst>
                          </a:prstGeom>
                          <a:solidFill>
                            <a:srgbClr val="FFFFFF"/>
                          </a:solidFill>
                          <a:ln w="9525">
                            <a:solidFill>
                              <a:srgbClr val="000000"/>
                            </a:solidFill>
                            <a:round/>
                          </a:ln>
                        </wps:spPr>
                        <wps:txbx>
                          <w:txbxContent>
                            <w:p w14:paraId="24D2E23A">
                              <w:pPr>
                                <w:rPr>
                                  <w:rFonts w:hint="eastAsia" w:ascii="宋体" w:hAnsi="宋体"/>
                                  <w:szCs w:val="21"/>
                                </w:rPr>
                              </w:pPr>
                              <w:r>
                                <w:rPr>
                                  <w:rFonts w:hint="eastAsia" w:ascii="宋体" w:hAnsi="宋体"/>
                                  <w:szCs w:val="21"/>
                                </w:rPr>
                                <w:t>思政课程、大学体育、大学英语、信息技术基础、创新创业教育、大学美育、劳动教育</w:t>
                              </w:r>
                            </w:p>
                          </w:txbxContent>
                        </wps:txbx>
                        <wps:bodyPr rot="0" vert="horz" wrap="square" lIns="91440" tIns="45720" rIns="91440" bIns="45720" anchor="t" anchorCtr="0" upright="1">
                          <a:noAutofit/>
                        </wps:bodyPr>
                      </wps:wsp>
                      <wpg:grpSp>
                        <wpg:cNvPr id="667579950" name="Group 12"/>
                        <wpg:cNvGrpSpPr/>
                        <wpg:grpSpPr>
                          <a:xfrm>
                            <a:off x="1027" y="1424"/>
                            <a:ext cx="14936" cy="9392"/>
                            <a:chOff x="1027" y="1424"/>
                            <a:chExt cx="14936" cy="9392"/>
                          </a:xfrm>
                        </wpg:grpSpPr>
                        <wpg:grpSp>
                          <wpg:cNvPr id="517920852" name="Group 13"/>
                          <wpg:cNvGrpSpPr/>
                          <wpg:grpSpPr>
                            <a:xfrm>
                              <a:off x="1027" y="2688"/>
                              <a:ext cx="7409" cy="7380"/>
                              <a:chOff x="1027" y="2688"/>
                              <a:chExt cx="7409" cy="7380"/>
                            </a:xfrm>
                          </wpg:grpSpPr>
                          <wps:wsp>
                            <wps:cNvPr id="624789915" name="AutoShape 14"/>
                            <wps:cNvCnPr>
                              <a:cxnSpLocks noChangeShapeType="1"/>
                            </wps:cNvCnPr>
                            <wps:spPr bwMode="auto">
                              <a:xfrm>
                                <a:off x="1752" y="8280"/>
                                <a:ext cx="888" cy="0"/>
                              </a:xfrm>
                              <a:prstGeom prst="straightConnector1">
                                <a:avLst/>
                              </a:prstGeom>
                              <a:noFill/>
                              <a:ln w="12700">
                                <a:solidFill>
                                  <a:srgbClr val="000000"/>
                                </a:solidFill>
                                <a:round/>
                              </a:ln>
                            </wps:spPr>
                            <wps:bodyPr/>
                          </wps:wsp>
                          <wps:wsp>
                            <wps:cNvPr id="471748499" name="AutoShape 15"/>
                            <wps:cNvCnPr>
                              <a:cxnSpLocks noChangeShapeType="1"/>
                            </wps:cNvCnPr>
                            <wps:spPr bwMode="auto">
                              <a:xfrm>
                                <a:off x="1776" y="6648"/>
                                <a:ext cx="888" cy="0"/>
                              </a:xfrm>
                              <a:prstGeom prst="straightConnector1">
                                <a:avLst/>
                              </a:prstGeom>
                              <a:noFill/>
                              <a:ln w="12700">
                                <a:solidFill>
                                  <a:srgbClr val="000000"/>
                                </a:solidFill>
                                <a:round/>
                              </a:ln>
                            </wps:spPr>
                            <wps:bodyPr/>
                          </wps:wsp>
                          <wps:wsp>
                            <wps:cNvPr id="465850907" name="AutoShape 16"/>
                            <wps:cNvCnPr>
                              <a:cxnSpLocks noChangeShapeType="1"/>
                            </wps:cNvCnPr>
                            <wps:spPr bwMode="auto">
                              <a:xfrm>
                                <a:off x="1944" y="4920"/>
                                <a:ext cx="888" cy="0"/>
                              </a:xfrm>
                              <a:prstGeom prst="straightConnector1">
                                <a:avLst/>
                              </a:prstGeom>
                              <a:noFill/>
                              <a:ln w="12700">
                                <a:solidFill>
                                  <a:srgbClr val="000000"/>
                                </a:solidFill>
                                <a:round/>
                              </a:ln>
                            </wps:spPr>
                            <wps:bodyPr/>
                          </wps:wsp>
                          <wps:wsp>
                            <wps:cNvPr id="1376658211" name="AutoShape 17"/>
                            <wps:cNvCnPr>
                              <a:cxnSpLocks noChangeShapeType="1"/>
                            </wps:cNvCnPr>
                            <wps:spPr bwMode="auto">
                              <a:xfrm>
                                <a:off x="5100" y="8292"/>
                                <a:ext cx="1020" cy="0"/>
                              </a:xfrm>
                              <a:prstGeom prst="straightConnector1">
                                <a:avLst/>
                              </a:prstGeom>
                              <a:noFill/>
                              <a:ln w="12700">
                                <a:solidFill>
                                  <a:srgbClr val="000000"/>
                                </a:solidFill>
                                <a:round/>
                                <a:tailEnd type="triangle" w="med" len="med"/>
                              </a:ln>
                            </wps:spPr>
                            <wps:bodyPr/>
                          </wps:wsp>
                          <wps:wsp>
                            <wps:cNvPr id="1937038834" name="AutoShape 18"/>
                            <wps:cNvCnPr>
                              <a:cxnSpLocks noChangeShapeType="1"/>
                            </wps:cNvCnPr>
                            <wps:spPr bwMode="auto">
                              <a:xfrm>
                                <a:off x="3072" y="8256"/>
                                <a:ext cx="1020" cy="0"/>
                              </a:xfrm>
                              <a:prstGeom prst="straightConnector1">
                                <a:avLst/>
                              </a:prstGeom>
                              <a:noFill/>
                              <a:ln w="12700">
                                <a:solidFill>
                                  <a:srgbClr val="000000"/>
                                </a:solidFill>
                                <a:round/>
                                <a:tailEnd type="triangle" w="med" len="med"/>
                              </a:ln>
                            </wps:spPr>
                            <wps:bodyPr/>
                          </wps:wsp>
                          <wps:wsp>
                            <wps:cNvPr id="392410223" name="AutoShape 19"/>
                            <wps:cNvCnPr>
                              <a:cxnSpLocks noChangeShapeType="1"/>
                            </wps:cNvCnPr>
                            <wps:spPr bwMode="auto">
                              <a:xfrm>
                                <a:off x="5172" y="6604"/>
                                <a:ext cx="1020" cy="0"/>
                              </a:xfrm>
                              <a:prstGeom prst="straightConnector1">
                                <a:avLst/>
                              </a:prstGeom>
                              <a:noFill/>
                              <a:ln w="12700">
                                <a:solidFill>
                                  <a:srgbClr val="000000"/>
                                </a:solidFill>
                                <a:round/>
                                <a:tailEnd type="triangle" w="med" len="med"/>
                              </a:ln>
                            </wps:spPr>
                            <wps:bodyPr/>
                          </wps:wsp>
                          <wps:wsp>
                            <wps:cNvPr id="971648713" name="AutoShape 20"/>
                            <wps:cNvCnPr>
                              <a:cxnSpLocks noChangeShapeType="1"/>
                            </wps:cNvCnPr>
                            <wps:spPr bwMode="auto">
                              <a:xfrm>
                                <a:off x="3156" y="6592"/>
                                <a:ext cx="1020" cy="0"/>
                              </a:xfrm>
                              <a:prstGeom prst="straightConnector1">
                                <a:avLst/>
                              </a:prstGeom>
                              <a:noFill/>
                              <a:ln w="12700">
                                <a:solidFill>
                                  <a:srgbClr val="000000"/>
                                </a:solidFill>
                                <a:round/>
                                <a:tailEnd type="triangle" w="med" len="med"/>
                              </a:ln>
                            </wps:spPr>
                            <wps:bodyPr/>
                          </wps:wsp>
                          <wps:wsp>
                            <wps:cNvPr id="99576778" name="AutoShape 21"/>
                            <wps:cNvCnPr>
                              <a:cxnSpLocks noChangeShapeType="1"/>
                            </wps:cNvCnPr>
                            <wps:spPr bwMode="auto">
                              <a:xfrm>
                                <a:off x="3120" y="4956"/>
                                <a:ext cx="1020" cy="0"/>
                              </a:xfrm>
                              <a:prstGeom prst="straightConnector1">
                                <a:avLst/>
                              </a:prstGeom>
                              <a:noFill/>
                              <a:ln w="12700">
                                <a:solidFill>
                                  <a:srgbClr val="000000"/>
                                </a:solidFill>
                                <a:round/>
                                <a:tailEnd type="triangle" w="med" len="med"/>
                              </a:ln>
                            </wps:spPr>
                            <wps:bodyPr/>
                          </wps:wsp>
                          <wps:wsp>
                            <wps:cNvPr id="1048914866" name="AutoShape 22"/>
                            <wps:cNvCnPr>
                              <a:cxnSpLocks noChangeShapeType="1"/>
                            </wps:cNvCnPr>
                            <wps:spPr bwMode="auto">
                              <a:xfrm>
                                <a:off x="5226" y="4896"/>
                                <a:ext cx="1020" cy="0"/>
                              </a:xfrm>
                              <a:prstGeom prst="straightConnector1">
                                <a:avLst/>
                              </a:prstGeom>
                              <a:noFill/>
                              <a:ln w="12700">
                                <a:solidFill>
                                  <a:srgbClr val="000000"/>
                                </a:solidFill>
                                <a:round/>
                                <a:tailEnd type="triangle" w="med" len="med"/>
                              </a:ln>
                            </wps:spPr>
                            <wps:bodyPr/>
                          </wps:wsp>
                          <wps:wsp>
                            <wps:cNvPr id="1678560621" name="AutoShape 23"/>
                            <wps:cNvCnPr>
                              <a:cxnSpLocks noChangeShapeType="1"/>
                            </wps:cNvCnPr>
                            <wps:spPr bwMode="auto">
                              <a:xfrm>
                                <a:off x="7524" y="8136"/>
                                <a:ext cx="888" cy="0"/>
                              </a:xfrm>
                              <a:prstGeom prst="straightConnector1">
                                <a:avLst/>
                              </a:prstGeom>
                              <a:noFill/>
                              <a:ln w="12700">
                                <a:solidFill>
                                  <a:srgbClr val="000000"/>
                                </a:solidFill>
                                <a:round/>
                              </a:ln>
                            </wps:spPr>
                            <wps:bodyPr/>
                          </wps:wsp>
                          <wps:wsp>
                            <wps:cNvPr id="1819196061" name="AutoShape 24"/>
                            <wps:cNvCnPr>
                              <a:cxnSpLocks noChangeShapeType="1"/>
                            </wps:cNvCnPr>
                            <wps:spPr bwMode="auto">
                              <a:xfrm>
                                <a:off x="7548" y="6544"/>
                                <a:ext cx="888" cy="0"/>
                              </a:xfrm>
                              <a:prstGeom prst="straightConnector1">
                                <a:avLst/>
                              </a:prstGeom>
                              <a:noFill/>
                              <a:ln w="12700">
                                <a:solidFill>
                                  <a:srgbClr val="000000"/>
                                </a:solidFill>
                                <a:round/>
                              </a:ln>
                            </wps:spPr>
                            <wps:bodyPr/>
                          </wps:wsp>
                          <wps:wsp>
                            <wps:cNvPr id="1046663954" name="AutoShape 25"/>
                            <wps:cNvCnPr>
                              <a:cxnSpLocks noChangeShapeType="1"/>
                            </wps:cNvCnPr>
                            <wps:spPr bwMode="auto">
                              <a:xfrm>
                                <a:off x="8421" y="4920"/>
                                <a:ext cx="0" cy="4616"/>
                              </a:xfrm>
                              <a:prstGeom prst="straightConnector1">
                                <a:avLst/>
                              </a:prstGeom>
                              <a:noFill/>
                              <a:ln w="9525">
                                <a:solidFill>
                                  <a:srgbClr val="000000"/>
                                </a:solidFill>
                                <a:round/>
                              </a:ln>
                            </wps:spPr>
                            <wps:bodyPr/>
                          </wps:wsp>
                          <wps:wsp>
                            <wps:cNvPr id="559366746" name="AutoShape 26"/>
                            <wps:cNvCnPr>
                              <a:cxnSpLocks noChangeShapeType="1"/>
                            </wps:cNvCnPr>
                            <wps:spPr bwMode="auto">
                              <a:xfrm>
                                <a:off x="7533" y="4944"/>
                                <a:ext cx="888" cy="0"/>
                              </a:xfrm>
                              <a:prstGeom prst="straightConnector1">
                                <a:avLst/>
                              </a:prstGeom>
                              <a:noFill/>
                              <a:ln w="12700">
                                <a:solidFill>
                                  <a:srgbClr val="000000"/>
                                </a:solidFill>
                                <a:round/>
                              </a:ln>
                            </wps:spPr>
                            <wps:bodyPr/>
                          </wps:wsp>
                          <wps:wsp>
                            <wps:cNvPr id="1146954065" name="AutoShape 27"/>
                            <wps:cNvCnPr>
                              <a:cxnSpLocks noChangeShapeType="1"/>
                            </wps:cNvCnPr>
                            <wps:spPr bwMode="auto">
                              <a:xfrm>
                                <a:off x="1560" y="2700"/>
                                <a:ext cx="0" cy="1852"/>
                              </a:xfrm>
                              <a:prstGeom prst="straightConnector1">
                                <a:avLst/>
                              </a:prstGeom>
                              <a:noFill/>
                              <a:ln w="12700">
                                <a:solidFill>
                                  <a:srgbClr val="000000"/>
                                </a:solidFill>
                                <a:round/>
                              </a:ln>
                            </wps:spPr>
                            <wps:bodyPr/>
                          </wps:wsp>
                          <wps:wsp>
                            <wps:cNvPr id="1806767407" name="AutoShape 28"/>
                            <wps:cNvCnPr>
                              <a:cxnSpLocks noChangeShapeType="1"/>
                            </wps:cNvCnPr>
                            <wps:spPr bwMode="auto">
                              <a:xfrm>
                                <a:off x="3288" y="2688"/>
                                <a:ext cx="0" cy="1584"/>
                              </a:xfrm>
                              <a:prstGeom prst="straightConnector1">
                                <a:avLst/>
                              </a:prstGeom>
                              <a:noFill/>
                              <a:ln w="12700">
                                <a:solidFill>
                                  <a:srgbClr val="000000"/>
                                </a:solidFill>
                                <a:round/>
                              </a:ln>
                            </wps:spPr>
                            <wps:bodyPr/>
                          </wps:wsp>
                          <wps:wsp>
                            <wps:cNvPr id="68019066" name="AutoShape 29"/>
                            <wps:cNvCnPr>
                              <a:cxnSpLocks noChangeShapeType="1"/>
                            </wps:cNvCnPr>
                            <wps:spPr bwMode="auto">
                              <a:xfrm>
                                <a:off x="5100" y="2704"/>
                                <a:ext cx="0" cy="1584"/>
                              </a:xfrm>
                              <a:prstGeom prst="straightConnector1">
                                <a:avLst/>
                              </a:prstGeom>
                              <a:noFill/>
                              <a:ln w="12700">
                                <a:solidFill>
                                  <a:srgbClr val="000000"/>
                                </a:solidFill>
                                <a:round/>
                              </a:ln>
                            </wps:spPr>
                            <wps:bodyPr/>
                          </wps:wsp>
                          <wps:wsp>
                            <wps:cNvPr id="249046515" name="AutoShape 30"/>
                            <wps:cNvSpPr>
                              <a:spLocks noChangeArrowheads="1"/>
                            </wps:cNvSpPr>
                            <wps:spPr bwMode="auto">
                              <a:xfrm>
                                <a:off x="2352" y="4232"/>
                                <a:ext cx="1488" cy="1516"/>
                              </a:xfrm>
                              <a:prstGeom prst="roundRect">
                                <a:avLst>
                                  <a:gd name="adj" fmla="val 16667"/>
                                </a:avLst>
                              </a:prstGeom>
                              <a:solidFill>
                                <a:srgbClr val="FFFFFF"/>
                              </a:solidFill>
                              <a:ln w="9525">
                                <a:solidFill>
                                  <a:srgbClr val="000000"/>
                                </a:solidFill>
                                <a:round/>
                              </a:ln>
                            </wps:spPr>
                            <wps:txbx>
                              <w:txbxContent>
                                <w:p w14:paraId="59F85254">
                                  <w:pPr>
                                    <w:jc w:val="left"/>
                                    <w:rPr>
                                      <w:rFonts w:hint="eastAsia" w:ascii="宋体" w:hAnsi="宋体"/>
                                      <w:szCs w:val="21"/>
                                    </w:rPr>
                                  </w:pPr>
                                  <w:r>
                                    <w:rPr>
                                      <w:rFonts w:hint="eastAsia" w:ascii="宋体" w:hAnsi="宋体"/>
                                      <w:szCs w:val="21"/>
                                    </w:rPr>
                                    <w:t>网络营销</w:t>
                                  </w:r>
                                </w:p>
                                <w:p w14:paraId="267B4393">
                                  <w:pPr>
                                    <w:jc w:val="left"/>
                                    <w:rPr>
                                      <w:rFonts w:hint="eastAsia" w:ascii="宋体" w:hAnsi="宋体"/>
                                      <w:szCs w:val="21"/>
                                    </w:rPr>
                                  </w:pPr>
                                  <w:r>
                                    <w:rPr>
                                      <w:rFonts w:hint="eastAsia" w:ascii="宋体" w:hAnsi="宋体"/>
                                      <w:szCs w:val="21"/>
                                    </w:rPr>
                                    <w:t>网络推广</w:t>
                                  </w:r>
                                </w:p>
                                <w:p w14:paraId="61DC16D2">
                                  <w:pPr>
                                    <w:jc w:val="left"/>
                                    <w:rPr>
                                      <w:rFonts w:hint="eastAsia" w:ascii="宋体" w:hAnsi="宋体"/>
                                      <w:szCs w:val="21"/>
                                    </w:rPr>
                                  </w:pPr>
                                  <w:r>
                                    <w:rPr>
                                      <w:rFonts w:hint="eastAsia" w:ascii="宋体" w:hAnsi="宋体"/>
                                      <w:szCs w:val="21"/>
                                    </w:rPr>
                                    <w:t>网站编辑</w:t>
                                  </w:r>
                                </w:p>
                                <w:p w14:paraId="53646DE0">
                                  <w:pPr>
                                    <w:jc w:val="left"/>
                                    <w:rPr>
                                      <w:rFonts w:hint="eastAsia" w:ascii="宋体" w:hAnsi="宋体"/>
                                      <w:szCs w:val="21"/>
                                    </w:rPr>
                                  </w:pPr>
                                  <w:r>
                                    <w:rPr>
                                      <w:rFonts w:hint="eastAsia" w:ascii="宋体" w:hAnsi="宋体"/>
                                      <w:szCs w:val="21"/>
                                    </w:rPr>
                                    <w:t>文案策划</w:t>
                                  </w:r>
                                </w:p>
                              </w:txbxContent>
                            </wps:txbx>
                            <wps:bodyPr rot="0" vert="horz" wrap="square" lIns="91440" tIns="45720" rIns="91440" bIns="45720" anchor="t" anchorCtr="0" upright="1">
                              <a:noAutofit/>
                            </wps:bodyPr>
                          </wps:wsp>
                          <wps:wsp>
                            <wps:cNvPr id="1543818761" name="Rectangle 31"/>
                            <wps:cNvSpPr>
                              <a:spLocks noChangeArrowheads="1"/>
                            </wps:cNvSpPr>
                            <wps:spPr bwMode="auto">
                              <a:xfrm>
                                <a:off x="1063" y="4316"/>
                                <a:ext cx="953" cy="1288"/>
                              </a:xfrm>
                              <a:prstGeom prst="rect">
                                <a:avLst/>
                              </a:prstGeom>
                              <a:solidFill>
                                <a:srgbClr val="FFFFFF"/>
                              </a:solidFill>
                              <a:ln w="12700">
                                <a:solidFill>
                                  <a:srgbClr val="000000"/>
                                </a:solidFill>
                                <a:miter lim="800000"/>
                              </a:ln>
                            </wps:spPr>
                            <wps:txbx>
                              <w:txbxContent>
                                <w:p w14:paraId="4F910A60">
                                  <w:pPr>
                                    <w:rPr>
                                      <w:rFonts w:hint="eastAsia" w:ascii="宋体" w:hAnsi="宋体"/>
                                      <w:b/>
                                      <w:bCs/>
                                      <w:szCs w:val="21"/>
                                    </w:rPr>
                                  </w:pPr>
                                  <w:r>
                                    <w:rPr>
                                      <w:rFonts w:hint="eastAsia" w:ascii="宋体" w:hAnsi="宋体"/>
                                      <w:b/>
                                      <w:bCs/>
                                      <w:color w:val="000000"/>
                                      <w:szCs w:val="21"/>
                                    </w:rPr>
                                    <w:t>网络营销与推广</w:t>
                                  </w:r>
                                </w:p>
                              </w:txbxContent>
                            </wps:txbx>
                            <wps:bodyPr rot="0" vert="horz" wrap="square" lIns="91440" tIns="45720" rIns="91440" bIns="45720" anchor="t" anchorCtr="0" upright="1">
                              <a:noAutofit/>
                            </wps:bodyPr>
                          </wps:wsp>
                          <wps:wsp>
                            <wps:cNvPr id="548249645" name="Rectangle 32"/>
                            <wps:cNvSpPr>
                              <a:spLocks noChangeArrowheads="1"/>
                            </wps:cNvSpPr>
                            <wps:spPr bwMode="auto">
                              <a:xfrm>
                                <a:off x="1027" y="6084"/>
                                <a:ext cx="989" cy="1240"/>
                              </a:xfrm>
                              <a:prstGeom prst="rect">
                                <a:avLst/>
                              </a:prstGeom>
                              <a:solidFill>
                                <a:srgbClr val="FFFFFF"/>
                              </a:solidFill>
                              <a:ln w="12700">
                                <a:solidFill>
                                  <a:srgbClr val="000000"/>
                                </a:solidFill>
                                <a:miter lim="800000"/>
                              </a:ln>
                            </wps:spPr>
                            <wps:txbx>
                              <w:txbxContent>
                                <w:p w14:paraId="0584FE22">
                                  <w:pPr>
                                    <w:rPr>
                                      <w:rFonts w:hint="eastAsia" w:ascii="宋体" w:hAnsi="宋体"/>
                                      <w:b/>
                                      <w:bCs/>
                                      <w:szCs w:val="21"/>
                                    </w:rPr>
                                  </w:pPr>
                                  <w:r>
                                    <w:rPr>
                                      <w:rFonts w:hint="eastAsia" w:ascii="宋体" w:hAnsi="宋体"/>
                                      <w:b/>
                                      <w:bCs/>
                                      <w:color w:val="000000"/>
                                      <w:szCs w:val="21"/>
                                    </w:rPr>
                                    <w:t>直播电商运营与管理</w:t>
                                  </w:r>
                                </w:p>
                              </w:txbxContent>
                            </wps:txbx>
                            <wps:bodyPr rot="0" vert="horz" wrap="square" lIns="91440" tIns="45720" rIns="91440" bIns="45720" anchor="t" anchorCtr="0" upright="1">
                              <a:noAutofit/>
                            </wps:bodyPr>
                          </wps:wsp>
                          <wps:wsp>
                            <wps:cNvPr id="1945091315" name="Rectangle 33"/>
                            <wps:cNvSpPr>
                              <a:spLocks noChangeArrowheads="1"/>
                            </wps:cNvSpPr>
                            <wps:spPr bwMode="auto">
                              <a:xfrm>
                                <a:off x="1027" y="7748"/>
                                <a:ext cx="977" cy="1180"/>
                              </a:xfrm>
                              <a:prstGeom prst="rect">
                                <a:avLst/>
                              </a:prstGeom>
                              <a:solidFill>
                                <a:srgbClr val="FFFFFF"/>
                              </a:solidFill>
                              <a:ln w="12700">
                                <a:solidFill>
                                  <a:srgbClr val="000000"/>
                                </a:solidFill>
                                <a:miter lim="800000"/>
                              </a:ln>
                            </wps:spPr>
                            <wps:txbx>
                              <w:txbxContent>
                                <w:p w14:paraId="1E0CA8CA">
                                  <w:pPr>
                                    <w:rPr>
                                      <w:rFonts w:hint="eastAsia" w:ascii="宋体" w:hAnsi="宋体"/>
                                      <w:b/>
                                      <w:bCs/>
                                      <w:szCs w:val="21"/>
                                    </w:rPr>
                                  </w:pPr>
                                  <w:r>
                                    <w:rPr>
                                      <w:rFonts w:hint="eastAsia" w:ascii="宋体" w:hAnsi="宋体"/>
                                      <w:b/>
                                      <w:bCs/>
                                      <w:color w:val="000000"/>
                                      <w:szCs w:val="21"/>
                                    </w:rPr>
                                    <w:t>新媒体运营与管 理</w:t>
                                  </w:r>
                                </w:p>
                              </w:txbxContent>
                            </wps:txbx>
                            <wps:bodyPr rot="0" vert="horz" wrap="square" lIns="91440" tIns="45720" rIns="91440" bIns="45720" anchor="t" anchorCtr="0" upright="1">
                              <a:noAutofit/>
                            </wps:bodyPr>
                          </wps:wsp>
                          <wps:wsp>
                            <wps:cNvPr id="975742108" name="AutoShape 34"/>
                            <wps:cNvSpPr>
                              <a:spLocks noChangeArrowheads="1"/>
                            </wps:cNvSpPr>
                            <wps:spPr bwMode="auto">
                              <a:xfrm>
                                <a:off x="4152" y="4236"/>
                                <a:ext cx="1788" cy="1476"/>
                              </a:xfrm>
                              <a:prstGeom prst="roundRect">
                                <a:avLst>
                                  <a:gd name="adj" fmla="val 16667"/>
                                </a:avLst>
                              </a:prstGeom>
                              <a:solidFill>
                                <a:srgbClr val="FFFFFF"/>
                              </a:solidFill>
                              <a:ln w="9525">
                                <a:solidFill>
                                  <a:srgbClr val="000000"/>
                                </a:solidFill>
                                <a:round/>
                              </a:ln>
                            </wps:spPr>
                            <wps:txbx>
                              <w:txbxContent>
                                <w:p w14:paraId="26465EEB">
                                  <w:pPr>
                                    <w:rPr>
                                      <w:rFonts w:hint="eastAsia" w:ascii="宋体" w:hAnsi="宋体"/>
                                      <w:szCs w:val="21"/>
                                    </w:rPr>
                                  </w:pPr>
                                  <w:r>
                                    <w:rPr>
                                      <w:rFonts w:hint="eastAsia" w:ascii="宋体" w:hAnsi="宋体"/>
                                      <w:szCs w:val="21"/>
                                    </w:rPr>
                                    <w:t>营销策略制定与规划、内容创作与管理、社交媒体营销</w:t>
                                  </w:r>
                                </w:p>
                              </w:txbxContent>
                            </wps:txbx>
                            <wps:bodyPr rot="0" vert="horz" wrap="square" lIns="91440" tIns="45720" rIns="91440" bIns="45720" anchor="t" anchorCtr="0" upright="1">
                              <a:noAutofit/>
                            </wps:bodyPr>
                          </wps:wsp>
                          <wps:wsp>
                            <wps:cNvPr id="2035605519" name="AutoShape 35"/>
                            <wps:cNvSpPr>
                              <a:spLocks noChangeArrowheads="1"/>
                            </wps:cNvSpPr>
                            <wps:spPr bwMode="auto">
                              <a:xfrm>
                                <a:off x="6252" y="4248"/>
                                <a:ext cx="1980" cy="1488"/>
                              </a:xfrm>
                              <a:prstGeom prst="roundRect">
                                <a:avLst>
                                  <a:gd name="adj" fmla="val 16667"/>
                                </a:avLst>
                              </a:prstGeom>
                              <a:solidFill>
                                <a:srgbClr val="FFFFFF"/>
                              </a:solidFill>
                              <a:ln w="9525">
                                <a:solidFill>
                                  <a:srgbClr val="000000"/>
                                </a:solidFill>
                                <a:round/>
                              </a:ln>
                            </wps:spPr>
                            <wps:txbx>
                              <w:txbxContent>
                                <w:p w14:paraId="3E1082CF">
                                  <w:pPr>
                                    <w:jc w:val="left"/>
                                    <w:rPr>
                                      <w:rFonts w:hint="eastAsia" w:ascii="宋体" w:hAnsi="宋体"/>
                                      <w:szCs w:val="21"/>
                                    </w:rPr>
                                  </w:pPr>
                                  <w:r>
                                    <w:rPr>
                                      <w:rFonts w:hint="eastAsia" w:ascii="宋体" w:hAnsi="宋体"/>
                                      <w:szCs w:val="21"/>
                                    </w:rPr>
                                    <w:t>网络营销</w:t>
                                  </w:r>
                                </w:p>
                                <w:p w14:paraId="1B7104E9">
                                  <w:pPr>
                                    <w:jc w:val="left"/>
                                    <w:rPr>
                                      <w:rFonts w:hint="eastAsia" w:ascii="宋体" w:hAnsi="宋体" w:eastAsia="宋体"/>
                                      <w:szCs w:val="21"/>
                                      <w:lang w:eastAsia="zh"/>
                                      <w:woUserID w:val="2"/>
                                    </w:rPr>
                                  </w:pPr>
                                  <w:r>
                                    <w:rPr>
                                      <w:rFonts w:hint="eastAsia" w:ascii="宋体" w:hAnsi="宋体"/>
                                      <w:szCs w:val="21"/>
                                    </w:rPr>
                                    <w:t>视觉营销</w:t>
                                  </w:r>
                                  <w:r>
                                    <w:rPr>
                                      <w:rFonts w:hint="eastAsia" w:ascii="宋体" w:hAnsi="宋体"/>
                                      <w:szCs w:val="21"/>
                                      <w:lang w:eastAsia="zh"/>
                                      <w:woUserID w:val="2"/>
                                    </w:rPr>
                                    <w:t>设计</w:t>
                                  </w:r>
                                </w:p>
                                <w:p w14:paraId="1A77263A">
                                  <w:pPr>
                                    <w:jc w:val="left"/>
                                    <w:rPr>
                                      <w:rFonts w:hint="eastAsia" w:ascii="宋体" w:hAnsi="宋体"/>
                                      <w:szCs w:val="21"/>
                                    </w:rPr>
                                  </w:pPr>
                                  <w:r>
                                    <w:rPr>
                                      <w:rFonts w:hint="eastAsia" w:ascii="宋体" w:hAnsi="宋体"/>
                                      <w:szCs w:val="21"/>
                                    </w:rPr>
                                    <w:t>图形图像处理</w:t>
                                  </w:r>
                                </w:p>
                                <w:p w14:paraId="3BB2647C">
                                  <w:pPr>
                                    <w:jc w:val="left"/>
                                    <w:rPr>
                                      <w:rFonts w:hint="eastAsia" w:ascii="宋体" w:hAnsi="宋体"/>
                                      <w:szCs w:val="21"/>
                                    </w:rPr>
                                  </w:pPr>
                                  <w:r>
                                    <w:rPr>
                                      <w:rFonts w:hint="eastAsia" w:ascii="宋体" w:hAnsi="宋体"/>
                                      <w:szCs w:val="21"/>
                                    </w:rPr>
                                    <w:t>电子商务基础</w:t>
                                  </w:r>
                                </w:p>
                              </w:txbxContent>
                            </wps:txbx>
                            <wps:bodyPr rot="0" vert="horz" wrap="square" lIns="91440" tIns="45720" rIns="91440" bIns="45720" anchor="t" anchorCtr="0" upright="1">
                              <a:noAutofit/>
                            </wps:bodyPr>
                          </wps:wsp>
                          <wps:wsp>
                            <wps:cNvPr id="1724733230" name="AutoShape 36"/>
                            <wps:cNvSpPr>
                              <a:spLocks noChangeArrowheads="1"/>
                            </wps:cNvSpPr>
                            <wps:spPr bwMode="auto">
                              <a:xfrm>
                                <a:off x="2328" y="5892"/>
                                <a:ext cx="1512" cy="1516"/>
                              </a:xfrm>
                              <a:prstGeom prst="roundRect">
                                <a:avLst>
                                  <a:gd name="adj" fmla="val 16667"/>
                                </a:avLst>
                              </a:prstGeom>
                              <a:solidFill>
                                <a:srgbClr val="FFFFFF"/>
                              </a:solidFill>
                              <a:ln w="9525">
                                <a:solidFill>
                                  <a:srgbClr val="000000"/>
                                </a:solidFill>
                                <a:round/>
                              </a:ln>
                            </wps:spPr>
                            <wps:txbx>
                              <w:txbxContent>
                                <w:p w14:paraId="4B76D6CE">
                                  <w:pPr>
                                    <w:jc w:val="left"/>
                                    <w:rPr>
                                      <w:rFonts w:hint="eastAsia" w:ascii="宋体" w:hAnsi="宋体"/>
                                      <w:szCs w:val="21"/>
                                    </w:rPr>
                                  </w:pPr>
                                  <w:r>
                                    <w:rPr>
                                      <w:rFonts w:hint="eastAsia" w:ascii="宋体" w:hAnsi="宋体"/>
                                      <w:szCs w:val="21"/>
                                    </w:rPr>
                                    <w:t>直播策划</w:t>
                                  </w:r>
                                </w:p>
                                <w:p w14:paraId="291B7ACC">
                                  <w:pPr>
                                    <w:jc w:val="left"/>
                                    <w:rPr>
                                      <w:rFonts w:hint="eastAsia" w:ascii="宋体" w:hAnsi="宋体"/>
                                      <w:szCs w:val="21"/>
                                    </w:rPr>
                                  </w:pPr>
                                  <w:r>
                                    <w:rPr>
                                      <w:rFonts w:hint="eastAsia" w:ascii="宋体" w:hAnsi="宋体"/>
                                      <w:szCs w:val="21"/>
                                    </w:rPr>
                                    <w:t>直播执行</w:t>
                                  </w:r>
                                </w:p>
                                <w:p w14:paraId="1E42B569">
                                  <w:pPr>
                                    <w:jc w:val="left"/>
                                    <w:rPr>
                                      <w:rFonts w:hint="eastAsia" w:ascii="宋体" w:hAnsi="宋体"/>
                                      <w:szCs w:val="21"/>
                                    </w:rPr>
                                  </w:pPr>
                                  <w:r>
                                    <w:rPr>
                                      <w:rFonts w:hint="eastAsia" w:ascii="宋体" w:hAnsi="宋体"/>
                                      <w:szCs w:val="21"/>
                                    </w:rPr>
                                    <w:t>品牌推广</w:t>
                                  </w:r>
                                </w:p>
                                <w:p w14:paraId="003633B2">
                                  <w:pPr>
                                    <w:jc w:val="left"/>
                                    <w:rPr>
                                      <w:rFonts w:hint="eastAsia" w:ascii="宋体" w:hAnsi="宋体"/>
                                      <w:szCs w:val="21"/>
                                    </w:rPr>
                                  </w:pPr>
                                  <w:r>
                                    <w:rPr>
                                      <w:rFonts w:hint="eastAsia" w:ascii="宋体" w:hAnsi="宋体"/>
                                      <w:szCs w:val="21"/>
                                    </w:rPr>
                                    <w:t>网店运营</w:t>
                                  </w:r>
                                </w:p>
                                <w:p w14:paraId="3A69F022">
                                  <w:pPr>
                                    <w:jc w:val="left"/>
                                    <w:rPr>
                                      <w:rFonts w:hint="eastAsia" w:ascii="宋体" w:hAnsi="宋体"/>
                                      <w:szCs w:val="21"/>
                                    </w:rPr>
                                  </w:pPr>
                                </w:p>
                              </w:txbxContent>
                            </wps:txbx>
                            <wps:bodyPr rot="0" vert="horz" wrap="square" lIns="91440" tIns="45720" rIns="91440" bIns="45720" anchor="t" anchorCtr="0" upright="1">
                              <a:noAutofit/>
                            </wps:bodyPr>
                          </wps:wsp>
                          <wps:wsp>
                            <wps:cNvPr id="1282083078" name="AutoShape 37"/>
                            <wps:cNvSpPr>
                              <a:spLocks noChangeArrowheads="1"/>
                            </wps:cNvSpPr>
                            <wps:spPr bwMode="auto">
                              <a:xfrm>
                                <a:off x="4140" y="5884"/>
                                <a:ext cx="1788" cy="1476"/>
                              </a:xfrm>
                              <a:prstGeom prst="roundRect">
                                <a:avLst>
                                  <a:gd name="adj" fmla="val 16667"/>
                                </a:avLst>
                              </a:prstGeom>
                              <a:solidFill>
                                <a:srgbClr val="FFFFFF"/>
                              </a:solidFill>
                              <a:ln w="9525">
                                <a:solidFill>
                                  <a:srgbClr val="000000"/>
                                </a:solidFill>
                                <a:round/>
                              </a:ln>
                            </wps:spPr>
                            <wps:txbx>
                              <w:txbxContent>
                                <w:p w14:paraId="3B7E4D68">
                                  <w:pPr>
                                    <w:jc w:val="left"/>
                                    <w:rPr>
                                      <w:rFonts w:hint="eastAsia" w:ascii="宋体" w:hAnsi="宋体"/>
                                      <w:szCs w:val="21"/>
                                    </w:rPr>
                                  </w:pPr>
                                  <w:r>
                                    <w:rPr>
                                      <w:rFonts w:hint="eastAsia" w:ascii="宋体" w:hAnsi="宋体"/>
                                      <w:szCs w:val="21"/>
                                    </w:rPr>
                                    <w:t>内容策划、主播管理、产品选品、技术支持、品牌推广</w:t>
                                  </w:r>
                                </w:p>
                              </w:txbxContent>
                            </wps:txbx>
                            <wps:bodyPr rot="0" vert="horz" wrap="square" lIns="91440" tIns="45720" rIns="91440" bIns="45720" anchor="t" anchorCtr="0" upright="1">
                              <a:noAutofit/>
                            </wps:bodyPr>
                          </wps:wsp>
                          <wps:wsp>
                            <wps:cNvPr id="1517971991" name="AutoShape 38"/>
                            <wps:cNvSpPr>
                              <a:spLocks noChangeArrowheads="1"/>
                            </wps:cNvSpPr>
                            <wps:spPr bwMode="auto">
                              <a:xfrm>
                                <a:off x="6204" y="5920"/>
                                <a:ext cx="1992" cy="1488"/>
                              </a:xfrm>
                              <a:prstGeom prst="roundRect">
                                <a:avLst>
                                  <a:gd name="adj" fmla="val 16667"/>
                                </a:avLst>
                              </a:prstGeom>
                              <a:solidFill>
                                <a:srgbClr val="FFFFFF"/>
                              </a:solidFill>
                              <a:ln w="9525">
                                <a:solidFill>
                                  <a:srgbClr val="000000"/>
                                </a:solidFill>
                                <a:round/>
                              </a:ln>
                            </wps:spPr>
                            <wps:txbx>
                              <w:txbxContent>
                                <w:p w14:paraId="137DDE61">
                                  <w:pPr>
                                    <w:jc w:val="left"/>
                                    <w:rPr>
                                      <w:rFonts w:hint="eastAsia" w:ascii="宋体" w:hAnsi="宋体"/>
                                      <w:szCs w:val="21"/>
                                    </w:rPr>
                                  </w:pPr>
                                  <w:r>
                                    <w:rPr>
                                      <w:rFonts w:hint="eastAsia" w:ascii="宋体" w:hAnsi="宋体"/>
                                      <w:szCs w:val="21"/>
                                    </w:rPr>
                                    <w:t>直播电商运营</w:t>
                                  </w:r>
                                </w:p>
                                <w:p w14:paraId="5EC8E51C">
                                  <w:pPr>
                                    <w:jc w:val="left"/>
                                    <w:rPr>
                                      <w:rFonts w:hint="eastAsia" w:ascii="宋体" w:hAnsi="宋体"/>
                                      <w:szCs w:val="21"/>
                                    </w:rPr>
                                  </w:pPr>
                                  <w:r>
                                    <w:rPr>
                                      <w:rFonts w:hint="eastAsia" w:ascii="宋体" w:hAnsi="宋体"/>
                                      <w:szCs w:val="21"/>
                                    </w:rPr>
                                    <w:t>网店运营</w:t>
                                  </w:r>
                                </w:p>
                                <w:p w14:paraId="559A00F1">
                                  <w:pPr>
                                    <w:jc w:val="left"/>
                                    <w:rPr>
                                      <w:rFonts w:hint="eastAsia" w:ascii="宋体" w:hAnsi="宋体"/>
                                      <w:szCs w:val="21"/>
                                    </w:rPr>
                                  </w:pPr>
                                  <w:r>
                                    <w:rPr>
                                      <w:rFonts w:hint="eastAsia" w:ascii="宋体" w:hAnsi="宋体"/>
                                      <w:szCs w:val="21"/>
                                    </w:rPr>
                                    <w:t>选品与采购</w:t>
                                  </w:r>
                                </w:p>
                                <w:p w14:paraId="1345E610">
                                  <w:pPr>
                                    <w:jc w:val="left"/>
                                    <w:rPr>
                                      <w:rFonts w:hint="eastAsia" w:ascii="宋体" w:hAnsi="宋体"/>
                                      <w:szCs w:val="21"/>
                                    </w:rPr>
                                  </w:pPr>
                                  <w:r>
                                    <w:rPr>
                                      <w:rFonts w:hint="eastAsia" w:ascii="宋体" w:hAnsi="宋体"/>
                                      <w:szCs w:val="21"/>
                                    </w:rPr>
                                    <w:t>直播营销实战</w:t>
                                  </w:r>
                                </w:p>
                              </w:txbxContent>
                            </wps:txbx>
                            <wps:bodyPr rot="0" vert="horz" wrap="square" lIns="91440" tIns="45720" rIns="91440" bIns="45720" anchor="t" anchorCtr="0" upright="1">
                              <a:noAutofit/>
                            </wps:bodyPr>
                          </wps:wsp>
                          <wps:wsp>
                            <wps:cNvPr id="240143487" name="AutoShape 39"/>
                            <wps:cNvSpPr>
                              <a:spLocks noChangeArrowheads="1"/>
                            </wps:cNvSpPr>
                            <wps:spPr bwMode="auto">
                              <a:xfrm>
                                <a:off x="2208" y="7568"/>
                                <a:ext cx="1560" cy="1516"/>
                              </a:xfrm>
                              <a:prstGeom prst="roundRect">
                                <a:avLst>
                                  <a:gd name="adj" fmla="val 16667"/>
                                </a:avLst>
                              </a:prstGeom>
                              <a:solidFill>
                                <a:srgbClr val="FFFFFF"/>
                              </a:solidFill>
                              <a:ln w="9525">
                                <a:solidFill>
                                  <a:srgbClr val="000000"/>
                                </a:solidFill>
                                <a:round/>
                              </a:ln>
                            </wps:spPr>
                            <wps:txbx>
                              <w:txbxContent>
                                <w:p w14:paraId="0407F2E9">
                                  <w:pPr>
                                    <w:jc w:val="left"/>
                                    <w:rPr>
                                      <w:rFonts w:hint="eastAsia" w:ascii="宋体" w:hAnsi="宋体"/>
                                      <w:szCs w:val="21"/>
                                    </w:rPr>
                                  </w:pPr>
                                  <w:r>
                                    <w:rPr>
                                      <w:rFonts w:hint="eastAsia" w:ascii="宋体" w:hAnsi="宋体"/>
                                      <w:szCs w:val="21"/>
                                    </w:rPr>
                                    <w:t>新媒体运营</w:t>
                                  </w:r>
                                </w:p>
                                <w:p w14:paraId="3FFE9981">
                                  <w:pPr>
                                    <w:jc w:val="left"/>
                                    <w:rPr>
                                      <w:rFonts w:hint="eastAsia" w:ascii="宋体" w:hAnsi="宋体"/>
                                      <w:szCs w:val="21"/>
                                    </w:rPr>
                                  </w:pPr>
                                  <w:r>
                                    <w:rPr>
                                      <w:rFonts w:hint="eastAsia" w:ascii="宋体" w:hAnsi="宋体"/>
                                      <w:szCs w:val="21"/>
                                    </w:rPr>
                                    <w:t>短视频制作</w:t>
                                  </w:r>
                                </w:p>
                                <w:p w14:paraId="2553C0EF">
                                  <w:pPr>
                                    <w:jc w:val="left"/>
                                    <w:rPr>
                                      <w:rFonts w:hint="eastAsia" w:ascii="宋体" w:hAnsi="宋体"/>
                                      <w:szCs w:val="21"/>
                                    </w:rPr>
                                  </w:pPr>
                                  <w:r>
                                    <w:rPr>
                                      <w:rFonts w:hint="eastAsia" w:ascii="宋体" w:hAnsi="宋体"/>
                                      <w:szCs w:val="21"/>
                                    </w:rPr>
                                    <w:t>美工设计</w:t>
                                  </w:r>
                                </w:p>
                                <w:p w14:paraId="191D46DA">
                                  <w:pPr>
                                    <w:jc w:val="left"/>
                                    <w:rPr>
                                      <w:rFonts w:hint="eastAsia" w:ascii="宋体" w:hAnsi="宋体"/>
                                      <w:szCs w:val="21"/>
                                    </w:rPr>
                                  </w:pPr>
                                  <w:r>
                                    <w:rPr>
                                      <w:rFonts w:hint="eastAsia" w:ascii="宋体" w:hAnsi="宋体"/>
                                      <w:szCs w:val="21"/>
                                    </w:rPr>
                                    <w:t>数据分析</w:t>
                                  </w:r>
                                </w:p>
                              </w:txbxContent>
                            </wps:txbx>
                            <wps:bodyPr rot="0" vert="horz" wrap="square" lIns="91440" tIns="45720" rIns="91440" bIns="45720" anchor="t" anchorCtr="0" upright="1">
                              <a:noAutofit/>
                            </wps:bodyPr>
                          </wps:wsp>
                          <wps:wsp>
                            <wps:cNvPr id="1041518011" name="AutoShape 40"/>
                            <wps:cNvSpPr>
                              <a:spLocks noChangeArrowheads="1"/>
                            </wps:cNvSpPr>
                            <wps:spPr bwMode="auto">
                              <a:xfrm>
                                <a:off x="4092" y="7536"/>
                                <a:ext cx="1788" cy="1476"/>
                              </a:xfrm>
                              <a:prstGeom prst="roundRect">
                                <a:avLst>
                                  <a:gd name="adj" fmla="val 16667"/>
                                </a:avLst>
                              </a:prstGeom>
                              <a:solidFill>
                                <a:srgbClr val="FFFFFF"/>
                              </a:solidFill>
                              <a:ln w="9525">
                                <a:solidFill>
                                  <a:srgbClr val="000000"/>
                                </a:solidFill>
                                <a:round/>
                              </a:ln>
                            </wps:spPr>
                            <wps:txbx>
                              <w:txbxContent>
                                <w:p w14:paraId="4509169D">
                                  <w:pPr>
                                    <w:jc w:val="left"/>
                                    <w:rPr>
                                      <w:rFonts w:hint="eastAsia" w:ascii="宋体" w:hAnsi="宋体"/>
                                      <w:szCs w:val="21"/>
                                    </w:rPr>
                                  </w:pPr>
                                  <w:r>
                                    <w:rPr>
                                      <w:rFonts w:hint="eastAsia" w:ascii="宋体" w:hAnsi="宋体"/>
                                      <w:szCs w:val="21"/>
                                    </w:rPr>
                                    <w:t>新媒体内容创作、用户运营、短视频运营、数据分析</w:t>
                                  </w:r>
                                </w:p>
                                <w:p w14:paraId="08B56000">
                                  <w:pPr>
                                    <w:jc w:val="left"/>
                                    <w:rPr>
                                      <w:rFonts w:hint="eastAsia" w:ascii="宋体" w:hAnsi="宋体"/>
                                      <w:szCs w:val="21"/>
                                    </w:rPr>
                                  </w:pPr>
                                </w:p>
                              </w:txbxContent>
                            </wps:txbx>
                            <wps:bodyPr rot="0" vert="horz" wrap="square" lIns="91440" tIns="45720" rIns="91440" bIns="45720" anchor="t" anchorCtr="0" upright="1">
                              <a:noAutofit/>
                            </wps:bodyPr>
                          </wps:wsp>
                          <wps:wsp>
                            <wps:cNvPr id="187272957" name="AutoShape 41"/>
                            <wps:cNvSpPr>
                              <a:spLocks noChangeArrowheads="1"/>
                            </wps:cNvSpPr>
                            <wps:spPr bwMode="auto">
                              <a:xfrm>
                                <a:off x="6144" y="7596"/>
                                <a:ext cx="1908" cy="1488"/>
                              </a:xfrm>
                              <a:prstGeom prst="roundRect">
                                <a:avLst>
                                  <a:gd name="adj" fmla="val 16667"/>
                                </a:avLst>
                              </a:prstGeom>
                              <a:solidFill>
                                <a:srgbClr val="FFFFFF"/>
                              </a:solidFill>
                              <a:ln w="9525">
                                <a:solidFill>
                                  <a:srgbClr val="000000"/>
                                </a:solidFill>
                                <a:round/>
                              </a:ln>
                            </wps:spPr>
                            <wps:txbx>
                              <w:txbxContent>
                                <w:p w14:paraId="17EFC905">
                                  <w:pPr>
                                    <w:jc w:val="left"/>
                                    <w:rPr>
                                      <w:rFonts w:hint="eastAsia" w:ascii="宋体" w:hAnsi="宋体"/>
                                      <w:szCs w:val="21"/>
                                    </w:rPr>
                                  </w:pPr>
                                  <w:r>
                                    <w:rPr>
                                      <w:rFonts w:hint="eastAsia" w:ascii="宋体" w:hAnsi="宋体"/>
                                      <w:szCs w:val="21"/>
                                    </w:rPr>
                                    <w:t>新媒体运营</w:t>
                                  </w:r>
                                  <w:r>
                                    <w:rPr>
                                      <w:rFonts w:hint="eastAsia" w:ascii="宋体" w:hAnsi="宋体"/>
                                      <w:szCs w:val="21"/>
                                      <w:lang w:eastAsia="zh"/>
                                      <w:woUserID w:val="2"/>
                                    </w:rPr>
                                    <w:t>、</w:t>
                                  </w:r>
                                  <w:r>
                                    <w:rPr>
                                      <w:rFonts w:hint="eastAsia" w:ascii="宋体" w:hAnsi="宋体"/>
                                      <w:szCs w:val="21"/>
                                    </w:rPr>
                                    <w:t>视觉营销</w:t>
                                  </w:r>
                                  <w:r>
                                    <w:rPr>
                                      <w:rFonts w:hint="eastAsia" w:ascii="宋体" w:hAnsi="宋体"/>
                                      <w:szCs w:val="21"/>
                                      <w:lang w:eastAsia="zh"/>
                                      <w:woUserID w:val="2"/>
                                    </w:rPr>
                                    <w:t>设计</w:t>
                                  </w:r>
                                  <w:r>
                                    <w:rPr>
                                      <w:rFonts w:hint="eastAsia" w:ascii="宋体" w:hAnsi="宋体"/>
                                      <w:szCs w:val="21"/>
                                    </w:rPr>
                                    <w:t>、短视频策划与制作</w:t>
                                  </w:r>
                                </w:p>
                                <w:p w14:paraId="64FF821B">
                                  <w:pPr>
                                    <w:jc w:val="left"/>
                                    <w:rPr>
                                      <w:rFonts w:hint="eastAsia" w:ascii="宋体" w:hAnsi="宋体"/>
                                      <w:szCs w:val="21"/>
                                    </w:rPr>
                                  </w:pPr>
                                  <w:r>
                                    <w:rPr>
                                      <w:rFonts w:hint="eastAsia" w:ascii="宋体" w:hAnsi="宋体"/>
                                      <w:szCs w:val="21"/>
                                    </w:rPr>
                                    <w:t>商务数据分析</w:t>
                                  </w:r>
                                </w:p>
                                <w:p w14:paraId="392F35FA">
                                  <w:pPr>
                                    <w:jc w:val="left"/>
                                    <w:rPr>
                                      <w:rFonts w:hint="eastAsia" w:ascii="宋体" w:hAnsi="宋体"/>
                                      <w:szCs w:val="21"/>
                                    </w:rPr>
                                  </w:pPr>
                                </w:p>
                              </w:txbxContent>
                            </wps:txbx>
                            <wps:bodyPr rot="0" vert="horz" wrap="square" lIns="91440" tIns="45720" rIns="91440" bIns="45720" anchor="t" anchorCtr="0" upright="1">
                              <a:noAutofit/>
                            </wps:bodyPr>
                          </wps:wsp>
                          <wps:wsp>
                            <wps:cNvPr id="326621636" name="AutoShape 42"/>
                            <wps:cNvSpPr>
                              <a:spLocks noChangeArrowheads="1"/>
                            </wps:cNvSpPr>
                            <wps:spPr bwMode="auto">
                              <a:xfrm>
                                <a:off x="6132" y="9240"/>
                                <a:ext cx="1992" cy="828"/>
                              </a:xfrm>
                              <a:prstGeom prst="roundRect">
                                <a:avLst>
                                  <a:gd name="adj" fmla="val 16667"/>
                                </a:avLst>
                              </a:prstGeom>
                              <a:solidFill>
                                <a:srgbClr val="FFFFFF"/>
                              </a:solidFill>
                              <a:ln w="9525">
                                <a:solidFill>
                                  <a:srgbClr val="000000"/>
                                </a:solidFill>
                                <a:round/>
                              </a:ln>
                            </wps:spPr>
                            <wps:txbx>
                              <w:txbxContent>
                                <w:p w14:paraId="3F0337A1">
                                  <w:pPr>
                                    <w:jc w:val="left"/>
                                    <w:rPr>
                                      <w:rFonts w:hint="eastAsia" w:ascii="宋体" w:hAnsi="宋体"/>
                                      <w:szCs w:val="21"/>
                                    </w:rPr>
                                  </w:pPr>
                                  <w:r>
                                    <w:rPr>
                                      <w:rFonts w:hint="eastAsia" w:ascii="宋体" w:hAnsi="宋体"/>
                                      <w:szCs w:val="21"/>
                                    </w:rPr>
                                    <w:t>直播电商考证</w:t>
                                  </w:r>
                                </w:p>
                                <w:p w14:paraId="7979E643">
                                  <w:pPr>
                                    <w:jc w:val="left"/>
                                    <w:rPr>
                                      <w:rFonts w:hint="eastAsia" w:ascii="宋体" w:hAnsi="宋体"/>
                                      <w:szCs w:val="21"/>
                                    </w:rPr>
                                  </w:pPr>
                                  <w:r>
                                    <w:rPr>
                                      <w:rFonts w:hint="eastAsia" w:ascii="宋体" w:hAnsi="宋体"/>
                                      <w:szCs w:val="21"/>
                                    </w:rPr>
                                    <w:t>电子商务师考证</w:t>
                                  </w:r>
                                </w:p>
                              </w:txbxContent>
                            </wps:txbx>
                            <wps:bodyPr rot="0" vert="horz" wrap="square" lIns="91440" tIns="45720" rIns="91440" bIns="45720" anchor="t" anchorCtr="0" upright="1">
                              <a:noAutofit/>
                            </wps:bodyPr>
                          </wps:wsp>
                        </wpg:grpSp>
                        <wpg:grpSp>
                          <wpg:cNvPr id="2047477075" name="Group 43"/>
                          <wpg:cNvGrpSpPr/>
                          <wpg:grpSpPr>
                            <a:xfrm>
                              <a:off x="8096" y="3512"/>
                              <a:ext cx="7867" cy="7304"/>
                              <a:chOff x="8096" y="3512"/>
                              <a:chExt cx="7867" cy="7304"/>
                            </a:xfrm>
                          </wpg:grpSpPr>
                          <wps:wsp>
                            <wps:cNvPr id="1649748158" name="AutoShape 51"/>
                            <wps:cNvCnPr>
                              <a:cxnSpLocks noChangeShapeType="1"/>
                            </wps:cNvCnPr>
                            <wps:spPr bwMode="auto">
                              <a:xfrm>
                                <a:off x="8096" y="9804"/>
                                <a:ext cx="4072" cy="0"/>
                              </a:xfrm>
                              <a:prstGeom prst="straightConnector1">
                                <a:avLst/>
                              </a:prstGeom>
                              <a:noFill/>
                              <a:ln w="12700">
                                <a:solidFill>
                                  <a:srgbClr val="000000"/>
                                </a:solidFill>
                                <a:round/>
                              </a:ln>
                            </wps:spPr>
                            <wps:bodyPr/>
                          </wps:wsp>
                          <wps:wsp>
                            <wps:cNvPr id="1608928613" name="AutoShape 45"/>
                            <wps:cNvCnPr>
                              <a:cxnSpLocks noChangeShapeType="1"/>
                            </wps:cNvCnPr>
                            <wps:spPr bwMode="auto">
                              <a:xfrm>
                                <a:off x="9696" y="3512"/>
                                <a:ext cx="0" cy="576"/>
                              </a:xfrm>
                              <a:prstGeom prst="straightConnector1">
                                <a:avLst/>
                              </a:prstGeom>
                              <a:noFill/>
                              <a:ln w="12700">
                                <a:solidFill>
                                  <a:srgbClr val="000000"/>
                                </a:solidFill>
                                <a:round/>
                              </a:ln>
                            </wps:spPr>
                            <wps:bodyPr/>
                          </wps:wsp>
                          <wps:wsp>
                            <wps:cNvPr id="1695582727" name="AutoShape 44"/>
                            <wps:cNvCnPr>
                              <a:cxnSpLocks noChangeShapeType="1"/>
                            </wps:cNvCnPr>
                            <wps:spPr bwMode="auto">
                              <a:xfrm>
                                <a:off x="8869" y="4416"/>
                                <a:ext cx="0" cy="576"/>
                              </a:xfrm>
                              <a:prstGeom prst="straightConnector1">
                                <a:avLst/>
                              </a:prstGeom>
                              <a:noFill/>
                              <a:ln w="12700">
                                <a:solidFill>
                                  <a:srgbClr val="000000"/>
                                </a:solidFill>
                                <a:round/>
                              </a:ln>
                            </wps:spPr>
                            <wps:bodyPr/>
                          </wps:wsp>
                          <wps:wsp>
                            <wps:cNvPr id="1846665039" name="AutoShape 46"/>
                            <wps:cNvCnPr>
                              <a:cxnSpLocks noChangeShapeType="1"/>
                            </wps:cNvCnPr>
                            <wps:spPr bwMode="auto">
                              <a:xfrm>
                                <a:off x="11069" y="6624"/>
                                <a:ext cx="0" cy="576"/>
                              </a:xfrm>
                              <a:prstGeom prst="straightConnector1">
                                <a:avLst/>
                              </a:prstGeom>
                              <a:noFill/>
                              <a:ln w="12700">
                                <a:solidFill>
                                  <a:srgbClr val="000000"/>
                                </a:solidFill>
                                <a:round/>
                              </a:ln>
                            </wps:spPr>
                            <wps:bodyPr/>
                          </wps:wsp>
                          <wps:wsp>
                            <wps:cNvPr id="2023648357" name="AutoShape 47"/>
                            <wps:cNvCnPr>
                              <a:cxnSpLocks noChangeShapeType="1"/>
                            </wps:cNvCnPr>
                            <wps:spPr bwMode="auto">
                              <a:xfrm>
                                <a:off x="9912" y="6424"/>
                                <a:ext cx="0" cy="576"/>
                              </a:xfrm>
                              <a:prstGeom prst="straightConnector1">
                                <a:avLst/>
                              </a:prstGeom>
                              <a:noFill/>
                              <a:ln w="12700">
                                <a:solidFill>
                                  <a:srgbClr val="000000"/>
                                </a:solidFill>
                                <a:round/>
                              </a:ln>
                            </wps:spPr>
                            <wps:bodyPr/>
                          </wps:wsp>
                          <wps:wsp>
                            <wps:cNvPr id="555580513" name="AutoShape 48"/>
                            <wps:cNvCnPr>
                              <a:cxnSpLocks noChangeShapeType="1"/>
                            </wps:cNvCnPr>
                            <wps:spPr bwMode="auto">
                              <a:xfrm>
                                <a:off x="15564" y="4424"/>
                                <a:ext cx="13" cy="1300"/>
                              </a:xfrm>
                              <a:prstGeom prst="straightConnector1">
                                <a:avLst/>
                              </a:prstGeom>
                              <a:noFill/>
                              <a:ln w="12700">
                                <a:solidFill>
                                  <a:srgbClr val="000000"/>
                                </a:solidFill>
                                <a:round/>
                              </a:ln>
                            </wps:spPr>
                            <wps:bodyPr/>
                          </wps:wsp>
                          <wps:wsp>
                            <wps:cNvPr id="1536909220" name="AutoShape 49"/>
                            <wps:cNvCnPr>
                              <a:cxnSpLocks noChangeShapeType="1"/>
                            </wps:cNvCnPr>
                            <wps:spPr bwMode="auto">
                              <a:xfrm>
                                <a:off x="15612" y="8652"/>
                                <a:ext cx="0" cy="1188"/>
                              </a:xfrm>
                              <a:prstGeom prst="straightConnector1">
                                <a:avLst/>
                              </a:prstGeom>
                              <a:noFill/>
                              <a:ln w="12700">
                                <a:solidFill>
                                  <a:srgbClr val="000000"/>
                                </a:solidFill>
                                <a:round/>
                              </a:ln>
                            </wps:spPr>
                            <wps:bodyPr/>
                          </wps:wsp>
                          <wps:wsp>
                            <wps:cNvPr id="123259167" name="AutoShape 50"/>
                            <wps:cNvCnPr>
                              <a:cxnSpLocks noChangeShapeType="1"/>
                            </wps:cNvCnPr>
                            <wps:spPr bwMode="auto">
                              <a:xfrm>
                                <a:off x="13453" y="9804"/>
                                <a:ext cx="2184" cy="1"/>
                              </a:xfrm>
                              <a:prstGeom prst="straightConnector1">
                                <a:avLst/>
                              </a:prstGeom>
                              <a:noFill/>
                              <a:ln w="12700">
                                <a:solidFill>
                                  <a:srgbClr val="000000"/>
                                </a:solidFill>
                                <a:round/>
                              </a:ln>
                            </wps:spPr>
                            <wps:bodyPr/>
                          </wps:wsp>
                          <wps:wsp>
                            <wps:cNvPr id="1719767897" name="AutoShape 52"/>
                            <wps:cNvCnPr>
                              <a:cxnSpLocks noChangeShapeType="1"/>
                            </wps:cNvCnPr>
                            <wps:spPr bwMode="auto">
                              <a:xfrm>
                                <a:off x="9900" y="4416"/>
                                <a:ext cx="0" cy="576"/>
                              </a:xfrm>
                              <a:prstGeom prst="straightConnector1">
                                <a:avLst/>
                              </a:prstGeom>
                              <a:noFill/>
                              <a:ln w="12700">
                                <a:solidFill>
                                  <a:srgbClr val="000000"/>
                                </a:solidFill>
                                <a:round/>
                              </a:ln>
                            </wps:spPr>
                            <wps:bodyPr/>
                          </wps:wsp>
                          <wps:wsp>
                            <wps:cNvPr id="1151907371" name="AutoShape 53"/>
                            <wps:cNvCnPr>
                              <a:cxnSpLocks noChangeShapeType="1"/>
                            </wps:cNvCnPr>
                            <wps:spPr bwMode="auto">
                              <a:xfrm>
                                <a:off x="11064" y="4424"/>
                                <a:ext cx="0" cy="576"/>
                              </a:xfrm>
                              <a:prstGeom prst="straightConnector1">
                                <a:avLst/>
                              </a:prstGeom>
                              <a:noFill/>
                              <a:ln w="12700">
                                <a:solidFill>
                                  <a:srgbClr val="000000"/>
                                </a:solidFill>
                                <a:round/>
                              </a:ln>
                            </wps:spPr>
                            <wps:bodyPr/>
                          </wps:wsp>
                          <wps:wsp>
                            <wps:cNvPr id="40239178" name="AutoShape 54"/>
                            <wps:cNvCnPr>
                              <a:cxnSpLocks noChangeShapeType="1"/>
                            </wps:cNvCnPr>
                            <wps:spPr bwMode="auto">
                              <a:xfrm flipV="1">
                                <a:off x="8869" y="4406"/>
                                <a:ext cx="2208" cy="10"/>
                              </a:xfrm>
                              <a:prstGeom prst="straightConnector1">
                                <a:avLst/>
                              </a:prstGeom>
                              <a:noFill/>
                              <a:ln w="12700">
                                <a:solidFill>
                                  <a:srgbClr val="000000"/>
                                </a:solidFill>
                                <a:round/>
                              </a:ln>
                            </wps:spPr>
                            <wps:bodyPr/>
                          </wps:wsp>
                          <wps:wsp>
                            <wps:cNvPr id="84992730" name="AutoShape 55"/>
                            <wps:cNvCnPr>
                              <a:cxnSpLocks noChangeShapeType="1"/>
                            </wps:cNvCnPr>
                            <wps:spPr bwMode="auto">
                              <a:xfrm>
                                <a:off x="9684" y="3836"/>
                                <a:ext cx="0" cy="576"/>
                              </a:xfrm>
                              <a:prstGeom prst="straightConnector1">
                                <a:avLst/>
                              </a:prstGeom>
                              <a:noFill/>
                              <a:ln w="12700">
                                <a:solidFill>
                                  <a:srgbClr val="000000"/>
                                </a:solidFill>
                                <a:round/>
                              </a:ln>
                            </wps:spPr>
                            <wps:bodyPr/>
                          </wps:wsp>
                          <wps:wsp>
                            <wps:cNvPr id="1796070382" name="Rectangle 56"/>
                            <wps:cNvSpPr>
                              <a:spLocks noChangeArrowheads="1"/>
                            </wps:cNvSpPr>
                            <wps:spPr bwMode="auto">
                              <a:xfrm>
                                <a:off x="15231" y="5616"/>
                                <a:ext cx="732" cy="3060"/>
                              </a:xfrm>
                              <a:prstGeom prst="rect">
                                <a:avLst/>
                              </a:prstGeom>
                              <a:solidFill>
                                <a:srgbClr val="FFFFFF"/>
                              </a:solidFill>
                              <a:ln w="12700">
                                <a:solidFill>
                                  <a:srgbClr val="000000"/>
                                </a:solidFill>
                                <a:miter lim="800000"/>
                              </a:ln>
                            </wps:spPr>
                            <wps:txbx>
                              <w:txbxContent>
                                <w:p w14:paraId="59180BE1">
                                  <w:pPr>
                                    <w:jc w:val="left"/>
                                    <w:rPr>
                                      <w:rFonts w:hint="eastAsia" w:ascii="宋体" w:hAnsi="宋体"/>
                                      <w:b/>
                                      <w:bCs/>
                                      <w:szCs w:val="21"/>
                                    </w:rPr>
                                  </w:pPr>
                                  <w:r>
                                    <w:rPr>
                                      <w:rFonts w:hint="eastAsia" w:ascii="宋体" w:hAnsi="宋体"/>
                                      <w:b/>
                                      <w:bCs/>
                                      <w:szCs w:val="21"/>
                                    </w:rPr>
                                    <w:t>网络营销与直播电商专业人才素质考核</w:t>
                                  </w:r>
                                </w:p>
                              </w:txbxContent>
                            </wps:txbx>
                            <wps:bodyPr rot="0" vert="horz" wrap="square" lIns="91440" tIns="45720" rIns="91440" bIns="45720" anchor="t" anchorCtr="0" upright="1">
                              <a:noAutofit/>
                            </wps:bodyPr>
                          </wps:wsp>
                          <wps:wsp>
                            <wps:cNvPr id="857009350" name="Rectangle 57"/>
                            <wps:cNvSpPr>
                              <a:spLocks noChangeArrowheads="1"/>
                            </wps:cNvSpPr>
                            <wps:spPr bwMode="auto">
                              <a:xfrm>
                                <a:off x="9152" y="3788"/>
                                <a:ext cx="1168" cy="436"/>
                              </a:xfrm>
                              <a:prstGeom prst="rect">
                                <a:avLst/>
                              </a:prstGeom>
                              <a:solidFill>
                                <a:srgbClr val="FFFFFF"/>
                              </a:solidFill>
                              <a:ln w="12700">
                                <a:solidFill>
                                  <a:srgbClr val="000000"/>
                                </a:solidFill>
                                <a:miter lim="800000"/>
                              </a:ln>
                            </wps:spPr>
                            <wps:txbx>
                              <w:txbxContent>
                                <w:p w14:paraId="4D17B4FF">
                                  <w:pPr>
                                    <w:jc w:val="center"/>
                                    <w:rPr>
                                      <w:rFonts w:hint="eastAsia" w:ascii="宋体" w:hAnsi="宋体"/>
                                      <w:szCs w:val="21"/>
                                    </w:rPr>
                                  </w:pPr>
                                  <w:r>
                                    <w:rPr>
                                      <w:rFonts w:hint="eastAsia" w:ascii="宋体" w:hAnsi="宋体"/>
                                      <w:szCs w:val="21"/>
                                    </w:rPr>
                                    <w:t>专业课</w:t>
                                  </w:r>
                                </w:p>
                              </w:txbxContent>
                            </wps:txbx>
                            <wps:bodyPr rot="0" vert="horz" wrap="square" lIns="91440" tIns="45720" rIns="91440" bIns="45720" anchor="t" anchorCtr="0" upright="1">
                              <a:noAutofit/>
                            </wps:bodyPr>
                          </wps:wsp>
                          <wps:wsp>
                            <wps:cNvPr id="560559910" name="Rectangle 58"/>
                            <wps:cNvSpPr>
                              <a:spLocks noChangeArrowheads="1"/>
                            </wps:cNvSpPr>
                            <wps:spPr bwMode="auto">
                              <a:xfrm>
                                <a:off x="8648" y="4736"/>
                                <a:ext cx="504" cy="1888"/>
                              </a:xfrm>
                              <a:prstGeom prst="rect">
                                <a:avLst/>
                              </a:prstGeom>
                              <a:solidFill>
                                <a:srgbClr val="FFFFFF"/>
                              </a:solidFill>
                              <a:ln w="12700">
                                <a:solidFill>
                                  <a:srgbClr val="000000"/>
                                </a:solidFill>
                                <a:miter lim="800000"/>
                              </a:ln>
                            </wps:spPr>
                            <wps:txbx>
                              <w:txbxContent>
                                <w:p w14:paraId="680A35C5">
                                  <w:pPr>
                                    <w:jc w:val="left"/>
                                    <w:rPr>
                                      <w:rFonts w:hint="eastAsia" w:ascii="宋体" w:hAnsi="宋体"/>
                                      <w:szCs w:val="21"/>
                                    </w:rPr>
                                  </w:pPr>
                                  <w:r>
                                    <w:rPr>
                                      <w:rFonts w:hint="eastAsia" w:ascii="宋体" w:hAnsi="宋体"/>
                                      <w:szCs w:val="21"/>
                                    </w:rPr>
                                    <w:t>专业必修课</w:t>
                                  </w:r>
                                </w:p>
                              </w:txbxContent>
                            </wps:txbx>
                            <wps:bodyPr rot="0" vert="horz" wrap="square" lIns="91440" tIns="45720" rIns="91440" bIns="45720" anchor="t" anchorCtr="0" upright="1">
                              <a:noAutofit/>
                            </wps:bodyPr>
                          </wps:wsp>
                          <wps:wsp>
                            <wps:cNvPr id="1438540727" name="Rectangle 59"/>
                            <wps:cNvSpPr>
                              <a:spLocks noChangeArrowheads="1"/>
                            </wps:cNvSpPr>
                            <wps:spPr bwMode="auto">
                              <a:xfrm>
                                <a:off x="9668" y="4724"/>
                                <a:ext cx="503" cy="1880"/>
                              </a:xfrm>
                              <a:prstGeom prst="rect">
                                <a:avLst/>
                              </a:prstGeom>
                              <a:solidFill>
                                <a:srgbClr val="FFFFFF"/>
                              </a:solidFill>
                              <a:ln w="12700">
                                <a:solidFill>
                                  <a:srgbClr val="000000"/>
                                </a:solidFill>
                                <a:miter lim="800000"/>
                              </a:ln>
                            </wps:spPr>
                            <wps:txbx>
                              <w:txbxContent>
                                <w:p w14:paraId="0B15410C">
                                  <w:pPr>
                                    <w:jc w:val="center"/>
                                    <w:rPr>
                                      <w:rFonts w:hint="eastAsia" w:ascii="宋体" w:hAnsi="宋体"/>
                                      <w:szCs w:val="21"/>
                                    </w:rPr>
                                  </w:pPr>
                                  <w:r>
                                    <w:rPr>
                                      <w:rFonts w:hint="eastAsia" w:ascii="宋体" w:hAnsi="宋体"/>
                                      <w:szCs w:val="21"/>
                                    </w:rPr>
                                    <w:t>专业扩展课</w:t>
                                  </w:r>
                                </w:p>
                              </w:txbxContent>
                            </wps:txbx>
                            <wps:bodyPr rot="0" vert="horz" wrap="square" lIns="91440" tIns="45720" rIns="91440" bIns="45720" anchor="t" anchorCtr="0" upright="1">
                              <a:noAutofit/>
                            </wps:bodyPr>
                          </wps:wsp>
                          <wps:wsp>
                            <wps:cNvPr id="1246001442" name="Rectangle 60"/>
                            <wps:cNvSpPr>
                              <a:spLocks noChangeArrowheads="1"/>
                            </wps:cNvSpPr>
                            <wps:spPr bwMode="auto">
                              <a:xfrm>
                                <a:off x="10844" y="4712"/>
                                <a:ext cx="515" cy="2012"/>
                              </a:xfrm>
                              <a:prstGeom prst="rect">
                                <a:avLst/>
                              </a:prstGeom>
                              <a:solidFill>
                                <a:srgbClr val="FFFFFF"/>
                              </a:solidFill>
                              <a:ln w="12700">
                                <a:solidFill>
                                  <a:srgbClr val="000000"/>
                                </a:solidFill>
                                <a:miter lim="800000"/>
                              </a:ln>
                            </wps:spPr>
                            <wps:txbx>
                              <w:txbxContent>
                                <w:p w14:paraId="7A73A9DA">
                                  <w:pPr>
                                    <w:jc w:val="center"/>
                                    <w:rPr>
                                      <w:rFonts w:hint="eastAsia" w:ascii="宋体" w:hAnsi="宋体"/>
                                      <w:szCs w:val="21"/>
                                    </w:rPr>
                                  </w:pPr>
                                  <w:r>
                                    <w:rPr>
                                      <w:rFonts w:hint="eastAsia" w:ascii="宋体" w:hAnsi="宋体"/>
                                      <w:szCs w:val="21"/>
                                    </w:rPr>
                                    <w:t>专业群共享课</w:t>
                                  </w:r>
                                </w:p>
                              </w:txbxContent>
                            </wps:txbx>
                            <wps:bodyPr rot="0" vert="horz" wrap="square" lIns="91440" tIns="45720" rIns="91440" bIns="45720" anchor="t" anchorCtr="0" upright="1">
                              <a:noAutofit/>
                            </wps:bodyPr>
                          </wps:wsp>
                          <wps:wsp>
                            <wps:cNvPr id="1605212450" name="AutoShape 61"/>
                            <wps:cNvSpPr>
                              <a:spLocks noChangeArrowheads="1"/>
                            </wps:cNvSpPr>
                            <wps:spPr bwMode="auto">
                              <a:xfrm>
                                <a:off x="8660" y="6808"/>
                                <a:ext cx="1949" cy="1868"/>
                              </a:xfrm>
                              <a:prstGeom prst="roundRect">
                                <a:avLst>
                                  <a:gd name="adj" fmla="val 16667"/>
                                </a:avLst>
                              </a:prstGeom>
                              <a:solidFill>
                                <a:srgbClr val="FFFFFF"/>
                              </a:solidFill>
                              <a:ln w="9525">
                                <a:solidFill>
                                  <a:srgbClr val="000000"/>
                                </a:solidFill>
                                <a:round/>
                              </a:ln>
                            </wps:spPr>
                            <wps:txbx>
                              <w:txbxContent>
                                <w:p w14:paraId="5E09747F">
                                  <w:pPr>
                                    <w:jc w:val="left"/>
                                    <w:rPr>
                                      <w:rFonts w:hint="eastAsia" w:ascii="宋体" w:hAnsi="宋体"/>
                                      <w:szCs w:val="21"/>
                                    </w:rPr>
                                  </w:pPr>
                                  <w:r>
                                    <w:rPr>
                                      <w:rFonts w:hint="eastAsia" w:ascii="宋体" w:hAnsi="宋体"/>
                                      <w:szCs w:val="21"/>
                                    </w:rPr>
                                    <w:t>数据库应用、内容策划与编辑、社群运营、主播素养、商务礼仪与沟通等</w:t>
                                  </w:r>
                                </w:p>
                              </w:txbxContent>
                            </wps:txbx>
                            <wps:bodyPr rot="0" vert="horz" wrap="square" lIns="91440" tIns="45720" rIns="91440" bIns="45720" anchor="t" anchorCtr="0" upright="1">
                              <a:noAutofit/>
                            </wps:bodyPr>
                          </wps:wsp>
                          <wps:wsp>
                            <wps:cNvPr id="881624164" name="AutoShape 62"/>
                            <wps:cNvSpPr>
                              <a:spLocks noChangeArrowheads="1"/>
                            </wps:cNvSpPr>
                            <wps:spPr bwMode="auto">
                              <a:xfrm>
                                <a:off x="10784" y="6868"/>
                                <a:ext cx="1096" cy="1796"/>
                              </a:xfrm>
                              <a:prstGeom prst="roundRect">
                                <a:avLst>
                                  <a:gd name="adj" fmla="val 16667"/>
                                </a:avLst>
                              </a:prstGeom>
                              <a:solidFill>
                                <a:srgbClr val="FFFFFF"/>
                              </a:solidFill>
                              <a:ln w="9525">
                                <a:solidFill>
                                  <a:srgbClr val="000000"/>
                                </a:solidFill>
                                <a:round/>
                              </a:ln>
                            </wps:spPr>
                            <wps:txbx>
                              <w:txbxContent>
                                <w:p w14:paraId="112E0C1A">
                                  <w:pPr>
                                    <w:jc w:val="left"/>
                                    <w:rPr>
                                      <w:rFonts w:hint="eastAsia" w:ascii="宋体" w:hAnsi="宋体"/>
                                      <w:szCs w:val="21"/>
                                    </w:rPr>
                                  </w:pPr>
                                  <w:r>
                                    <w:rPr>
                                      <w:rFonts w:hint="eastAsia" w:ascii="宋体" w:hAnsi="宋体"/>
                                      <w:szCs w:val="21"/>
                                    </w:rPr>
                                    <w:t>经济学基础、管理学基础</w:t>
                                  </w:r>
                                </w:p>
                              </w:txbxContent>
                            </wps:txbx>
                            <wps:bodyPr rot="0" vert="horz" wrap="square" lIns="91440" tIns="45720" rIns="91440" bIns="45720" anchor="t" anchorCtr="0" upright="1">
                              <a:noAutofit/>
                            </wps:bodyPr>
                          </wps:wsp>
                          <wps:wsp>
                            <wps:cNvPr id="1503061726" name="AutoShape 63"/>
                            <wps:cNvSpPr>
                              <a:spLocks noChangeArrowheads="1"/>
                            </wps:cNvSpPr>
                            <wps:spPr bwMode="auto">
                              <a:xfrm>
                                <a:off x="9808" y="8700"/>
                                <a:ext cx="576" cy="300"/>
                              </a:xfrm>
                              <a:prstGeom prst="upArrow">
                                <a:avLst>
                                  <a:gd name="adj1" fmla="val 50000"/>
                                  <a:gd name="adj2" fmla="val 25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wps:wsp>
                            <wps:cNvPr id="1919676905" name="Rectangle 64"/>
                            <wps:cNvSpPr>
                              <a:spLocks noChangeArrowheads="1"/>
                            </wps:cNvSpPr>
                            <wps:spPr bwMode="auto">
                              <a:xfrm>
                                <a:off x="9248" y="9008"/>
                                <a:ext cx="1660" cy="5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86BA0A7">
                                  <w:pPr>
                                    <w:jc w:val="center"/>
                                    <w:rPr>
                                      <w:rFonts w:hint="eastAsia" w:ascii="宋体" w:hAnsi="宋体"/>
                                      <w:b/>
                                      <w:bCs/>
                                      <w:szCs w:val="21"/>
                                    </w:rPr>
                                  </w:pPr>
                                  <w:r>
                                    <w:rPr>
                                      <w:rFonts w:hint="eastAsia" w:ascii="宋体" w:hAnsi="宋体"/>
                                      <w:b/>
                                      <w:bCs/>
                                      <w:szCs w:val="21"/>
                                    </w:rPr>
                                    <w:t>专业扩展能力</w:t>
                                  </w:r>
                                </w:p>
                              </w:txbxContent>
                            </wps:txbx>
                            <wps:bodyPr rot="0" vert="horz" wrap="square" lIns="91440" tIns="45720" rIns="91440" bIns="45720" anchor="t" anchorCtr="0" upright="1">
                              <a:noAutofit/>
                            </wps:bodyPr>
                          </wps:wsp>
                          <wps:wsp>
                            <wps:cNvPr id="609307872" name="Rectangle 65"/>
                            <wps:cNvSpPr>
                              <a:spLocks noChangeArrowheads="1"/>
                            </wps:cNvSpPr>
                            <wps:spPr bwMode="auto">
                              <a:xfrm>
                                <a:off x="12152" y="9536"/>
                                <a:ext cx="1732" cy="520"/>
                              </a:xfrm>
                              <a:prstGeom prst="rect">
                                <a:avLst/>
                              </a:prstGeom>
                              <a:solidFill>
                                <a:srgbClr val="FFFFFF"/>
                              </a:solidFill>
                              <a:ln w="12700">
                                <a:solidFill>
                                  <a:srgbClr val="000000"/>
                                </a:solidFill>
                                <a:miter lim="800000"/>
                              </a:ln>
                            </wps:spPr>
                            <wps:txbx>
                              <w:txbxContent>
                                <w:p w14:paraId="5B21D19C">
                                  <w:pPr>
                                    <w:jc w:val="center"/>
                                    <w:rPr>
                                      <w:rFonts w:hint="eastAsia" w:ascii="宋体" w:hAnsi="宋体"/>
                                      <w:b/>
                                      <w:bCs/>
                                      <w:szCs w:val="21"/>
                                    </w:rPr>
                                  </w:pPr>
                                  <w:r>
                                    <w:rPr>
                                      <w:rFonts w:hint="eastAsia" w:ascii="宋体" w:hAnsi="宋体"/>
                                      <w:b/>
                                      <w:bCs/>
                                      <w:szCs w:val="21"/>
                                    </w:rPr>
                                    <w:t>职业素质养成</w:t>
                                  </w:r>
                                </w:p>
                              </w:txbxContent>
                            </wps:txbx>
                            <wps:bodyPr rot="0" vert="horz" wrap="square" lIns="91440" tIns="45720" rIns="91440" bIns="45720" anchor="t" anchorCtr="0" upright="1">
                              <a:noAutofit/>
                            </wps:bodyPr>
                          </wps:wsp>
                          <wps:wsp>
                            <wps:cNvPr id="1414581038" name="AutoShape 66"/>
                            <wps:cNvSpPr>
                              <a:spLocks noChangeArrowheads="1"/>
                            </wps:cNvSpPr>
                            <wps:spPr bwMode="auto">
                              <a:xfrm>
                                <a:off x="10005" y="9900"/>
                                <a:ext cx="984" cy="384"/>
                              </a:xfrm>
                              <a:prstGeom prst="upArrow">
                                <a:avLst>
                                  <a:gd name="adj1" fmla="val 50000"/>
                                  <a:gd name="adj2" fmla="val 25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wps:wsp>
                            <wps:cNvPr id="467057660" name="Rectangle 67"/>
                            <wps:cNvSpPr>
                              <a:spLocks noChangeArrowheads="1"/>
                            </wps:cNvSpPr>
                            <wps:spPr bwMode="auto">
                              <a:xfrm>
                                <a:off x="8850" y="10296"/>
                                <a:ext cx="3612" cy="5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D99E8EC">
                                  <w:pPr>
                                    <w:jc w:val="center"/>
                                    <w:rPr>
                                      <w:rFonts w:hint="eastAsia" w:ascii="宋体" w:hAnsi="宋体"/>
                                      <w:b/>
                                      <w:bCs/>
                                      <w:szCs w:val="21"/>
                                    </w:rPr>
                                  </w:pPr>
                                  <w:r>
                                    <w:rPr>
                                      <w:rFonts w:hint="eastAsia" w:ascii="宋体" w:hAnsi="宋体"/>
                                      <w:b/>
                                      <w:bCs/>
                                      <w:szCs w:val="21"/>
                                    </w:rPr>
                                    <w:t>职业能力（专业基本/核心能力）</w:t>
                                  </w:r>
                                </w:p>
                              </w:txbxContent>
                            </wps:txbx>
                            <wps:bodyPr rot="0" vert="horz" wrap="square" lIns="91440" tIns="45720" rIns="91440" bIns="45720" anchor="t" anchorCtr="0" upright="1">
                              <a:noAutofit/>
                            </wps:bodyPr>
                          </wps:wsp>
                        </wpg:grpSp>
                        <wpg:grpSp>
                          <wpg:cNvPr id="842417825" name="Group 68"/>
                          <wpg:cNvGrpSpPr/>
                          <wpg:grpSpPr>
                            <a:xfrm>
                              <a:off x="1111" y="1424"/>
                              <a:ext cx="14765" cy="6828"/>
                              <a:chOff x="1111" y="1424"/>
                              <a:chExt cx="14765" cy="6828"/>
                            </a:xfrm>
                          </wpg:grpSpPr>
                          <wps:wsp>
                            <wps:cNvPr id="1033931118" name="AutoShape 69"/>
                            <wps:cNvCnPr>
                              <a:cxnSpLocks noChangeShapeType="1"/>
                            </wps:cNvCnPr>
                            <wps:spPr bwMode="auto">
                              <a:xfrm>
                                <a:off x="14509" y="3572"/>
                                <a:ext cx="0" cy="576"/>
                              </a:xfrm>
                              <a:prstGeom prst="straightConnector1">
                                <a:avLst/>
                              </a:prstGeom>
                              <a:noFill/>
                              <a:ln w="12700">
                                <a:solidFill>
                                  <a:srgbClr val="000000"/>
                                </a:solidFill>
                                <a:round/>
                              </a:ln>
                            </wps:spPr>
                            <wps:bodyPr/>
                          </wps:wsp>
                          <wps:wsp>
                            <wps:cNvPr id="1505321409" name="AutoShape 70"/>
                            <wps:cNvCnPr>
                              <a:cxnSpLocks noChangeShapeType="1"/>
                            </wps:cNvCnPr>
                            <wps:spPr bwMode="auto">
                              <a:xfrm>
                                <a:off x="12876" y="3540"/>
                                <a:ext cx="0" cy="576"/>
                              </a:xfrm>
                              <a:prstGeom prst="straightConnector1">
                                <a:avLst/>
                              </a:prstGeom>
                              <a:noFill/>
                              <a:ln w="12700">
                                <a:solidFill>
                                  <a:srgbClr val="000000"/>
                                </a:solidFill>
                                <a:round/>
                              </a:ln>
                            </wps:spPr>
                            <wps:bodyPr/>
                          </wps:wsp>
                          <wps:wsp>
                            <wps:cNvPr id="1793680856" name="AutoShape 71"/>
                            <wps:cNvCnPr>
                              <a:cxnSpLocks noChangeShapeType="1"/>
                            </wps:cNvCnPr>
                            <wps:spPr bwMode="auto">
                              <a:xfrm>
                                <a:off x="12900" y="1896"/>
                                <a:ext cx="0" cy="576"/>
                              </a:xfrm>
                              <a:prstGeom prst="straightConnector1">
                                <a:avLst/>
                              </a:prstGeom>
                              <a:noFill/>
                              <a:ln w="12700">
                                <a:solidFill>
                                  <a:srgbClr val="000000"/>
                                </a:solidFill>
                                <a:round/>
                              </a:ln>
                            </wps:spPr>
                            <wps:bodyPr/>
                          </wps:wsp>
                          <wps:wsp>
                            <wps:cNvPr id="771394092" name="AutoShape 72"/>
                            <wps:cNvSpPr>
                              <a:spLocks noChangeArrowheads="1"/>
                            </wps:cNvSpPr>
                            <wps:spPr bwMode="auto">
                              <a:xfrm>
                                <a:off x="12043" y="3916"/>
                                <a:ext cx="1649" cy="3436"/>
                              </a:xfrm>
                              <a:prstGeom prst="roundRect">
                                <a:avLst>
                                  <a:gd name="adj" fmla="val 16667"/>
                                </a:avLst>
                              </a:prstGeom>
                              <a:solidFill>
                                <a:srgbClr val="FFFFFF"/>
                              </a:solidFill>
                              <a:ln w="9525">
                                <a:solidFill>
                                  <a:srgbClr val="000000"/>
                                </a:solidFill>
                                <a:round/>
                              </a:ln>
                            </wps:spPr>
                            <wps:txbx>
                              <w:txbxContent>
                                <w:p w14:paraId="4B740A9D">
                                  <w:pPr>
                                    <w:jc w:val="left"/>
                                    <w:rPr>
                                      <w:rFonts w:hint="eastAsia" w:ascii="宋体" w:hAnsi="宋体"/>
                                      <w:szCs w:val="21"/>
                                    </w:rPr>
                                  </w:pPr>
                                  <w:r>
                                    <w:rPr>
                                      <w:rFonts w:hint="eastAsia" w:ascii="宋体" w:hAnsi="宋体"/>
                                      <w:szCs w:val="21"/>
                                    </w:rPr>
                                    <w:t>军事技能、人工智能、网络营销课程周实训、新媒体运营课程周实训、直播电商课程周实训、就业指导</w:t>
                                  </w:r>
                                </w:p>
                              </w:txbxContent>
                            </wps:txbx>
                            <wps:bodyPr rot="0" vert="horz" wrap="square" lIns="91440" tIns="45720" rIns="91440" bIns="45720" anchor="t" anchorCtr="0" upright="1">
                              <a:noAutofit/>
                            </wps:bodyPr>
                          </wps:wsp>
                          <wps:wsp>
                            <wps:cNvPr id="1871769353" name="AutoShape 73"/>
                            <wps:cNvSpPr>
                              <a:spLocks noChangeArrowheads="1"/>
                            </wps:cNvSpPr>
                            <wps:spPr bwMode="auto">
                              <a:xfrm>
                                <a:off x="13980" y="3952"/>
                                <a:ext cx="991" cy="3124"/>
                              </a:xfrm>
                              <a:prstGeom prst="roundRect">
                                <a:avLst>
                                  <a:gd name="adj" fmla="val 16667"/>
                                </a:avLst>
                              </a:prstGeom>
                              <a:solidFill>
                                <a:srgbClr val="FFFFFF"/>
                              </a:solidFill>
                              <a:ln w="9525">
                                <a:solidFill>
                                  <a:srgbClr val="000000"/>
                                </a:solidFill>
                                <a:round/>
                              </a:ln>
                            </wps:spPr>
                            <wps:txbx>
                              <w:txbxContent>
                                <w:p w14:paraId="3FEEDCD8">
                                  <w:pPr>
                                    <w:jc w:val="left"/>
                                    <w:rPr>
                                      <w:rFonts w:hint="eastAsia" w:ascii="宋体" w:hAnsi="宋体"/>
                                      <w:szCs w:val="21"/>
                                    </w:rPr>
                                  </w:pPr>
                                  <w:r>
                                    <w:rPr>
                                      <w:rFonts w:hint="eastAsia" w:ascii="宋体" w:hAnsi="宋体"/>
                                      <w:szCs w:val="21"/>
                                    </w:rPr>
                                    <w:t>毕业设计、直播岗位综合实训、岗位实习</w:t>
                                  </w:r>
                                </w:p>
                              </w:txbxContent>
                            </wps:txbx>
                            <wps:bodyPr rot="0" vert="horz" wrap="square" lIns="91440" tIns="45720" rIns="91440" bIns="45720" anchor="t" anchorCtr="0" upright="1">
                              <a:noAutofit/>
                            </wps:bodyPr>
                          </wps:wsp>
                          <wps:wsp>
                            <wps:cNvPr id="1504260970" name="AutoShape 74"/>
                            <wps:cNvSpPr>
                              <a:spLocks noChangeArrowheads="1"/>
                            </wps:cNvSpPr>
                            <wps:spPr bwMode="auto">
                              <a:xfrm>
                                <a:off x="12588" y="7412"/>
                                <a:ext cx="576" cy="300"/>
                              </a:xfrm>
                              <a:prstGeom prst="upArrow">
                                <a:avLst>
                                  <a:gd name="adj1" fmla="val 50000"/>
                                  <a:gd name="adj2" fmla="val 25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wps:wsp>
                            <wps:cNvPr id="707461306" name="Rectangle 75"/>
                            <wps:cNvSpPr>
                              <a:spLocks noChangeArrowheads="1"/>
                            </wps:cNvSpPr>
                            <wps:spPr bwMode="auto">
                              <a:xfrm>
                                <a:off x="12176" y="7732"/>
                                <a:ext cx="1516" cy="5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12E4C76">
                                  <w:pPr>
                                    <w:jc w:val="center"/>
                                    <w:rPr>
                                      <w:rFonts w:hint="eastAsia" w:ascii="宋体" w:hAnsi="宋体"/>
                                      <w:b/>
                                      <w:bCs/>
                                      <w:szCs w:val="21"/>
                                    </w:rPr>
                                  </w:pPr>
                                  <w:r>
                                    <w:rPr>
                                      <w:rFonts w:hint="eastAsia" w:ascii="宋体" w:hAnsi="宋体"/>
                                      <w:b/>
                                      <w:bCs/>
                                      <w:szCs w:val="21"/>
                                    </w:rPr>
                                    <w:t>职业技能</w:t>
                                  </w:r>
                                </w:p>
                              </w:txbxContent>
                            </wps:txbx>
                            <wps:bodyPr rot="0" vert="horz" wrap="square" lIns="91440" tIns="45720" rIns="91440" bIns="45720" anchor="t" anchorCtr="0" upright="1">
                              <a:noAutofit/>
                            </wps:bodyPr>
                          </wps:wsp>
                          <wpg:grpSp>
                            <wpg:cNvPr id="1435154310" name="Group 76"/>
                            <wpg:cNvGrpSpPr/>
                            <wpg:grpSpPr>
                              <a:xfrm>
                                <a:off x="11173" y="2928"/>
                                <a:ext cx="2275" cy="584"/>
                                <a:chOff x="9756" y="1704"/>
                                <a:chExt cx="2420" cy="584"/>
                              </a:xfrm>
                            </wpg:grpSpPr>
                            <wps:wsp>
                              <wps:cNvPr id="635802122" name="AutoShape 77"/>
                              <wps:cNvCnPr>
                                <a:cxnSpLocks noChangeShapeType="1"/>
                              </wps:cNvCnPr>
                              <wps:spPr bwMode="auto">
                                <a:xfrm>
                                  <a:off x="9756" y="1704"/>
                                  <a:ext cx="2420" cy="1"/>
                                </a:xfrm>
                                <a:prstGeom prst="straightConnector1">
                                  <a:avLst/>
                                </a:prstGeom>
                                <a:noFill/>
                                <a:ln w="12700">
                                  <a:solidFill>
                                    <a:srgbClr val="000000"/>
                                  </a:solidFill>
                                  <a:round/>
                                </a:ln>
                              </wps:spPr>
                              <wps:bodyPr/>
                            </wps:wsp>
                            <wps:wsp>
                              <wps:cNvPr id="966154206" name="AutoShape 78"/>
                              <wps:cNvCnPr>
                                <a:cxnSpLocks noChangeShapeType="1"/>
                              </wps:cNvCnPr>
                              <wps:spPr bwMode="auto">
                                <a:xfrm>
                                  <a:off x="9756" y="1712"/>
                                  <a:ext cx="1" cy="576"/>
                                </a:xfrm>
                                <a:prstGeom prst="straightConnector1">
                                  <a:avLst/>
                                </a:prstGeom>
                                <a:noFill/>
                                <a:ln w="12700">
                                  <a:solidFill>
                                    <a:srgbClr val="000000"/>
                                  </a:solidFill>
                                  <a:round/>
                                </a:ln>
                              </wps:spPr>
                              <wps:bodyPr/>
                            </wps:wsp>
                          </wpg:grpSp>
                          <wps:wsp>
                            <wps:cNvPr id="705913194" name="AutoShape 79"/>
                            <wps:cNvCnPr>
                              <a:cxnSpLocks noChangeShapeType="1"/>
                            </wps:cNvCnPr>
                            <wps:spPr bwMode="auto">
                              <a:xfrm>
                                <a:off x="15577" y="1668"/>
                                <a:ext cx="1" cy="936"/>
                              </a:xfrm>
                              <a:prstGeom prst="straightConnector1">
                                <a:avLst/>
                              </a:prstGeom>
                              <a:noFill/>
                              <a:ln w="12700">
                                <a:solidFill>
                                  <a:srgbClr val="000000"/>
                                </a:solidFill>
                                <a:round/>
                              </a:ln>
                            </wps:spPr>
                            <wps:bodyPr/>
                          </wps:wsp>
                          <wps:wsp>
                            <wps:cNvPr id="1220078330" name="AutoShape 80"/>
                            <wps:cNvCnPr>
                              <a:cxnSpLocks noChangeShapeType="1"/>
                            </wps:cNvCnPr>
                            <wps:spPr bwMode="auto">
                              <a:xfrm>
                                <a:off x="13288" y="1668"/>
                                <a:ext cx="2280" cy="0"/>
                              </a:xfrm>
                              <a:prstGeom prst="straightConnector1">
                                <a:avLst/>
                              </a:prstGeom>
                              <a:noFill/>
                              <a:ln w="12700">
                                <a:solidFill>
                                  <a:srgbClr val="000000"/>
                                </a:solidFill>
                                <a:round/>
                              </a:ln>
                            </wps:spPr>
                            <wps:bodyPr/>
                          </wps:wsp>
                          <wpg:grpSp>
                            <wpg:cNvPr id="1075564980" name="Group 81"/>
                            <wpg:cNvGrpSpPr/>
                            <wpg:grpSpPr>
                              <a:xfrm>
                                <a:off x="9756" y="1704"/>
                                <a:ext cx="2420" cy="584"/>
                                <a:chOff x="9756" y="1704"/>
                                <a:chExt cx="2420" cy="584"/>
                              </a:xfrm>
                            </wpg:grpSpPr>
                            <wps:wsp>
                              <wps:cNvPr id="2057743032" name="AutoShape 82"/>
                              <wps:cNvCnPr>
                                <a:cxnSpLocks noChangeShapeType="1"/>
                              </wps:cNvCnPr>
                              <wps:spPr bwMode="auto">
                                <a:xfrm>
                                  <a:off x="9756" y="1704"/>
                                  <a:ext cx="2420" cy="1"/>
                                </a:xfrm>
                                <a:prstGeom prst="straightConnector1">
                                  <a:avLst/>
                                </a:prstGeom>
                                <a:noFill/>
                                <a:ln w="12700">
                                  <a:solidFill>
                                    <a:srgbClr val="000000"/>
                                  </a:solidFill>
                                  <a:round/>
                                </a:ln>
                              </wps:spPr>
                              <wps:bodyPr/>
                            </wps:wsp>
                            <wps:wsp>
                              <wps:cNvPr id="1398176796" name="AutoShape 83"/>
                              <wps:cNvCnPr>
                                <a:cxnSpLocks noChangeShapeType="1"/>
                              </wps:cNvCnPr>
                              <wps:spPr bwMode="auto">
                                <a:xfrm>
                                  <a:off x="9756" y="1712"/>
                                  <a:ext cx="1" cy="576"/>
                                </a:xfrm>
                                <a:prstGeom prst="straightConnector1">
                                  <a:avLst/>
                                </a:prstGeom>
                                <a:noFill/>
                                <a:ln w="12700">
                                  <a:solidFill>
                                    <a:srgbClr val="000000"/>
                                  </a:solidFill>
                                  <a:round/>
                                </a:ln>
                              </wps:spPr>
                              <wps:bodyPr/>
                            </wps:wsp>
                          </wpg:grpSp>
                          <wps:wsp>
                            <wps:cNvPr id="2146078361" name="AutoShape 84"/>
                            <wps:cNvCnPr>
                              <a:cxnSpLocks noChangeShapeType="1"/>
                            </wps:cNvCnPr>
                            <wps:spPr bwMode="auto">
                              <a:xfrm>
                                <a:off x="3868" y="2449"/>
                                <a:ext cx="740" cy="1"/>
                              </a:xfrm>
                              <a:prstGeom prst="straightConnector1">
                                <a:avLst/>
                              </a:prstGeom>
                              <a:noFill/>
                              <a:ln w="12700">
                                <a:solidFill>
                                  <a:srgbClr val="000000"/>
                                </a:solidFill>
                                <a:round/>
                                <a:tailEnd type="triangle" w="med" len="med"/>
                              </a:ln>
                            </wps:spPr>
                            <wps:bodyPr/>
                          </wps:wsp>
                          <wps:wsp>
                            <wps:cNvPr id="1802630656" name="AutoShape 85"/>
                            <wps:cNvCnPr>
                              <a:cxnSpLocks noChangeShapeType="1"/>
                            </wps:cNvCnPr>
                            <wps:spPr bwMode="auto">
                              <a:xfrm>
                                <a:off x="2112" y="2461"/>
                                <a:ext cx="888" cy="0"/>
                              </a:xfrm>
                              <a:prstGeom prst="straightConnector1">
                                <a:avLst/>
                              </a:prstGeom>
                              <a:noFill/>
                              <a:ln w="12700">
                                <a:solidFill>
                                  <a:srgbClr val="000000"/>
                                </a:solidFill>
                                <a:round/>
                              </a:ln>
                            </wps:spPr>
                            <wps:bodyPr/>
                          </wps:wsp>
                          <wps:wsp>
                            <wps:cNvPr id="1533090868" name="AutoShape 86"/>
                            <wps:cNvCnPr>
                              <a:cxnSpLocks noChangeShapeType="1"/>
                            </wps:cNvCnPr>
                            <wps:spPr bwMode="auto">
                              <a:xfrm>
                                <a:off x="5865" y="2479"/>
                                <a:ext cx="3060" cy="0"/>
                              </a:xfrm>
                              <a:prstGeom prst="straightConnector1">
                                <a:avLst/>
                              </a:prstGeom>
                              <a:noFill/>
                              <a:ln w="12700">
                                <a:solidFill>
                                  <a:srgbClr val="000000"/>
                                </a:solidFill>
                                <a:round/>
                                <a:tailEnd type="triangle" w="med" len="med"/>
                              </a:ln>
                            </wps:spPr>
                            <wps:bodyPr/>
                          </wps:wsp>
                          <wps:wsp>
                            <wps:cNvPr id="538678491" name="Rectangle 87"/>
                            <wps:cNvSpPr>
                              <a:spLocks noChangeArrowheads="1"/>
                            </wps:cNvSpPr>
                            <wps:spPr bwMode="auto">
                              <a:xfrm>
                                <a:off x="1111" y="2240"/>
                                <a:ext cx="1073" cy="484"/>
                              </a:xfrm>
                              <a:prstGeom prst="rect">
                                <a:avLst/>
                              </a:prstGeom>
                              <a:solidFill>
                                <a:srgbClr val="FFFFFF"/>
                              </a:solidFill>
                              <a:ln w="12700">
                                <a:solidFill>
                                  <a:srgbClr val="000000"/>
                                </a:solidFill>
                                <a:miter lim="800000"/>
                              </a:ln>
                            </wps:spPr>
                            <wps:txbx>
                              <w:txbxContent>
                                <w:p w14:paraId="315A3216">
                                  <w:pPr>
                                    <w:jc w:val="center"/>
                                    <w:rPr>
                                      <w:rFonts w:hint="eastAsia" w:ascii="宋体" w:hAnsi="宋体"/>
                                      <w:b/>
                                      <w:bCs/>
                                      <w:szCs w:val="21"/>
                                    </w:rPr>
                                  </w:pPr>
                                  <w:r>
                                    <w:rPr>
                                      <w:rFonts w:hint="eastAsia" w:ascii="宋体" w:hAnsi="宋体"/>
                                      <w:b/>
                                      <w:bCs/>
                                      <w:szCs w:val="21"/>
                                    </w:rPr>
                                    <w:t>岗位</w:t>
                                  </w:r>
                                </w:p>
                              </w:txbxContent>
                            </wps:txbx>
                            <wps:bodyPr rot="0" vert="horz" wrap="square" lIns="91440" tIns="45720" rIns="91440" bIns="45720" anchor="t" anchorCtr="0" upright="1">
                              <a:noAutofit/>
                            </wps:bodyPr>
                          </wps:wsp>
                          <wps:wsp>
                            <wps:cNvPr id="1084267943" name="Rectangle 88"/>
                            <wps:cNvSpPr>
                              <a:spLocks noChangeArrowheads="1"/>
                            </wps:cNvSpPr>
                            <wps:spPr bwMode="auto">
                              <a:xfrm>
                                <a:off x="2556" y="2240"/>
                                <a:ext cx="1612" cy="496"/>
                              </a:xfrm>
                              <a:prstGeom prst="rect">
                                <a:avLst/>
                              </a:prstGeom>
                              <a:solidFill>
                                <a:srgbClr val="FFFFFF"/>
                              </a:solidFill>
                              <a:ln w="12700">
                                <a:solidFill>
                                  <a:srgbClr val="000000"/>
                                </a:solidFill>
                                <a:miter lim="800000"/>
                              </a:ln>
                            </wps:spPr>
                            <wps:txbx>
                              <w:txbxContent>
                                <w:p w14:paraId="767ABBA1">
                                  <w:pPr>
                                    <w:jc w:val="center"/>
                                    <w:rPr>
                                      <w:rFonts w:hint="eastAsia" w:ascii="宋体" w:hAnsi="宋体"/>
                                      <w:b/>
                                      <w:bCs/>
                                      <w:szCs w:val="21"/>
                                    </w:rPr>
                                  </w:pPr>
                                  <w:r>
                                    <w:rPr>
                                      <w:rFonts w:hint="eastAsia" w:ascii="宋体" w:hAnsi="宋体"/>
                                      <w:b/>
                                      <w:bCs/>
                                      <w:szCs w:val="21"/>
                                    </w:rPr>
                                    <w:t>典型工作任务</w:t>
                                  </w:r>
                                </w:p>
                              </w:txbxContent>
                            </wps:txbx>
                            <wps:bodyPr rot="0" vert="horz" wrap="square" lIns="91440" tIns="45720" rIns="91440" bIns="45720" anchor="t" anchorCtr="0" upright="1">
                              <a:noAutofit/>
                            </wps:bodyPr>
                          </wps:wsp>
                          <wps:wsp>
                            <wps:cNvPr id="787544979" name="Rectangle 89"/>
                            <wps:cNvSpPr>
                              <a:spLocks noChangeArrowheads="1"/>
                            </wps:cNvSpPr>
                            <wps:spPr bwMode="auto">
                              <a:xfrm>
                                <a:off x="4604" y="2228"/>
                                <a:ext cx="1312" cy="520"/>
                              </a:xfrm>
                              <a:prstGeom prst="rect">
                                <a:avLst/>
                              </a:prstGeom>
                              <a:solidFill>
                                <a:srgbClr val="FFFFFF"/>
                              </a:solidFill>
                              <a:ln w="12700">
                                <a:solidFill>
                                  <a:srgbClr val="000000"/>
                                </a:solidFill>
                                <a:miter lim="800000"/>
                              </a:ln>
                            </wps:spPr>
                            <wps:txbx>
                              <w:txbxContent>
                                <w:p w14:paraId="22E97E60">
                                  <w:pPr>
                                    <w:jc w:val="center"/>
                                    <w:rPr>
                                      <w:rFonts w:hint="eastAsia" w:ascii="宋体" w:hAnsi="宋体"/>
                                      <w:b/>
                                      <w:bCs/>
                                      <w:szCs w:val="21"/>
                                    </w:rPr>
                                  </w:pPr>
                                  <w:r>
                                    <w:rPr>
                                      <w:rFonts w:hint="eastAsia" w:ascii="宋体" w:hAnsi="宋体"/>
                                      <w:b/>
                                      <w:bCs/>
                                      <w:szCs w:val="21"/>
                                    </w:rPr>
                                    <w:t>行动领域</w:t>
                                  </w:r>
                                </w:p>
                              </w:txbxContent>
                            </wps:txbx>
                            <wps:bodyPr rot="0" vert="horz" wrap="square" lIns="91440" tIns="45720" rIns="91440" bIns="45720" anchor="t" anchorCtr="0" upright="1">
                              <a:noAutofit/>
                            </wps:bodyPr>
                          </wps:wsp>
                          <wps:wsp>
                            <wps:cNvPr id="606532590" name="Rectangle 90"/>
                            <wps:cNvSpPr>
                              <a:spLocks noChangeArrowheads="1"/>
                            </wps:cNvSpPr>
                            <wps:spPr bwMode="auto">
                              <a:xfrm>
                                <a:off x="8916" y="2264"/>
                                <a:ext cx="1684" cy="520"/>
                              </a:xfrm>
                              <a:prstGeom prst="rect">
                                <a:avLst/>
                              </a:prstGeom>
                              <a:solidFill>
                                <a:srgbClr val="FFFFFF"/>
                              </a:solidFill>
                              <a:ln w="12700">
                                <a:solidFill>
                                  <a:srgbClr val="000000"/>
                                </a:solidFill>
                                <a:miter lim="800000"/>
                              </a:ln>
                            </wps:spPr>
                            <wps:txbx>
                              <w:txbxContent>
                                <w:p w14:paraId="4A40EFD2">
                                  <w:pPr>
                                    <w:jc w:val="center"/>
                                    <w:rPr>
                                      <w:rFonts w:hint="eastAsia" w:ascii="宋体" w:hAnsi="宋体"/>
                                      <w:b/>
                                      <w:bCs/>
                                      <w:szCs w:val="21"/>
                                    </w:rPr>
                                  </w:pPr>
                                  <w:r>
                                    <w:rPr>
                                      <w:rFonts w:hint="eastAsia" w:ascii="宋体" w:hAnsi="宋体"/>
                                      <w:b/>
                                      <w:bCs/>
                                      <w:szCs w:val="21"/>
                                    </w:rPr>
                                    <w:t>理论教学体系</w:t>
                                  </w:r>
                                </w:p>
                              </w:txbxContent>
                            </wps:txbx>
                            <wps:bodyPr rot="0" vert="horz" wrap="square" lIns="91440" tIns="45720" rIns="91440" bIns="45720" anchor="t" anchorCtr="0" upright="1">
                              <a:noAutofit/>
                            </wps:bodyPr>
                          </wps:wsp>
                          <wps:wsp>
                            <wps:cNvPr id="1850638402" name="Rectangle 91"/>
                            <wps:cNvSpPr>
                              <a:spLocks noChangeArrowheads="1"/>
                            </wps:cNvSpPr>
                            <wps:spPr bwMode="auto">
                              <a:xfrm>
                                <a:off x="12176" y="1424"/>
                                <a:ext cx="1516" cy="5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AC0CBF1">
                                  <w:pPr>
                                    <w:jc w:val="center"/>
                                    <w:rPr>
                                      <w:rFonts w:hint="eastAsia" w:ascii="宋体" w:hAnsi="宋体"/>
                                      <w:b/>
                                      <w:bCs/>
                                      <w:szCs w:val="21"/>
                                    </w:rPr>
                                  </w:pPr>
                                  <w:r>
                                    <w:rPr>
                                      <w:rFonts w:hint="eastAsia" w:ascii="宋体" w:hAnsi="宋体"/>
                                      <w:b/>
                                      <w:bCs/>
                                      <w:szCs w:val="21"/>
                                    </w:rPr>
                                    <w:t>课程体系</w:t>
                                  </w:r>
                                </w:p>
                              </w:txbxContent>
                            </wps:txbx>
                            <wps:bodyPr rot="0" vert="horz" wrap="square" lIns="91440" tIns="45720" rIns="91440" bIns="45720" anchor="t" anchorCtr="0" upright="1">
                              <a:noAutofit/>
                            </wps:bodyPr>
                          </wps:wsp>
                          <wps:wsp>
                            <wps:cNvPr id="1260247847" name="Rectangle 92"/>
                            <wps:cNvSpPr>
                              <a:spLocks noChangeArrowheads="1"/>
                            </wps:cNvSpPr>
                            <wps:spPr bwMode="auto">
                              <a:xfrm>
                                <a:off x="12068" y="2252"/>
                                <a:ext cx="1708" cy="520"/>
                              </a:xfrm>
                              <a:prstGeom prst="rect">
                                <a:avLst/>
                              </a:prstGeom>
                              <a:solidFill>
                                <a:srgbClr val="FFFFFF"/>
                              </a:solidFill>
                              <a:ln w="12700">
                                <a:solidFill>
                                  <a:srgbClr val="000000"/>
                                </a:solidFill>
                                <a:miter lim="800000"/>
                              </a:ln>
                            </wps:spPr>
                            <wps:txbx>
                              <w:txbxContent>
                                <w:p w14:paraId="08EB58C0">
                                  <w:pPr>
                                    <w:jc w:val="center"/>
                                    <w:rPr>
                                      <w:rFonts w:hint="eastAsia" w:ascii="宋体" w:hAnsi="宋体"/>
                                      <w:b/>
                                      <w:bCs/>
                                      <w:szCs w:val="21"/>
                                    </w:rPr>
                                  </w:pPr>
                                  <w:r>
                                    <w:rPr>
                                      <w:rFonts w:hint="eastAsia" w:ascii="宋体" w:hAnsi="宋体"/>
                                      <w:b/>
                                      <w:bCs/>
                                      <w:szCs w:val="21"/>
                                    </w:rPr>
                                    <w:t>实践教学体系</w:t>
                                  </w:r>
                                </w:p>
                              </w:txbxContent>
                            </wps:txbx>
                            <wps:bodyPr rot="0" vert="horz" wrap="square" lIns="91440" tIns="45720" rIns="91440" bIns="45720" anchor="t" anchorCtr="0" upright="1">
                              <a:noAutofit/>
                            </wps:bodyPr>
                          </wps:wsp>
                          <wps:wsp>
                            <wps:cNvPr id="587383275" name="Rectangle 93"/>
                            <wps:cNvSpPr>
                              <a:spLocks noChangeArrowheads="1"/>
                            </wps:cNvSpPr>
                            <wps:spPr bwMode="auto">
                              <a:xfrm>
                                <a:off x="15300" y="2360"/>
                                <a:ext cx="576" cy="2128"/>
                              </a:xfrm>
                              <a:prstGeom prst="rect">
                                <a:avLst/>
                              </a:prstGeom>
                              <a:solidFill>
                                <a:srgbClr val="FFFFFF"/>
                              </a:solidFill>
                              <a:ln w="12700">
                                <a:solidFill>
                                  <a:srgbClr val="000000"/>
                                </a:solidFill>
                                <a:miter lim="800000"/>
                              </a:ln>
                            </wps:spPr>
                            <wps:txbx>
                              <w:txbxContent>
                                <w:p w14:paraId="0AC28566">
                                  <w:pPr>
                                    <w:jc w:val="center"/>
                                    <w:rPr>
                                      <w:rFonts w:hint="eastAsia" w:ascii="宋体" w:hAnsi="宋体"/>
                                      <w:b/>
                                      <w:bCs/>
                                      <w:szCs w:val="21"/>
                                    </w:rPr>
                                  </w:pPr>
                                  <w:r>
                                    <w:rPr>
                                      <w:rFonts w:hint="eastAsia" w:ascii="宋体" w:hAnsi="宋体"/>
                                      <w:b/>
                                      <w:bCs/>
                                      <w:szCs w:val="21"/>
                                    </w:rPr>
                                    <w:t>职业素质养成</w:t>
                                  </w:r>
                                </w:p>
                              </w:txbxContent>
                            </wps:txbx>
                            <wps:bodyPr rot="0" vert="horz" wrap="square" lIns="91440" tIns="45720" rIns="91440" bIns="45720" anchor="t" anchorCtr="0" upright="1">
                              <a:noAutofit/>
                            </wps:bodyPr>
                          </wps:wsp>
                          <wps:wsp>
                            <wps:cNvPr id="782508374" name="Rectangle 94"/>
                            <wps:cNvSpPr>
                              <a:spLocks noChangeArrowheads="1"/>
                            </wps:cNvSpPr>
                            <wps:spPr bwMode="auto">
                              <a:xfrm>
                                <a:off x="10585" y="3104"/>
                                <a:ext cx="1216" cy="520"/>
                              </a:xfrm>
                              <a:prstGeom prst="rect">
                                <a:avLst/>
                              </a:prstGeom>
                              <a:solidFill>
                                <a:srgbClr val="FFFFFF"/>
                              </a:solidFill>
                              <a:ln w="12700">
                                <a:solidFill>
                                  <a:srgbClr val="000000"/>
                                </a:solidFill>
                                <a:miter lim="800000"/>
                              </a:ln>
                            </wps:spPr>
                            <wps:txbx>
                              <w:txbxContent>
                                <w:p w14:paraId="67E3D1F4">
                                  <w:pPr>
                                    <w:jc w:val="center"/>
                                    <w:rPr>
                                      <w:rFonts w:hint="eastAsia" w:ascii="宋体" w:hAnsi="宋体"/>
                                      <w:szCs w:val="21"/>
                                    </w:rPr>
                                  </w:pPr>
                                  <w:r>
                                    <w:rPr>
                                      <w:rFonts w:hint="eastAsia" w:ascii="宋体" w:hAnsi="宋体"/>
                                      <w:szCs w:val="21"/>
                                    </w:rPr>
                                    <w:t>课内实践</w:t>
                                  </w:r>
                                </w:p>
                              </w:txbxContent>
                            </wps:txbx>
                            <wps:bodyPr rot="0" vert="horz" wrap="square" lIns="91440" tIns="45720" rIns="91440" bIns="45720" anchor="t" anchorCtr="0" upright="1">
                              <a:noAutofit/>
                            </wps:bodyPr>
                          </wps:wsp>
                          <wps:wsp>
                            <wps:cNvPr id="921793680" name="Rectangle 95"/>
                            <wps:cNvSpPr>
                              <a:spLocks noChangeArrowheads="1"/>
                            </wps:cNvSpPr>
                            <wps:spPr bwMode="auto">
                              <a:xfrm>
                                <a:off x="12056" y="3104"/>
                                <a:ext cx="1612" cy="520"/>
                              </a:xfrm>
                              <a:prstGeom prst="rect">
                                <a:avLst/>
                              </a:prstGeom>
                              <a:solidFill>
                                <a:srgbClr val="FFFFFF"/>
                              </a:solidFill>
                              <a:ln w="12700">
                                <a:solidFill>
                                  <a:srgbClr val="000000"/>
                                </a:solidFill>
                                <a:miter lim="800000"/>
                              </a:ln>
                            </wps:spPr>
                            <wps:txbx>
                              <w:txbxContent>
                                <w:p w14:paraId="05A44838">
                                  <w:pPr>
                                    <w:jc w:val="center"/>
                                    <w:rPr>
                                      <w:rFonts w:hint="eastAsia" w:ascii="宋体" w:hAnsi="宋体"/>
                                      <w:szCs w:val="21"/>
                                    </w:rPr>
                                  </w:pPr>
                                  <w:r>
                                    <w:rPr>
                                      <w:rFonts w:hint="eastAsia" w:ascii="宋体" w:hAnsi="宋体"/>
                                      <w:szCs w:val="21"/>
                                    </w:rPr>
                                    <w:t>校内集中实训</w:t>
                                  </w:r>
                                </w:p>
                              </w:txbxContent>
                            </wps:txbx>
                            <wps:bodyPr rot="0" vert="horz" wrap="square" lIns="91440" tIns="45720" rIns="91440" bIns="45720" anchor="t" anchorCtr="0" upright="1">
                              <a:noAutofit/>
                            </wps:bodyPr>
                          </wps:wsp>
                          <wps:wsp>
                            <wps:cNvPr id="2064491849" name="Rectangle 96"/>
                            <wps:cNvSpPr>
                              <a:spLocks noChangeArrowheads="1"/>
                            </wps:cNvSpPr>
                            <wps:spPr bwMode="auto">
                              <a:xfrm>
                                <a:off x="13928" y="3116"/>
                                <a:ext cx="1168" cy="520"/>
                              </a:xfrm>
                              <a:prstGeom prst="rect">
                                <a:avLst/>
                              </a:prstGeom>
                              <a:solidFill>
                                <a:srgbClr val="FFFFFF"/>
                              </a:solidFill>
                              <a:ln w="12700">
                                <a:solidFill>
                                  <a:srgbClr val="000000"/>
                                </a:solidFill>
                                <a:miter lim="800000"/>
                              </a:ln>
                            </wps:spPr>
                            <wps:txbx>
                              <w:txbxContent>
                                <w:p w14:paraId="02E86704">
                                  <w:pPr>
                                    <w:jc w:val="center"/>
                                    <w:rPr>
                                      <w:rFonts w:hint="eastAsia" w:ascii="宋体" w:hAnsi="宋体"/>
                                      <w:szCs w:val="21"/>
                                    </w:rPr>
                                  </w:pPr>
                                  <w:r>
                                    <w:rPr>
                                      <w:rFonts w:hint="eastAsia" w:ascii="宋体" w:hAnsi="宋体"/>
                                      <w:szCs w:val="21"/>
                                    </w:rPr>
                                    <w:t>校外实训</w:t>
                                  </w:r>
                                </w:p>
                              </w:txbxContent>
                            </wps:txbx>
                            <wps:bodyPr rot="0" vert="horz" wrap="square" lIns="91440" tIns="45720" rIns="91440" bIns="45720" anchor="t" anchorCtr="0" upright="1">
                              <a:noAutofit/>
                            </wps:bodyPr>
                          </wps:wsp>
                        </wpg:grpSp>
                      </wpg:grpSp>
                      <wps:wsp>
                        <wps:cNvPr id="531697464" name="Rectangle 10"/>
                        <wps:cNvSpPr>
                          <a:spLocks noChangeArrowheads="1"/>
                        </wps:cNvSpPr>
                        <wps:spPr bwMode="auto">
                          <a:xfrm>
                            <a:off x="9140" y="3080"/>
                            <a:ext cx="1168" cy="520"/>
                          </a:xfrm>
                          <a:prstGeom prst="rect">
                            <a:avLst/>
                          </a:prstGeom>
                          <a:solidFill>
                            <a:srgbClr val="FFFFFF"/>
                          </a:solidFill>
                          <a:ln w="12700">
                            <a:solidFill>
                              <a:srgbClr val="000000"/>
                            </a:solidFill>
                            <a:miter lim="800000"/>
                          </a:ln>
                        </wps:spPr>
                        <wps:txbx>
                          <w:txbxContent>
                            <w:p w14:paraId="1E15F409">
                              <w:pPr>
                                <w:jc w:val="center"/>
                                <w:rPr>
                                  <w:rFonts w:hint="eastAsia" w:ascii="宋体" w:hAnsi="宋体"/>
                                  <w:szCs w:val="21"/>
                                </w:rPr>
                              </w:pPr>
                              <w:r>
                                <w:rPr>
                                  <w:rFonts w:hint="eastAsia" w:ascii="宋体" w:hAnsi="宋体"/>
                                  <w:szCs w:val="21"/>
                                </w:rPr>
                                <w:t>公共课</w:t>
                              </w:r>
                            </w:p>
                          </w:txbxContent>
                        </wps:txbx>
                        <wps:bodyPr rot="0" vert="horz" wrap="square" lIns="91440" tIns="45720" rIns="91440" bIns="45720" anchor="t" anchorCtr="0" upright="1">
                          <a:noAutofit/>
                        </wps:bodyPr>
                      </wps:wsp>
                    </wpg:wgp>
                  </a:graphicData>
                </a:graphic>
              </wp:anchor>
            </w:drawing>
          </mc:Choice>
          <mc:Fallback>
            <w:pict>
              <v:group id="组合 91" o:spid="_x0000_s1026" o:spt="203" style="position:absolute;left:0pt;margin-left:-18.1pt;margin-top:-4.9pt;height:469.6pt;width:746.8pt;z-index:251660288;mso-width-relative:page;mso-height-relative:page;" coordorigin="1027,1424" coordsize="14936,9392" o:gfxdata="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">
                <o:lock v:ext="edit" aspectratio="f"/>
                <v:shape id="AutoShape 97" o:spid="_x0000_s1026" o:spt="32" type="#_x0000_t32" style="position:absolute;left:8442;top:3349;height:0;width:888;" filled="f" stroked="t" coordsize="21600,21600" o:gfxdata="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dg&#10;oJ3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3" o:spid="_x0000_s1026" o:spt="32" type="#_x0000_t32" style="position:absolute;left:7554;top:9519;height:0;width:888;" filled="f" stroked="t" coordsize="21600,21600" o:gfxdata="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O9&#10;AJf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4" o:spid="_x0000_s1026" o:spt="32" type="#_x0000_t32" style="position:absolute;left:8420;top:5652;height:0;width:492;" filled="f" stroked="t" coordsize="21600,21600" o:gfxdata="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lF&#10;68EAAADi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group id="Group 5" o:spid="_x0000_s1026" o:spt="203" style="position:absolute;left:12552;top:2928;height:420;width:1945;" coordorigin="13620,1668" coordsize="1945,684" o:gfxdata="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siDe8MMAAADiAAAADwAAAAAAAAABACAAAAAiAAAAZHJzL2Rvd25y&#10;ZXYueG1sUEsBAhQAFAAAAAgAh07iQDMvBZ47AAAAOQAAABUAAAAAAAAAAQAgAAAAEgEAAGRycy9n&#10;cm91cHNoYXBleG1sLnhtbFBLBQYAAAAABgAGAGABAADPAwAAAAA=&#10;">
                  <o:lock v:ext="edit" aspectratio="f"/>
                  <v:shape id="AutoShape 6" o:spid="_x0000_s1026" o:spt="32" type="#_x0000_t32" style="position:absolute;left:15552;top:1680;height:672;width:13;" filled="f" stroked="t" coordsize="21600,21600" o:gfxdata="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uCxb4A&#10;AADi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7" o:spid="_x0000_s1026" o:spt="32" type="#_x0000_t32" style="position:absolute;left:13620;top:1668;height:1;width:1944;" filled="f" stroked="t" coordsize="21600,21600" o:gfxdata="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lktK/&#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group>
                <v:shape id="AutoShape 8" o:spid="_x0000_s1026" o:spt="32" type="#_x0000_t32" style="position:absolute;left:12924;top:2700;height:576;width:0;" filled="f" stroked="t" coordsize="21600,21600" o:gfxdata="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QE&#10;uML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9" o:spid="_x0000_s1026" o:spt="32" type="#_x0000_t32" style="position:absolute;left:9708;top:2680;height:576;width:0;" filled="f" stroked="t" coordsize="21600,21600" o:gfxdata="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udtT&#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roundrect id="AutoShape 11" o:spid="_x0000_s1026" o:spt="2" style="position:absolute;left:5563;top:2904;height:1176;width:3257;" fillcolor="#FFFFFF" filled="t" stroked="t" coordsize="21600,21600" arcsize="0.166666666666667" o:gfxdata="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10;WYjy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24D2E23A">
                        <w:pPr>
                          <w:rPr>
                            <w:rFonts w:hint="eastAsia" w:ascii="宋体" w:hAnsi="宋体"/>
                            <w:szCs w:val="21"/>
                          </w:rPr>
                        </w:pPr>
                        <w:r>
                          <w:rPr>
                            <w:rFonts w:hint="eastAsia" w:ascii="宋体" w:hAnsi="宋体"/>
                            <w:szCs w:val="21"/>
                          </w:rPr>
                          <w:t>思政课程、大学体育、大学英语、信息技术基础、创新创业教育、大学美育、劳动教育</w:t>
                        </w:r>
                      </w:p>
                    </w:txbxContent>
                  </v:textbox>
                </v:roundrect>
                <v:group id="Group 12" o:spid="_x0000_s1026" o:spt="203" style="position:absolute;left:1027;top:1424;height:9392;width:14936;" coordorigin="1027,1424" coordsize="14936,9392" o:gfxdata="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AF0rkjEAAAA4gAAAA8AAAAAAAAAAQAgAAAAIgAAAGRycy9kb3du&#10;cmV2LnhtbFBLAQIUABQAAAAIAIdO4kAzLwWeOwAAADkAAAAVAAAAAAAAAAEAIAAAABMBAABkcnMv&#10;Z3JvdXBzaGFwZXhtbC54bWxQSwUGAAAAAAYABgBgAQAA0AMAAAAA&#10;">
                  <o:lock v:ext="edit" aspectratio="f"/>
                  <v:group id="Group 13" o:spid="_x0000_s1026" o:spt="203" style="position:absolute;left:1027;top:2688;height:7380;width:7409;" coordorigin="1027,2688" coordsize="7409,7380" o:gfxdata="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Bbz5FxQAAAOIAAAAPAAAAAAAAAAEAIAAAACIAAABkcnMvZG93&#10;bnJldi54bWxQSwECFAAUAAAACACHTuJAMy8FnjsAAAA5AAAAFQAAAAAAAAABACAAAAAUAQAAZHJz&#10;L2dyb3Vwc2hhcGV4bWwueG1sUEsFBgAAAAAGAAYAYAEAANEDAAAAAA==&#10;">
                    <o:lock v:ext="edit" aspectratio="f"/>
                    <v:shape id="AutoShape 14" o:spid="_x0000_s1026" o:spt="32" type="#_x0000_t32" style="position:absolute;left:1752;top:8280;height:0;width:888;" filled="f" stroked="t" coordsize="21600,21600" o:gfxdata="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5K&#10;FtD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15" o:spid="_x0000_s1026" o:spt="32" type="#_x0000_t32" style="position:absolute;left:1776;top:6648;height:0;width:888;" filled="f" stroked="t" coordsize="21600,21600" o:gfxdata="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g2&#10;gjb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16" o:spid="_x0000_s1026" o:spt="32" type="#_x0000_t32" style="position:absolute;left:1944;top:4920;height:0;width:888;" filled="f" stroked="t" coordsize="21600,21600" o:gfxdata="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im&#10;9ZT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17" o:spid="_x0000_s1026" o:spt="32" type="#_x0000_t32" style="position:absolute;left:5100;top:8292;height:0;width:1020;" filled="f" stroked="t" coordsize="21600,21600" o:gfxdata="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lfEm/&#10;AAAA4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AutoShape 18" o:spid="_x0000_s1026" o:spt="32" type="#_x0000_t32" style="position:absolute;left:3072;top:8256;height:0;width:1020;" filled="f" stroked="t" coordsize="21600,21600" o:gfxdata="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uD7G&#10;wAAAAOM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shape>
                    <v:shape id="AutoShape 19" o:spid="_x0000_s1026" o:spt="32" type="#_x0000_t32" style="position:absolute;left:5172;top:6604;height:0;width:1020;" filled="f" stroked="t" coordsize="21600,21600" o:gfxdata="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Lj&#10;r5DCAAAA4g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shape id="AutoShape 20" o:spid="_x0000_s1026" o:spt="32" type="#_x0000_t32" style="position:absolute;left:3156;top:6592;height:0;width:1020;" filled="f" stroked="t" coordsize="21600,21600" o:gfxdata="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0L&#10;xOHCAAAA4g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shape id="AutoShape 21" o:spid="_x0000_s1026" o:spt="32" type="#_x0000_t32" style="position:absolute;left:3120;top:4956;height:0;width:1020;" filled="f" stroked="t" coordsize="21600,21600" o:gfxdata="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uvHvQAA&#10;AOE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shape>
                    <v:shape id="AutoShape 22" o:spid="_x0000_s1026" o:spt="32" type="#_x0000_t32" style="position:absolute;left:5226;top:4896;height:0;width:1020;" filled="f" stroked="t" coordsize="21600,21600" o:gfxdata="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fNNC/&#10;AAAA4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AutoShape 23" o:spid="_x0000_s1026" o:spt="32" type="#_x0000_t32" style="position:absolute;left:7524;top:8136;height:0;width:888;" filled="f" stroked="t" coordsize="21600,21600" o:gfxdata="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ekQi/&#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24" o:spid="_x0000_s1026" o:spt="32" type="#_x0000_t32" style="position:absolute;left:7548;top:6544;height:0;width:888;" filled="f" stroked="t" coordsize="21600,21600" o:gfxdata="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dhIS/&#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25" o:spid="_x0000_s1026" o:spt="32" type="#_x0000_t32" style="position:absolute;left:8421;top:4920;height:4616;width:0;" filled="f" stroked="t" coordsize="21600,21600" o:gfxdata="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XzfM&#10;wAAAAOMAAAAPAAAAAAAAAAEAIAAAACIAAABkcnMvZG93bnJldi54bWxQSwECFAAUAAAACACHTuJA&#10;My8FnjsAAAA5AAAAEAAAAAAAAAABACAAAAAPAQAAZHJzL3NoYXBleG1sLnhtbFBLBQYAAAAABgAG&#10;AFsBAAC5AwAAAAA=&#10;">
                      <v:fill on="f" focussize="0,0"/>
                      <v:stroke color="#000000" joinstyle="round"/>
                      <v:imagedata o:title=""/>
                      <o:lock v:ext="edit" aspectratio="f"/>
                    </v:shape>
                    <v:shape id="AutoShape 26" o:spid="_x0000_s1026" o:spt="32" type="#_x0000_t32" style="position:absolute;left:7533;top:4944;height:0;width:888;" filled="f" stroked="t" coordsize="21600,21600" o:gfxdata="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5l&#10;AmD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27" o:spid="_x0000_s1026" o:spt="32" type="#_x0000_t32" style="position:absolute;left:1560;top:2700;height:1852;width:0;" filled="f" stroked="t" coordsize="21600,21600" o:gfxdata="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Pf16/&#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28" o:spid="_x0000_s1026" o:spt="32" type="#_x0000_t32" style="position:absolute;left:3288;top:2688;height:1584;width:0;" filled="f" stroked="t" coordsize="21600,21600" o:gfxdata="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HSGO/&#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29" o:spid="_x0000_s1026" o:spt="32" type="#_x0000_t32" style="position:absolute;left:5100;top:2704;height:1584;width:0;" filled="f" stroked="t" coordsize="21600,21600" o:gfxdata="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Q+&#10;QsEAAADhAAAADwAAAAAAAAABACAAAAAiAAAAZHJzL2Rvd25yZXYueG1sUEsBAhQAFAAAAAgAh07i&#10;QDMvBZ47AAAAOQAAABAAAAAAAAAAAQAgAAAAEAEAAGRycy9zaGFwZXhtbC54bWxQSwUGAAAAAAYA&#10;BgBbAQAAugMAAAAA&#10;">
                      <v:fill on="f" focussize="0,0"/>
                      <v:stroke weight="1pt" color="#000000" joinstyle="round"/>
                      <v:imagedata o:title=""/>
                      <o:lock v:ext="edit" aspectratio="f"/>
                    </v:shape>
                    <v:roundrect id="AutoShape 30" o:spid="_x0000_s1026" o:spt="2" style="position:absolute;left:2352;top:4232;height:1516;width:1488;" fillcolor="#FFFFFF" filled="t" stroked="t" coordsize="21600,21600" arcsize="0.166666666666667" o:gfxdata="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Ig&#10;3aT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14:paraId="59F85254">
                            <w:pPr>
                              <w:jc w:val="left"/>
                              <w:rPr>
                                <w:rFonts w:hint="eastAsia" w:ascii="宋体" w:hAnsi="宋体"/>
                                <w:szCs w:val="21"/>
                              </w:rPr>
                            </w:pPr>
                            <w:r>
                              <w:rPr>
                                <w:rFonts w:hint="eastAsia" w:ascii="宋体" w:hAnsi="宋体"/>
                                <w:szCs w:val="21"/>
                              </w:rPr>
                              <w:t>网络营销</w:t>
                            </w:r>
                          </w:p>
                          <w:p w14:paraId="267B4393">
                            <w:pPr>
                              <w:jc w:val="left"/>
                              <w:rPr>
                                <w:rFonts w:hint="eastAsia" w:ascii="宋体" w:hAnsi="宋体"/>
                                <w:szCs w:val="21"/>
                              </w:rPr>
                            </w:pPr>
                            <w:r>
                              <w:rPr>
                                <w:rFonts w:hint="eastAsia" w:ascii="宋体" w:hAnsi="宋体"/>
                                <w:szCs w:val="21"/>
                              </w:rPr>
                              <w:t>网络推广</w:t>
                            </w:r>
                          </w:p>
                          <w:p w14:paraId="61DC16D2">
                            <w:pPr>
                              <w:jc w:val="left"/>
                              <w:rPr>
                                <w:rFonts w:hint="eastAsia" w:ascii="宋体" w:hAnsi="宋体"/>
                                <w:szCs w:val="21"/>
                              </w:rPr>
                            </w:pPr>
                            <w:r>
                              <w:rPr>
                                <w:rFonts w:hint="eastAsia" w:ascii="宋体" w:hAnsi="宋体"/>
                                <w:szCs w:val="21"/>
                              </w:rPr>
                              <w:t>网站编辑</w:t>
                            </w:r>
                          </w:p>
                          <w:p w14:paraId="53646DE0">
                            <w:pPr>
                              <w:jc w:val="left"/>
                              <w:rPr>
                                <w:rFonts w:hint="eastAsia" w:ascii="宋体" w:hAnsi="宋体"/>
                                <w:szCs w:val="21"/>
                              </w:rPr>
                            </w:pPr>
                            <w:r>
                              <w:rPr>
                                <w:rFonts w:hint="eastAsia" w:ascii="宋体" w:hAnsi="宋体"/>
                                <w:szCs w:val="21"/>
                              </w:rPr>
                              <w:t>文案策划</w:t>
                            </w:r>
                          </w:p>
                        </w:txbxContent>
                      </v:textbox>
                    </v:roundrect>
                    <v:rect id="Rectangle 31" o:spid="_x0000_s1026" o:spt="1" style="position:absolute;left:1063;top:4316;height:1288;width:953;" fillcolor="#FFFFFF" filled="t" stroked="t" coordsize="21600,21600" o:gfxdata="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7FHh8QAAADj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14:paraId="4F910A60">
                            <w:pPr>
                              <w:rPr>
                                <w:rFonts w:hint="eastAsia" w:ascii="宋体" w:hAnsi="宋体"/>
                                <w:b/>
                                <w:bCs/>
                                <w:szCs w:val="21"/>
                              </w:rPr>
                            </w:pPr>
                            <w:r>
                              <w:rPr>
                                <w:rFonts w:hint="eastAsia" w:ascii="宋体" w:hAnsi="宋体"/>
                                <w:b/>
                                <w:bCs/>
                                <w:color w:val="000000"/>
                                <w:szCs w:val="21"/>
                              </w:rPr>
                              <w:t>网络营销与推广</w:t>
                            </w:r>
                          </w:p>
                        </w:txbxContent>
                      </v:textbox>
                    </v:rect>
                    <v:rect id="Rectangle 32" o:spid="_x0000_s1026" o:spt="1" style="position:absolute;left:1027;top:6084;height:1240;width:989;" fillcolor="#FFFFFF" filled="t" stroked="t" coordsize="21600,21600" o:gfxdata="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ecTWxgAAAOI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0584FE22">
                            <w:pPr>
                              <w:rPr>
                                <w:rFonts w:hint="eastAsia" w:ascii="宋体" w:hAnsi="宋体"/>
                                <w:b/>
                                <w:bCs/>
                                <w:szCs w:val="21"/>
                              </w:rPr>
                            </w:pPr>
                            <w:r>
                              <w:rPr>
                                <w:rFonts w:hint="eastAsia" w:ascii="宋体" w:hAnsi="宋体"/>
                                <w:b/>
                                <w:bCs/>
                                <w:color w:val="000000"/>
                                <w:szCs w:val="21"/>
                              </w:rPr>
                              <w:t>直播电商运营与管理</w:t>
                            </w:r>
                          </w:p>
                        </w:txbxContent>
                      </v:textbox>
                    </v:rect>
                    <v:rect id="Rectangle 33" o:spid="_x0000_s1026" o:spt="1" style="position:absolute;left:1027;top:7748;height:1180;width:977;" fillcolor="#FFFFFF" filled="t" stroked="t" coordsize="21600,21600" o:gfxdata="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RaXewwAAAOMAAAAPAAAAAAAAAAEAIAAAACIAAABkcnMvZG93bnJldi54bWxQSwECFAAUAAAACACH&#10;TuJAMy8FnjsAAAA5AAAAEAAAAAAAAAABACAAAAASAQAAZHJzL3NoYXBleG1sLnhtbFBLBQYAAAAA&#10;BgAGAFsBAAC8AwAAAAA=&#10;">
                      <v:fill on="t" focussize="0,0"/>
                      <v:stroke weight="1pt" color="#000000" miterlimit="8" joinstyle="miter"/>
                      <v:imagedata o:title=""/>
                      <o:lock v:ext="edit" aspectratio="f"/>
                      <v:textbox>
                        <w:txbxContent>
                          <w:p w14:paraId="1E0CA8CA">
                            <w:pPr>
                              <w:rPr>
                                <w:rFonts w:hint="eastAsia" w:ascii="宋体" w:hAnsi="宋体"/>
                                <w:b/>
                                <w:bCs/>
                                <w:szCs w:val="21"/>
                              </w:rPr>
                            </w:pPr>
                            <w:r>
                              <w:rPr>
                                <w:rFonts w:hint="eastAsia" w:ascii="宋体" w:hAnsi="宋体"/>
                                <w:b/>
                                <w:bCs/>
                                <w:color w:val="000000"/>
                                <w:szCs w:val="21"/>
                              </w:rPr>
                              <w:t>新媒体运营与管 理</w:t>
                            </w:r>
                          </w:p>
                        </w:txbxContent>
                      </v:textbox>
                    </v:rect>
                    <v:roundrect id="AutoShape 34" o:spid="_x0000_s1026" o:spt="2" style="position:absolute;left:4152;top:4236;height:1476;width:1788;" fillcolor="#FFFFFF" filled="t" stroked="t" coordsize="21600,21600" arcsize="0.166666666666667" o:gfxdata="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Ke9m/&#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26465EEB">
                            <w:pPr>
                              <w:rPr>
                                <w:rFonts w:hint="eastAsia" w:ascii="宋体" w:hAnsi="宋体"/>
                                <w:szCs w:val="21"/>
                              </w:rPr>
                            </w:pPr>
                            <w:r>
                              <w:rPr>
                                <w:rFonts w:hint="eastAsia" w:ascii="宋体" w:hAnsi="宋体"/>
                                <w:szCs w:val="21"/>
                              </w:rPr>
                              <w:t>营销策略制定与规划、内容创作与管理、社交媒体营销</w:t>
                            </w:r>
                          </w:p>
                        </w:txbxContent>
                      </v:textbox>
                    </v:roundrect>
                    <v:roundrect id="AutoShape 35" o:spid="_x0000_s1026" o:spt="2" style="position:absolute;left:6252;top:4248;height:1488;width:1980;" fillcolor="#FFFFFF" filled="t" stroked="t" coordsize="21600,21600" arcsize="0.166666666666667" o:gfxdata="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a&#10;0l4O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3E1082CF">
                            <w:pPr>
                              <w:jc w:val="left"/>
                              <w:rPr>
                                <w:rFonts w:hint="eastAsia" w:ascii="宋体" w:hAnsi="宋体"/>
                                <w:szCs w:val="21"/>
                              </w:rPr>
                            </w:pPr>
                            <w:r>
                              <w:rPr>
                                <w:rFonts w:hint="eastAsia" w:ascii="宋体" w:hAnsi="宋体"/>
                                <w:szCs w:val="21"/>
                              </w:rPr>
                              <w:t>网络营销</w:t>
                            </w:r>
                          </w:p>
                          <w:p w14:paraId="1B7104E9">
                            <w:pPr>
                              <w:jc w:val="left"/>
                              <w:rPr>
                                <w:rFonts w:hint="eastAsia" w:ascii="宋体" w:hAnsi="宋体" w:eastAsia="宋体"/>
                                <w:szCs w:val="21"/>
                                <w:lang w:eastAsia="zh"/>
                                <w:woUserID w:val="2"/>
                              </w:rPr>
                            </w:pPr>
                            <w:r>
                              <w:rPr>
                                <w:rFonts w:hint="eastAsia" w:ascii="宋体" w:hAnsi="宋体"/>
                                <w:szCs w:val="21"/>
                              </w:rPr>
                              <w:t>视觉营销</w:t>
                            </w:r>
                            <w:r>
                              <w:rPr>
                                <w:rFonts w:hint="eastAsia" w:ascii="宋体" w:hAnsi="宋体"/>
                                <w:szCs w:val="21"/>
                                <w:lang w:eastAsia="zh"/>
                                <w:woUserID w:val="2"/>
                              </w:rPr>
                              <w:t>设计</w:t>
                            </w:r>
                          </w:p>
                          <w:p w14:paraId="1A77263A">
                            <w:pPr>
                              <w:jc w:val="left"/>
                              <w:rPr>
                                <w:rFonts w:hint="eastAsia" w:ascii="宋体" w:hAnsi="宋体"/>
                                <w:szCs w:val="21"/>
                              </w:rPr>
                            </w:pPr>
                            <w:r>
                              <w:rPr>
                                <w:rFonts w:hint="eastAsia" w:ascii="宋体" w:hAnsi="宋体"/>
                                <w:szCs w:val="21"/>
                              </w:rPr>
                              <w:t>图形图像处理</w:t>
                            </w:r>
                          </w:p>
                          <w:p w14:paraId="3BB2647C">
                            <w:pPr>
                              <w:jc w:val="left"/>
                              <w:rPr>
                                <w:rFonts w:hint="eastAsia" w:ascii="宋体" w:hAnsi="宋体"/>
                                <w:szCs w:val="21"/>
                              </w:rPr>
                            </w:pPr>
                            <w:r>
                              <w:rPr>
                                <w:rFonts w:hint="eastAsia" w:ascii="宋体" w:hAnsi="宋体"/>
                                <w:szCs w:val="21"/>
                              </w:rPr>
                              <w:t>电子商务基础</w:t>
                            </w:r>
                          </w:p>
                        </w:txbxContent>
                      </v:textbox>
                    </v:roundrect>
                    <v:roundrect id="AutoShape 36" o:spid="_x0000_s1026" o:spt="2" style="position:absolute;left:2328;top:5892;height:1516;width:1512;" fillcolor="#FFFFFF" filled="t" stroked="t" coordsize="21600,21600" arcsize="0.166666666666667" o:gfxdata="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Thi4wwAAAOM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4B76D6CE">
                            <w:pPr>
                              <w:jc w:val="left"/>
                              <w:rPr>
                                <w:rFonts w:hint="eastAsia" w:ascii="宋体" w:hAnsi="宋体"/>
                                <w:szCs w:val="21"/>
                              </w:rPr>
                            </w:pPr>
                            <w:r>
                              <w:rPr>
                                <w:rFonts w:hint="eastAsia" w:ascii="宋体" w:hAnsi="宋体"/>
                                <w:szCs w:val="21"/>
                              </w:rPr>
                              <w:t>直播策划</w:t>
                            </w:r>
                          </w:p>
                          <w:p w14:paraId="291B7ACC">
                            <w:pPr>
                              <w:jc w:val="left"/>
                              <w:rPr>
                                <w:rFonts w:hint="eastAsia" w:ascii="宋体" w:hAnsi="宋体"/>
                                <w:szCs w:val="21"/>
                              </w:rPr>
                            </w:pPr>
                            <w:r>
                              <w:rPr>
                                <w:rFonts w:hint="eastAsia" w:ascii="宋体" w:hAnsi="宋体"/>
                                <w:szCs w:val="21"/>
                              </w:rPr>
                              <w:t>直播执行</w:t>
                            </w:r>
                          </w:p>
                          <w:p w14:paraId="1E42B569">
                            <w:pPr>
                              <w:jc w:val="left"/>
                              <w:rPr>
                                <w:rFonts w:hint="eastAsia" w:ascii="宋体" w:hAnsi="宋体"/>
                                <w:szCs w:val="21"/>
                              </w:rPr>
                            </w:pPr>
                            <w:r>
                              <w:rPr>
                                <w:rFonts w:hint="eastAsia" w:ascii="宋体" w:hAnsi="宋体"/>
                                <w:szCs w:val="21"/>
                              </w:rPr>
                              <w:t>品牌推广</w:t>
                            </w:r>
                          </w:p>
                          <w:p w14:paraId="003633B2">
                            <w:pPr>
                              <w:jc w:val="left"/>
                              <w:rPr>
                                <w:rFonts w:hint="eastAsia" w:ascii="宋体" w:hAnsi="宋体"/>
                                <w:szCs w:val="21"/>
                              </w:rPr>
                            </w:pPr>
                            <w:r>
                              <w:rPr>
                                <w:rFonts w:hint="eastAsia" w:ascii="宋体" w:hAnsi="宋体"/>
                                <w:szCs w:val="21"/>
                              </w:rPr>
                              <w:t>网店运营</w:t>
                            </w:r>
                          </w:p>
                          <w:p w14:paraId="3A69F022">
                            <w:pPr>
                              <w:jc w:val="left"/>
                              <w:rPr>
                                <w:rFonts w:hint="eastAsia" w:ascii="宋体" w:hAnsi="宋体"/>
                                <w:szCs w:val="21"/>
                              </w:rPr>
                            </w:pPr>
                          </w:p>
                        </w:txbxContent>
                      </v:textbox>
                    </v:roundrect>
                    <v:roundrect id="AutoShape 37" o:spid="_x0000_s1026" o:spt="2" style="position:absolute;left:4140;top:5884;height:1476;width:1788;" fillcolor="#FFFFFF" filled="t" stroked="t" coordsize="21600,21600" arcsize="0.166666666666667" o:gfxdata="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e2&#10;ab3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14:paraId="3B7E4D68">
                            <w:pPr>
                              <w:jc w:val="left"/>
                              <w:rPr>
                                <w:rFonts w:hint="eastAsia" w:ascii="宋体" w:hAnsi="宋体"/>
                                <w:szCs w:val="21"/>
                              </w:rPr>
                            </w:pPr>
                            <w:r>
                              <w:rPr>
                                <w:rFonts w:hint="eastAsia" w:ascii="宋体" w:hAnsi="宋体"/>
                                <w:szCs w:val="21"/>
                              </w:rPr>
                              <w:t>内容策划、主播管理、产品选品、技术支持、品牌推广</w:t>
                            </w:r>
                          </w:p>
                        </w:txbxContent>
                      </v:textbox>
                    </v:roundrect>
                    <v:roundrect id="AutoShape 38" o:spid="_x0000_s1026" o:spt="2" style="position:absolute;left:6204;top:5920;height:1488;width:1992;" fillcolor="#FFFFFF" filled="t" stroked="t" coordsize="21600,21600" arcsize="0.166666666666667" o:gfxdata="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d1fo&#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137DDE61">
                            <w:pPr>
                              <w:jc w:val="left"/>
                              <w:rPr>
                                <w:rFonts w:hint="eastAsia" w:ascii="宋体" w:hAnsi="宋体"/>
                                <w:szCs w:val="21"/>
                              </w:rPr>
                            </w:pPr>
                            <w:r>
                              <w:rPr>
                                <w:rFonts w:hint="eastAsia" w:ascii="宋体" w:hAnsi="宋体"/>
                                <w:szCs w:val="21"/>
                              </w:rPr>
                              <w:t>直播电商运营</w:t>
                            </w:r>
                          </w:p>
                          <w:p w14:paraId="5EC8E51C">
                            <w:pPr>
                              <w:jc w:val="left"/>
                              <w:rPr>
                                <w:rFonts w:hint="eastAsia" w:ascii="宋体" w:hAnsi="宋体"/>
                                <w:szCs w:val="21"/>
                              </w:rPr>
                            </w:pPr>
                            <w:r>
                              <w:rPr>
                                <w:rFonts w:hint="eastAsia" w:ascii="宋体" w:hAnsi="宋体"/>
                                <w:szCs w:val="21"/>
                              </w:rPr>
                              <w:t>网店运营</w:t>
                            </w:r>
                          </w:p>
                          <w:p w14:paraId="559A00F1">
                            <w:pPr>
                              <w:jc w:val="left"/>
                              <w:rPr>
                                <w:rFonts w:hint="eastAsia" w:ascii="宋体" w:hAnsi="宋体"/>
                                <w:szCs w:val="21"/>
                              </w:rPr>
                            </w:pPr>
                            <w:r>
                              <w:rPr>
                                <w:rFonts w:hint="eastAsia" w:ascii="宋体" w:hAnsi="宋体"/>
                                <w:szCs w:val="21"/>
                              </w:rPr>
                              <w:t>选品与采购</w:t>
                            </w:r>
                          </w:p>
                          <w:p w14:paraId="1345E610">
                            <w:pPr>
                              <w:jc w:val="left"/>
                              <w:rPr>
                                <w:rFonts w:hint="eastAsia" w:ascii="宋体" w:hAnsi="宋体"/>
                                <w:szCs w:val="21"/>
                              </w:rPr>
                            </w:pPr>
                            <w:r>
                              <w:rPr>
                                <w:rFonts w:hint="eastAsia" w:ascii="宋体" w:hAnsi="宋体"/>
                                <w:szCs w:val="21"/>
                              </w:rPr>
                              <w:t>直播营销实战</w:t>
                            </w:r>
                          </w:p>
                        </w:txbxContent>
                      </v:textbox>
                    </v:roundrect>
                    <v:roundrect id="AutoShape 39" o:spid="_x0000_s1026" o:spt="2" style="position:absolute;left:2208;top:7568;height:1516;width:1560;" fillcolor="#FFFFFF" filled="t" stroked="t" coordsize="21600,21600" arcsize="0.166666666666667" o:gfxdata="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OF4e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0407F2E9">
                            <w:pPr>
                              <w:jc w:val="left"/>
                              <w:rPr>
                                <w:rFonts w:hint="eastAsia" w:ascii="宋体" w:hAnsi="宋体"/>
                                <w:szCs w:val="21"/>
                              </w:rPr>
                            </w:pPr>
                            <w:r>
                              <w:rPr>
                                <w:rFonts w:hint="eastAsia" w:ascii="宋体" w:hAnsi="宋体"/>
                                <w:szCs w:val="21"/>
                              </w:rPr>
                              <w:t>新媒体运营</w:t>
                            </w:r>
                          </w:p>
                          <w:p w14:paraId="3FFE9981">
                            <w:pPr>
                              <w:jc w:val="left"/>
                              <w:rPr>
                                <w:rFonts w:hint="eastAsia" w:ascii="宋体" w:hAnsi="宋体"/>
                                <w:szCs w:val="21"/>
                              </w:rPr>
                            </w:pPr>
                            <w:r>
                              <w:rPr>
                                <w:rFonts w:hint="eastAsia" w:ascii="宋体" w:hAnsi="宋体"/>
                                <w:szCs w:val="21"/>
                              </w:rPr>
                              <w:t>短视频制作</w:t>
                            </w:r>
                          </w:p>
                          <w:p w14:paraId="2553C0EF">
                            <w:pPr>
                              <w:jc w:val="left"/>
                              <w:rPr>
                                <w:rFonts w:hint="eastAsia" w:ascii="宋体" w:hAnsi="宋体"/>
                                <w:szCs w:val="21"/>
                              </w:rPr>
                            </w:pPr>
                            <w:r>
                              <w:rPr>
                                <w:rFonts w:hint="eastAsia" w:ascii="宋体" w:hAnsi="宋体"/>
                                <w:szCs w:val="21"/>
                              </w:rPr>
                              <w:t>美工设计</w:t>
                            </w:r>
                          </w:p>
                          <w:p w14:paraId="191D46DA">
                            <w:pPr>
                              <w:jc w:val="left"/>
                              <w:rPr>
                                <w:rFonts w:hint="eastAsia" w:ascii="宋体" w:hAnsi="宋体"/>
                                <w:szCs w:val="21"/>
                              </w:rPr>
                            </w:pPr>
                            <w:r>
                              <w:rPr>
                                <w:rFonts w:hint="eastAsia" w:ascii="宋体" w:hAnsi="宋体"/>
                                <w:szCs w:val="21"/>
                              </w:rPr>
                              <w:t>数据分析</w:t>
                            </w:r>
                          </w:p>
                        </w:txbxContent>
                      </v:textbox>
                    </v:roundrect>
                    <v:roundrect id="AutoShape 40" o:spid="_x0000_s1026" o:spt="2" style="position:absolute;left:4092;top:7536;height:1476;width:1788;" fillcolor="#FFFFFF" filled="t" stroked="t" coordsize="21600,21600" arcsize="0.166666666666667" o:gfxdata="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shbe/&#10;AAAA4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4509169D">
                            <w:pPr>
                              <w:jc w:val="left"/>
                              <w:rPr>
                                <w:rFonts w:hint="eastAsia" w:ascii="宋体" w:hAnsi="宋体"/>
                                <w:szCs w:val="21"/>
                              </w:rPr>
                            </w:pPr>
                            <w:r>
                              <w:rPr>
                                <w:rFonts w:hint="eastAsia" w:ascii="宋体" w:hAnsi="宋体"/>
                                <w:szCs w:val="21"/>
                              </w:rPr>
                              <w:t>新媒体内容创作、用户运营、短视频运营、数据分析</w:t>
                            </w:r>
                          </w:p>
                          <w:p w14:paraId="08B56000">
                            <w:pPr>
                              <w:jc w:val="left"/>
                              <w:rPr>
                                <w:rFonts w:hint="eastAsia" w:ascii="宋体" w:hAnsi="宋体"/>
                                <w:szCs w:val="21"/>
                              </w:rPr>
                            </w:pPr>
                          </w:p>
                        </w:txbxContent>
                      </v:textbox>
                    </v:roundrect>
                    <v:roundrect id="AutoShape 41" o:spid="_x0000_s1026" o:spt="2" style="position:absolute;left:6144;top:7596;height:1488;width:1908;" fillcolor="#FFFFFF" filled="t" stroked="t" coordsize="21600,21600" arcsize="0.166666666666667" o:gfxdata="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Lb4O/&#10;AAAA4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17EFC905">
                            <w:pPr>
                              <w:jc w:val="left"/>
                              <w:rPr>
                                <w:rFonts w:hint="eastAsia" w:ascii="宋体" w:hAnsi="宋体"/>
                                <w:szCs w:val="21"/>
                              </w:rPr>
                            </w:pPr>
                            <w:r>
                              <w:rPr>
                                <w:rFonts w:hint="eastAsia" w:ascii="宋体" w:hAnsi="宋体"/>
                                <w:szCs w:val="21"/>
                              </w:rPr>
                              <w:t>新媒体运营</w:t>
                            </w:r>
                            <w:r>
                              <w:rPr>
                                <w:rFonts w:hint="eastAsia" w:ascii="宋体" w:hAnsi="宋体"/>
                                <w:szCs w:val="21"/>
                                <w:lang w:eastAsia="zh"/>
                                <w:woUserID w:val="2"/>
                              </w:rPr>
                              <w:t>、</w:t>
                            </w:r>
                            <w:r>
                              <w:rPr>
                                <w:rFonts w:hint="eastAsia" w:ascii="宋体" w:hAnsi="宋体"/>
                                <w:szCs w:val="21"/>
                              </w:rPr>
                              <w:t>视觉营销</w:t>
                            </w:r>
                            <w:r>
                              <w:rPr>
                                <w:rFonts w:hint="eastAsia" w:ascii="宋体" w:hAnsi="宋体"/>
                                <w:szCs w:val="21"/>
                                <w:lang w:eastAsia="zh"/>
                                <w:woUserID w:val="2"/>
                              </w:rPr>
                              <w:t>设计</w:t>
                            </w:r>
                            <w:r>
                              <w:rPr>
                                <w:rFonts w:hint="eastAsia" w:ascii="宋体" w:hAnsi="宋体"/>
                                <w:szCs w:val="21"/>
                              </w:rPr>
                              <w:t>、短视频策划与制作</w:t>
                            </w:r>
                          </w:p>
                          <w:p w14:paraId="64FF821B">
                            <w:pPr>
                              <w:jc w:val="left"/>
                              <w:rPr>
                                <w:rFonts w:hint="eastAsia" w:ascii="宋体" w:hAnsi="宋体"/>
                                <w:szCs w:val="21"/>
                              </w:rPr>
                            </w:pPr>
                            <w:r>
                              <w:rPr>
                                <w:rFonts w:hint="eastAsia" w:ascii="宋体" w:hAnsi="宋体"/>
                                <w:szCs w:val="21"/>
                              </w:rPr>
                              <w:t>商务数据分析</w:t>
                            </w:r>
                          </w:p>
                          <w:p w14:paraId="392F35FA">
                            <w:pPr>
                              <w:jc w:val="left"/>
                              <w:rPr>
                                <w:rFonts w:hint="eastAsia" w:ascii="宋体" w:hAnsi="宋体"/>
                                <w:szCs w:val="21"/>
                              </w:rPr>
                            </w:pPr>
                          </w:p>
                        </w:txbxContent>
                      </v:textbox>
                    </v:roundrect>
                    <v:roundrect id="AutoShape 42" o:spid="_x0000_s1026" o:spt="2" style="position:absolute;left:6132;top:9240;height:828;width:1992;" fillcolor="#FFFFFF" filled="t" stroked="t" coordsize="21600,21600" arcsize="0.166666666666667" o:gfxdata="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kn&#10;Hq7CAAAA4g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14:paraId="3F0337A1">
                            <w:pPr>
                              <w:jc w:val="left"/>
                              <w:rPr>
                                <w:rFonts w:hint="eastAsia" w:ascii="宋体" w:hAnsi="宋体"/>
                                <w:szCs w:val="21"/>
                              </w:rPr>
                            </w:pPr>
                            <w:r>
                              <w:rPr>
                                <w:rFonts w:hint="eastAsia" w:ascii="宋体" w:hAnsi="宋体"/>
                                <w:szCs w:val="21"/>
                              </w:rPr>
                              <w:t>直播电商考证</w:t>
                            </w:r>
                          </w:p>
                          <w:p w14:paraId="7979E643">
                            <w:pPr>
                              <w:jc w:val="left"/>
                              <w:rPr>
                                <w:rFonts w:hint="eastAsia" w:ascii="宋体" w:hAnsi="宋体"/>
                                <w:szCs w:val="21"/>
                              </w:rPr>
                            </w:pPr>
                            <w:r>
                              <w:rPr>
                                <w:rFonts w:hint="eastAsia" w:ascii="宋体" w:hAnsi="宋体"/>
                                <w:szCs w:val="21"/>
                              </w:rPr>
                              <w:t>电子商务师考证</w:t>
                            </w:r>
                          </w:p>
                        </w:txbxContent>
                      </v:textbox>
                    </v:roundrect>
                  </v:group>
                  <v:group id="Group 43" o:spid="_x0000_s1026" o:spt="203" style="position:absolute;left:8096;top:3512;height:7304;width:7867;" coordorigin="8096,3512" coordsize="7867,7304" o:gfxdata="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q2DQ6xQAAAOMAAAAPAAAAAAAAAAEAIAAAACIAAABkcnMvZG93&#10;bnJldi54bWxQSwECFAAUAAAACACHTuJAMy8FnjsAAAA5AAAAFQAAAAAAAAABACAAAAAUAQAAZHJz&#10;L2dyb3Vwc2hhcGV4bWwueG1sUEsFBgAAAAAGAAYAYAEAANEDAAAAAA==&#10;">
                    <o:lock v:ext="edit" aspectratio="f"/>
                    <v:shape id="AutoShape 51" o:spid="_x0000_s1026" o:spt="32" type="#_x0000_t32" style="position:absolute;left:8096;top:9804;height:0;width:4072;" filled="f" stroked="t" coordsize="21600,21600" o:gfxdata="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xB&#10;l13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45" o:spid="_x0000_s1026" o:spt="32" type="#_x0000_t32" style="position:absolute;left:9696;top:3512;height:576;width:0;" filled="f" stroked="t" coordsize="21600,21600" o:gfxdata="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6d&#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AutoShape 44" o:spid="_x0000_s1026" o:spt="32" type="#_x0000_t32" style="position:absolute;left:8869;top:4416;height:576;width:0;" filled="f" stroked="t" coordsize="21600,21600" o:gfxdata="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RHGV&#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AutoShape 46" o:spid="_x0000_s1026" o:spt="32" type="#_x0000_t32" style="position:absolute;left:11069;top:6624;height:576;width:0;" filled="f" stroked="t" coordsize="21600,21600" o:gfxdata="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AV+i/&#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47" o:spid="_x0000_s1026" o:spt="32" type="#_x0000_t32" style="position:absolute;left:9912;top:6424;height:576;width:0;" filled="f" stroked="t" coordsize="21600,21600" o:gfxdata="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J&#10;AK85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shape>
                    <v:shape id="AutoShape 48" o:spid="_x0000_s1026" o:spt="32" type="#_x0000_t32" style="position:absolute;left:15564;top:4424;height:1300;width:13;" filled="f" stroked="t" coordsize="21600,21600" o:gfxdata="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Vb2/&#10;AAAA4g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49" o:spid="_x0000_s1026" o:spt="32" type="#_x0000_t32" style="position:absolute;left:15612;top:8652;height:1188;width:0;" filled="f" stroked="t" coordsize="21600,21600" o:gfxdata="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GY9l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shape>
                    <v:shape id="AutoShape 50" o:spid="_x0000_s1026" o:spt="32" type="#_x0000_t32" style="position:absolute;left:13453;top:9804;height:1;width:2184;" filled="f" stroked="t" coordsize="21600,21600" o:gfxdata="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OiY+/&#10;AAAA4g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52" o:spid="_x0000_s1026" o:spt="32" type="#_x0000_t32" style="position:absolute;left:9900;top:4416;height:576;width:0;" filled="f" stroked="t" coordsize="21600,21600" o:gfxdata="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yCqT&#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AutoShape 53" o:spid="_x0000_s1026" o:spt="32" type="#_x0000_t32" style="position:absolute;left:11064;top:4424;height:576;width:0;" filled="f" stroked="t" coordsize="21600,21600" o:gfxdata="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1ZqG/&#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54" o:spid="_x0000_s1026" o:spt="32" type="#_x0000_t32" style="position:absolute;left:8869;top:4406;flip:y;height:10;width:2208;" filled="f" stroked="t" coordsize="21600,21600" o:gfxdata="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mjvL4A&#10;AADh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shape>
                    <v:shape id="AutoShape 55" o:spid="_x0000_s1026" o:spt="32" type="#_x0000_t32" style="position:absolute;left:9684;top:3836;height:576;width:0;" filled="f" stroked="t" coordsize="21600,21600" o:gfxdata="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aNJG/&#10;AAAA4Q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rect id="Rectangle 56" o:spid="_x0000_s1026" o:spt="1" style="position:absolute;left:15231;top:5616;height:3060;width:732;" fillcolor="#FFFFFF" filled="t" stroked="t" coordsize="21600,21600" o:gfxdata="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mN&#10;hHDCAAAA4w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14:paraId="59180BE1">
                            <w:pPr>
                              <w:jc w:val="left"/>
                              <w:rPr>
                                <w:rFonts w:hint="eastAsia" w:ascii="宋体" w:hAnsi="宋体"/>
                                <w:b/>
                                <w:bCs/>
                                <w:szCs w:val="21"/>
                              </w:rPr>
                            </w:pPr>
                            <w:r>
                              <w:rPr>
                                <w:rFonts w:hint="eastAsia" w:ascii="宋体" w:hAnsi="宋体"/>
                                <w:b/>
                                <w:bCs/>
                                <w:szCs w:val="21"/>
                              </w:rPr>
                              <w:t>网络营销与直播电商专业人才素质考核</w:t>
                            </w:r>
                          </w:p>
                        </w:txbxContent>
                      </v:textbox>
                    </v:rect>
                    <v:rect id="Rectangle 57" o:spid="_x0000_s1026" o:spt="1" style="position:absolute;left:9152;top:3788;height:436;width:1168;" fillcolor="#FFFFFF" filled="t" stroked="t" coordsize="21600,21600" o:gfxdata="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0eTgM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14:paraId="4D17B4FF">
                            <w:pPr>
                              <w:jc w:val="center"/>
                              <w:rPr>
                                <w:rFonts w:hint="eastAsia" w:ascii="宋体" w:hAnsi="宋体"/>
                                <w:szCs w:val="21"/>
                              </w:rPr>
                            </w:pPr>
                            <w:r>
                              <w:rPr>
                                <w:rFonts w:hint="eastAsia" w:ascii="宋体" w:hAnsi="宋体"/>
                                <w:szCs w:val="21"/>
                              </w:rPr>
                              <w:t>专业课</w:t>
                            </w:r>
                          </w:p>
                        </w:txbxContent>
                      </v:textbox>
                    </v:rect>
                    <v:rect id="Rectangle 58" o:spid="_x0000_s1026" o:spt="1" style="position:absolute;left:8648;top:4736;height:1888;width:504;" fillcolor="#FFFFFF" filled="t" stroked="t" coordsize="21600,21600" o:gfxdata="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EzD6M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14:paraId="680A35C5">
                            <w:pPr>
                              <w:jc w:val="left"/>
                              <w:rPr>
                                <w:rFonts w:hint="eastAsia" w:ascii="宋体" w:hAnsi="宋体"/>
                                <w:szCs w:val="21"/>
                              </w:rPr>
                            </w:pPr>
                            <w:r>
                              <w:rPr>
                                <w:rFonts w:hint="eastAsia" w:ascii="宋体" w:hAnsi="宋体"/>
                                <w:szCs w:val="21"/>
                              </w:rPr>
                              <w:t>专业必修课</w:t>
                            </w:r>
                          </w:p>
                        </w:txbxContent>
                      </v:textbox>
                    </v:rect>
                    <v:rect id="Rectangle 59" o:spid="_x0000_s1026" o:spt="1" style="position:absolute;left:9668;top:4724;height:1880;width:503;" fillcolor="#FFFFFF" filled="t" stroked="t" coordsize="21600,21600" o:gfxdata="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9&#10;DyPdwwAAAOMAAAAPAAAAAAAAAAEAIAAAACIAAABkcnMvZG93bnJldi54bWxQSwECFAAUAAAACACH&#10;TuJAMy8FnjsAAAA5AAAAEAAAAAAAAAABACAAAAASAQAAZHJzL3NoYXBleG1sLnhtbFBLBQYAAAAA&#10;BgAGAFsBAAC8AwAAAAA=&#10;">
                      <v:fill on="t" focussize="0,0"/>
                      <v:stroke weight="1pt" color="#000000" miterlimit="8" joinstyle="miter"/>
                      <v:imagedata o:title=""/>
                      <o:lock v:ext="edit" aspectratio="f"/>
                      <v:textbox>
                        <w:txbxContent>
                          <w:p w14:paraId="0B15410C">
                            <w:pPr>
                              <w:jc w:val="center"/>
                              <w:rPr>
                                <w:rFonts w:hint="eastAsia" w:ascii="宋体" w:hAnsi="宋体"/>
                                <w:szCs w:val="21"/>
                              </w:rPr>
                            </w:pPr>
                            <w:r>
                              <w:rPr>
                                <w:rFonts w:hint="eastAsia" w:ascii="宋体" w:hAnsi="宋体"/>
                                <w:szCs w:val="21"/>
                              </w:rPr>
                              <w:t>专业扩展课</w:t>
                            </w:r>
                          </w:p>
                        </w:txbxContent>
                      </v:textbox>
                    </v:rect>
                    <v:rect id="Rectangle 60" o:spid="_x0000_s1026" o:spt="1" style="position:absolute;left:10844;top:4712;height:2012;width:515;" fillcolor="#FFFFFF" filled="t" stroked="t" coordsize="21600,21600" o:gfxdata="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9&#10;UNfCAAAA4w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14:paraId="7A73A9DA">
                            <w:pPr>
                              <w:jc w:val="center"/>
                              <w:rPr>
                                <w:rFonts w:hint="eastAsia" w:ascii="宋体" w:hAnsi="宋体"/>
                                <w:szCs w:val="21"/>
                              </w:rPr>
                            </w:pPr>
                            <w:r>
                              <w:rPr>
                                <w:rFonts w:hint="eastAsia" w:ascii="宋体" w:hAnsi="宋体"/>
                                <w:szCs w:val="21"/>
                              </w:rPr>
                              <w:t>专业群共享课</w:t>
                            </w:r>
                          </w:p>
                        </w:txbxContent>
                      </v:textbox>
                    </v:rect>
                    <v:roundrect id="AutoShape 61" o:spid="_x0000_s1026" o:spt="2" style="position:absolute;left:8660;top:6808;height:1868;width:1949;" fillcolor="#FFFFFF" filled="t" stroked="t" coordsize="21600,21600" arcsize="0.166666666666667" o:gfxdata="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BD&#10;S9T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w:txbxContent>
                          <w:p w14:paraId="5E09747F">
                            <w:pPr>
                              <w:jc w:val="left"/>
                              <w:rPr>
                                <w:rFonts w:hint="eastAsia" w:ascii="宋体" w:hAnsi="宋体"/>
                                <w:szCs w:val="21"/>
                              </w:rPr>
                            </w:pPr>
                            <w:r>
                              <w:rPr>
                                <w:rFonts w:hint="eastAsia" w:ascii="宋体" w:hAnsi="宋体"/>
                                <w:szCs w:val="21"/>
                              </w:rPr>
                              <w:t>数据库应用、内容策划与编辑、社群运营、主播素养、商务礼仪与沟通等</w:t>
                            </w:r>
                          </w:p>
                        </w:txbxContent>
                      </v:textbox>
                    </v:roundrect>
                    <v:roundrect id="AutoShape 62" o:spid="_x0000_s1026" o:spt="2" style="position:absolute;left:10784;top:6868;height:1796;width:1096;" fillcolor="#FFFFFF" filled="t" stroked="t" coordsize="21600,21600" arcsize="0.166666666666667" o:gfxdata="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G&#10;lAmn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112E0C1A">
                            <w:pPr>
                              <w:jc w:val="left"/>
                              <w:rPr>
                                <w:rFonts w:hint="eastAsia" w:ascii="宋体" w:hAnsi="宋体"/>
                                <w:szCs w:val="21"/>
                              </w:rPr>
                            </w:pPr>
                            <w:r>
                              <w:rPr>
                                <w:rFonts w:hint="eastAsia" w:ascii="宋体" w:hAnsi="宋体"/>
                                <w:szCs w:val="21"/>
                              </w:rPr>
                              <w:t>经济学基础、管理学基础</w:t>
                            </w:r>
                          </w:p>
                        </w:txbxContent>
                      </v:textbox>
                    </v:roundrect>
                    <v:shape id="AutoShape 63" o:spid="_x0000_s1026" o:spt="68" type="#_x0000_t68" style="position:absolute;left:9808;top:8700;height:300;width:576;" fillcolor="#FFFFFF [3217]" filled="t" stroked="t" coordsize="21600,21600" o:gfxdata="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Ze&#10;m3/CAAAA4wAAAA8AAAAAAAAAAQAgAAAAIgAAAGRycy9kb3ducmV2LnhtbFBLAQIUABQAAAAIAIdO&#10;4kAzLwWeOwAAADkAAAAQAAAAAAAAAAEAIAAAABEBAABkcnMvc2hhcGV4bWwueG1sUEsFBgAAAAAG&#10;AAYAWwEAALsDAAAAAA==&#10;" adj="5400,5400">
                      <v:fill type="gradient" on="t" color2="#B9CDE5 [1300]" focus="100%" focussize="0,0"/>
                      <v:stroke weight="1pt" color="#95B3D7 [1940]" miterlimit="8" joinstyle="miter"/>
                      <v:imagedata o:title=""/>
                      <o:lock v:ext="edit" aspectratio="f"/>
                      <v:shadow on="t" color="#254061 [3204]" opacity="32768f" offset="1pt,2pt" origin="0f,0f" matrix="65536f,0f,0f,65536f"/>
                      <v:textbox style="layout-flow:vertical-ideographic;"/>
                    </v:shape>
                    <v:rect id="Rectangle 64" o:spid="_x0000_s1026" o:spt="1" style="position:absolute;left:9248;top:9008;height:520;width:1660;" fillcolor="#9EEAFF [3216]" filled="t" stroked="t" coordsize="21600,21600" o:gfxdata="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K5&#10;l3TCAAAA4wAAAA8AAAAAAAAAAQAgAAAAIgAAAGRycy9kb3ducmV2LnhtbFBLAQIUABQAAAAIAIdO&#10;4kAzLwWeOwAAADkAAAAQAAAAAAAAAAEAIAAAABEBAABkcnMvc2hhcGV4bWwueG1sUEsFBgAAAAAG&#10;AAYAWwEAALs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14:paraId="586BA0A7">
                            <w:pPr>
                              <w:jc w:val="center"/>
                              <w:rPr>
                                <w:rFonts w:hint="eastAsia" w:ascii="宋体" w:hAnsi="宋体"/>
                                <w:b/>
                                <w:bCs/>
                                <w:szCs w:val="21"/>
                              </w:rPr>
                            </w:pPr>
                            <w:r>
                              <w:rPr>
                                <w:rFonts w:hint="eastAsia" w:ascii="宋体" w:hAnsi="宋体"/>
                                <w:b/>
                                <w:bCs/>
                                <w:szCs w:val="21"/>
                              </w:rPr>
                              <w:t>专业扩展能力</w:t>
                            </w:r>
                          </w:p>
                        </w:txbxContent>
                      </v:textbox>
                    </v:rect>
                    <v:rect id="Rectangle 65" o:spid="_x0000_s1026" o:spt="1" style="position:absolute;left:12152;top:9536;height:520;width:1732;" fillcolor="#FFFFFF" filled="t" stroked="t" coordsize="21600,21600" o:gfxdata="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fAesP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textbox>
                        <w:txbxContent>
                          <w:p w14:paraId="5B21D19C">
                            <w:pPr>
                              <w:jc w:val="center"/>
                              <w:rPr>
                                <w:rFonts w:hint="eastAsia" w:ascii="宋体" w:hAnsi="宋体"/>
                                <w:b/>
                                <w:bCs/>
                                <w:szCs w:val="21"/>
                              </w:rPr>
                            </w:pPr>
                            <w:r>
                              <w:rPr>
                                <w:rFonts w:hint="eastAsia" w:ascii="宋体" w:hAnsi="宋体"/>
                                <w:b/>
                                <w:bCs/>
                                <w:szCs w:val="21"/>
                              </w:rPr>
                              <w:t>职业素质养成</w:t>
                            </w:r>
                          </w:p>
                        </w:txbxContent>
                      </v:textbox>
                    </v:rect>
                    <v:shape id="AutoShape 66" o:spid="_x0000_s1026" o:spt="68" type="#_x0000_t68" style="position:absolute;left:10005;top:9900;height:384;width:984;" fillcolor="#FFFFFF [3217]" filled="t" stroked="t" coordsize="21600,21600" o:gfxdata="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BVdqnFAAAA4wAAAA8AAAAAAAAAAQAgAAAAIgAAAGRycy9kb3ducmV2LnhtbFBLAQIUABQAAAAI&#10;AIdO4kAzLwWeOwAAADkAAAAQAAAAAAAAAAEAIAAAABQBAABkcnMvc2hhcGV4bWwueG1sUEsFBgAA&#10;AAAGAAYAWwEAAL4DAAAAAA==&#10;" adj="5400,5400">
                      <v:fill type="gradient" on="t" color2="#B9CDE5 [1300]" focus="100%" focussize="0,0"/>
                      <v:stroke weight="1pt" color="#95B3D7 [1940]" miterlimit="8" joinstyle="miter"/>
                      <v:imagedata o:title=""/>
                      <o:lock v:ext="edit" aspectratio="f"/>
                      <v:shadow on="t" color="#254061 [3204]" opacity="32768f" offset="1pt,2pt" origin="0f,0f" matrix="65536f,0f,0f,65536f"/>
                      <v:textbox style="layout-flow:vertical-ideographic;"/>
                    </v:shape>
                    <v:rect id="Rectangle 67" o:spid="_x0000_s1026" o:spt="1" style="position:absolute;left:8850;top:10296;height:520;width:3612;" fillcolor="#9EEAFF [3216]" filled="t" stroked="t" coordsize="21600,21600" o:gfxdata="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Z&#10;yTdtwwAAAOIAAAAPAAAAAAAAAAEAIAAAACIAAABkcnMvZG93bnJldi54bWxQSwECFAAUAAAACACH&#10;TuJAMy8FnjsAAAA5AAAAEAAAAAAAAAABACAAAAASAQAAZHJzL3NoYXBleG1sLnhtbFBLBQYAAAAA&#10;BgAGAFsBAAC8Aw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14:paraId="4D99E8EC">
                            <w:pPr>
                              <w:jc w:val="center"/>
                              <w:rPr>
                                <w:rFonts w:hint="eastAsia" w:ascii="宋体" w:hAnsi="宋体"/>
                                <w:b/>
                                <w:bCs/>
                                <w:szCs w:val="21"/>
                              </w:rPr>
                            </w:pPr>
                            <w:r>
                              <w:rPr>
                                <w:rFonts w:hint="eastAsia" w:ascii="宋体" w:hAnsi="宋体"/>
                                <w:b/>
                                <w:bCs/>
                                <w:szCs w:val="21"/>
                              </w:rPr>
                              <w:t>职业能力（专业基本/核心能力）</w:t>
                            </w:r>
                          </w:p>
                        </w:txbxContent>
                      </v:textbox>
                    </v:rect>
                  </v:group>
                  <v:group id="Group 68" o:spid="_x0000_s1026" o:spt="203" style="position:absolute;left:1111;top:1424;height:6828;width:14765;" coordorigin="1111,1424" coordsize="14765,6828" o:gfxdata="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Jxyg4DEAAAA4gAAAA8AAAAAAAAAAQAgAAAAIgAAAGRycy9kb3du&#10;cmV2LnhtbFBLAQIUABQAAAAIAIdO4kAzLwWeOwAAADkAAAAVAAAAAAAAAAEAIAAAABMBAABkcnMv&#10;Z3JvdXBzaGFwZXhtbC54bWxQSwUGAAAAAAYABgBgAQAA0AMAAAAA&#10;">
                    <o:lock v:ext="edit" aspectratio="f"/>
                    <v:shape id="AutoShape 69" o:spid="_x0000_s1026" o:spt="32" type="#_x0000_t32" style="position:absolute;left:14509;top:3572;height:576;width:0;" filled="f" stroked="t" coordsize="21600,21600" o:gfxdata="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3&#10;7xmL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shape>
                    <v:shape id="AutoShape 70" o:spid="_x0000_s1026" o:spt="32" type="#_x0000_t32" style="position:absolute;left:12876;top:3540;height:576;width:0;" filled="f" stroked="t" coordsize="21600,21600" o:gfxdata="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sG1T&#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shape id="AutoShape 71" o:spid="_x0000_s1026" o:spt="32" type="#_x0000_t32" style="position:absolute;left:12900;top:1896;height:576;width:0;" filled="f" stroked="t" coordsize="21600,21600" o:gfxdata="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1zS1&#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roundrect id="AutoShape 72" o:spid="_x0000_s1026" o:spt="2" style="position:absolute;left:12043;top:3916;height:3436;width:1649;" fillcolor="#FFFFFF" filled="t" stroked="t" coordsize="21600,21600" arcsize="0.166666666666667" o:gfxdata="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7&#10;JD5jwwAAAOIAAAAPAAAAAAAAAAEAIAAAACIAAABkcnMvZG93bnJldi54bWxQSwECFAAUAAAACACH&#10;TuJAMy8FnjsAAAA5AAAAEAAAAAAAAAABACAAAAASAQAAZHJzL3NoYXBleG1sLnhtbFBLBQYAAAAA&#10;BgAGAFsBAAC8AwAAAAA=&#10;">
                      <v:fill on="t" focussize="0,0"/>
                      <v:stroke color="#000000" joinstyle="round"/>
                      <v:imagedata o:title=""/>
                      <o:lock v:ext="edit" aspectratio="f"/>
                      <v:textbox>
                        <w:txbxContent>
                          <w:p w14:paraId="4B740A9D">
                            <w:pPr>
                              <w:jc w:val="left"/>
                              <w:rPr>
                                <w:rFonts w:hint="eastAsia" w:ascii="宋体" w:hAnsi="宋体"/>
                                <w:szCs w:val="21"/>
                              </w:rPr>
                            </w:pPr>
                            <w:r>
                              <w:rPr>
                                <w:rFonts w:hint="eastAsia" w:ascii="宋体" w:hAnsi="宋体"/>
                                <w:szCs w:val="21"/>
                              </w:rPr>
                              <w:t>军事技能、人工智能、网络营销课程周实训、新媒体运营课程周实训、直播电商课程周实训、就业指导</w:t>
                            </w:r>
                          </w:p>
                        </w:txbxContent>
                      </v:textbox>
                    </v:roundrect>
                    <v:roundrect id="AutoShape 73" o:spid="_x0000_s1026" o:spt="2" style="position:absolute;left:13980;top:3952;height:3124;width:991;" fillcolor="#FFFFFF" filled="t" stroked="t" coordsize="21600,21600" arcsize="0.166666666666667" o:gfxdata="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ntVJ&#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3FEEDCD8">
                            <w:pPr>
                              <w:jc w:val="left"/>
                              <w:rPr>
                                <w:rFonts w:hint="eastAsia" w:ascii="宋体" w:hAnsi="宋体"/>
                                <w:szCs w:val="21"/>
                              </w:rPr>
                            </w:pPr>
                            <w:r>
                              <w:rPr>
                                <w:rFonts w:hint="eastAsia" w:ascii="宋体" w:hAnsi="宋体"/>
                                <w:szCs w:val="21"/>
                              </w:rPr>
                              <w:t>毕业设计、直播岗位综合实训、岗位实习</w:t>
                            </w:r>
                          </w:p>
                        </w:txbxContent>
                      </v:textbox>
                    </v:roundrect>
                    <v:shape id="AutoShape 74" o:spid="_x0000_s1026" o:spt="68" type="#_x0000_t68" style="position:absolute;left:12588;top:7412;height:300;width:576;" fillcolor="#FFFFFF [3217]" filled="t" stroked="t" coordsize="21600,21600" o:gfxdata="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5c+8rFAAAA4wAAAA8AAAAAAAAAAQAgAAAAIgAAAGRycy9kb3ducmV2LnhtbFBLAQIUABQAAAAI&#10;AIdO4kAzLwWeOwAAADkAAAAQAAAAAAAAAAEAIAAAABQBAABkcnMvc2hhcGV4bWwueG1sUEsFBgAA&#10;AAAGAAYAWwEAAL4DAAAAAA==&#10;" adj="5400,5400">
                      <v:fill type="gradient" on="t" color2="#B9CDE5 [1300]" focus="100%" focussize="0,0"/>
                      <v:stroke weight="1pt" color="#95B3D7 [1940]" miterlimit="8" joinstyle="miter"/>
                      <v:imagedata o:title=""/>
                      <o:lock v:ext="edit" aspectratio="f"/>
                      <v:shadow on="t" color="#254061 [3204]" opacity="32768f" offset="1pt,2pt" origin="0f,0f" matrix="65536f,0f,0f,65536f"/>
                      <v:textbox style="layout-flow:vertical-ideographic;"/>
                    </v:shape>
                    <v:rect id="Rectangle 75" o:spid="_x0000_s1026" o:spt="1" style="position:absolute;left:12176;top:7732;height:520;width:1516;" fillcolor="#9EEAFF [3216]" filled="t" stroked="t" coordsize="21600,21600" o:gfxdata="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cA+zFAAAA4gAAAA8AAAAAAAAAAQAgAAAAIgAAAGRycy9kb3ducmV2LnhtbFBLAQIUABQAAAAI&#10;AIdO4kAzLwWeOwAAADkAAAAQAAAAAAAAAAEAIAAAABQBAABkcnMvc2hhcGV4bWwueG1sUEsFBgAA&#10;AAAGAAYAWwEAAL4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14:paraId="612E4C76">
                            <w:pPr>
                              <w:jc w:val="center"/>
                              <w:rPr>
                                <w:rFonts w:hint="eastAsia" w:ascii="宋体" w:hAnsi="宋体"/>
                                <w:b/>
                                <w:bCs/>
                                <w:szCs w:val="21"/>
                              </w:rPr>
                            </w:pPr>
                            <w:r>
                              <w:rPr>
                                <w:rFonts w:hint="eastAsia" w:ascii="宋体" w:hAnsi="宋体"/>
                                <w:b/>
                                <w:bCs/>
                                <w:szCs w:val="21"/>
                              </w:rPr>
                              <w:t>职业技能</w:t>
                            </w:r>
                          </w:p>
                        </w:txbxContent>
                      </v:textbox>
                    </v:rect>
                    <v:group id="Group 76" o:spid="_x0000_s1026" o:spt="203" style="position:absolute;left:11173;top:2928;height:584;width:2275;" coordorigin="9756,1704" coordsize="2420,584" o:gfxdata="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Yf3lmxQAAAOMAAAAPAAAAAAAAAAEAIAAAACIAAABkcnMvZG93&#10;bnJldi54bWxQSwECFAAUAAAACACHTuJAMy8FnjsAAAA5AAAAFQAAAAAAAAABACAAAAAUAQAAZHJz&#10;L2dyb3Vwc2hhcGV4bWwueG1sUEsFBgAAAAAGAAYAYAEAANEDAAAAAA==&#10;">
                      <o:lock v:ext="edit" aspectratio="f"/>
                      <v:shape id="AutoShape 77" o:spid="_x0000_s1026" o:spt="32" type="#_x0000_t32" style="position:absolute;left:9756;top:1704;height:1;width:2420;" filled="f" stroked="t" coordsize="21600,21600" o:gfxdata="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Tt&#10;yHn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78" o:spid="_x0000_s1026" o:spt="32" type="#_x0000_t32" style="position:absolute;left:9756;top:1712;height:576;width:1;" filled="f" stroked="t" coordsize="21600,21600" o:gfxdata="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vr&#10;dff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group>
                    <v:shape id="AutoShape 79" o:spid="_x0000_s1026" o:spt="32" type="#_x0000_t32" style="position:absolute;left:15577;top:1668;height:936;width:1;" filled="f" stroked="t" coordsize="21600,21600" o:gfxdata="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LL&#10;OCfCAAAA4g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shape id="AutoShape 80" o:spid="_x0000_s1026" o:spt="32" type="#_x0000_t32" style="position:absolute;left:13288;top:1668;height:0;width:2280;" filled="f" stroked="t" coordsize="21600,21600" o:gfxdata="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wc&#10;eDjCAAAA4wAAAA8AAAAAAAAAAQAgAAAAIgAAAGRycy9kb3ducmV2LnhtbFBLAQIUABQAAAAIAIdO&#10;4kAzLwWeOwAAADkAAAAQAAAAAAAAAAEAIAAAABEBAABkcnMvc2hhcGV4bWwueG1sUEsFBgAAAAAG&#10;AAYAWwEAALsDAAAAAA==&#10;">
                      <v:fill on="f" focussize="0,0"/>
                      <v:stroke weight="1pt" color="#000000" joinstyle="round"/>
                      <v:imagedata o:title=""/>
                      <o:lock v:ext="edit" aspectratio="f"/>
                    </v:shape>
                    <v:group id="Group 81" o:spid="_x0000_s1026" o:spt="203" style="position:absolute;left:9756;top:1704;height:584;width:2420;" coordorigin="9756,1704" coordsize="2420,584" o:gfxdata="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bdqezsYAAADjAAAADwAAAAAAAAABACAAAAAiAAAAZHJzL2Rv&#10;d25yZXYueG1sUEsBAhQAFAAAAAgAh07iQDMvBZ47AAAAOQAAABUAAAAAAAAAAQAgAAAAFQEAAGRy&#10;cy9ncm91cHNoYXBleG1sLnhtbFBLBQYAAAAABgAGAGABAADSAwAAAAA=&#10;">
                      <o:lock v:ext="edit" aspectratio="f"/>
                      <v:shape id="AutoShape 82" o:spid="_x0000_s1026" o:spt="32" type="#_x0000_t32" style="position:absolute;left:9756;top:1704;height:1;width:2420;" filled="f" stroked="t" coordsize="21600,21600" o:gfxdata="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vExl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shape>
                      <v:shape id="AutoShape 83" o:spid="_x0000_s1026" o:spt="32" type="#_x0000_t32" style="position:absolute;left:9756;top:1712;height:576;width:1;" filled="f" stroked="t" coordsize="21600,21600" o:gfxdata="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jaJG&#10;wAAAAOMAAAAPAAAAAAAAAAEAIAAAACIAAABkcnMvZG93bnJldi54bWxQSwECFAAUAAAACACHTuJA&#10;My8FnjsAAAA5AAAAEAAAAAAAAAABACAAAAAPAQAAZHJzL3NoYXBleG1sLnhtbFBLBQYAAAAABgAG&#10;AFsBAAC5AwAAAAA=&#10;">
                        <v:fill on="f" focussize="0,0"/>
                        <v:stroke weight="1pt" color="#000000" joinstyle="round"/>
                        <v:imagedata o:title=""/>
                        <o:lock v:ext="edit" aspectratio="f"/>
                      </v:shape>
                    </v:group>
                    <v:shape id="AutoShape 84" o:spid="_x0000_s1026" o:spt="32" type="#_x0000_t32" style="position:absolute;left:3868;top:2449;height:1;width:740;" filled="f" stroked="t" coordsize="21600,21600" o:gfxdata="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5i&#10;EpvCAAAA4w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shape id="AutoShape 85" o:spid="_x0000_s1026" o:spt="32" type="#_x0000_t32" style="position:absolute;left:2112;top:2461;height:0;width:888;" filled="f" stroked="t" coordsize="21600,21600" o:gfxdata="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y+mm/&#10;AAAA4w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shape>
                    <v:shape id="AutoShape 86" o:spid="_x0000_s1026" o:spt="32" type="#_x0000_t32" style="position:absolute;left:5865;top:2479;height:0;width:3060;" filled="f" stroked="t" coordsize="21600,21600" o:gfxdata="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Y&#10;2r89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rect id="Rectangle 87" o:spid="_x0000_s1026" o:spt="1" style="position:absolute;left:1111;top:2240;height:484;width:1073;" fillcolor="#FFFFFF" filled="t" stroked="t" coordsize="21600,21600" o:gfxdata="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MJYXaxgAAAOI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315A3216">
                            <w:pPr>
                              <w:jc w:val="center"/>
                              <w:rPr>
                                <w:rFonts w:hint="eastAsia" w:ascii="宋体" w:hAnsi="宋体"/>
                                <w:b/>
                                <w:bCs/>
                                <w:szCs w:val="21"/>
                              </w:rPr>
                            </w:pPr>
                            <w:r>
                              <w:rPr>
                                <w:rFonts w:hint="eastAsia" w:ascii="宋体" w:hAnsi="宋体"/>
                                <w:b/>
                                <w:bCs/>
                                <w:szCs w:val="21"/>
                              </w:rPr>
                              <w:t>岗位</w:t>
                            </w:r>
                          </w:p>
                        </w:txbxContent>
                      </v:textbox>
                    </v:rect>
                    <v:rect id="Rectangle 88" o:spid="_x0000_s1026" o:spt="1" style="position:absolute;left:2556;top:2240;height:496;width:1612;" fillcolor="#FFFFFF" filled="t" stroked="t" coordsize="21600,21600" o:gfxdata="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4YtxwwAAAOMAAAAPAAAAAAAAAAEAIAAAACIAAABkcnMvZG93bnJldi54bWxQSwECFAAUAAAACACH&#10;TuJAMy8FnjsAAAA5AAAAEAAAAAAAAAABACAAAAASAQAAZHJzL3NoYXBleG1sLnhtbFBLBQYAAAAA&#10;BgAGAFsBAAC8AwAAAAA=&#10;">
                      <v:fill on="t" focussize="0,0"/>
                      <v:stroke weight="1pt" color="#000000" miterlimit="8" joinstyle="miter"/>
                      <v:imagedata o:title=""/>
                      <o:lock v:ext="edit" aspectratio="f"/>
                      <v:textbox>
                        <w:txbxContent>
                          <w:p w14:paraId="767ABBA1">
                            <w:pPr>
                              <w:jc w:val="center"/>
                              <w:rPr>
                                <w:rFonts w:hint="eastAsia" w:ascii="宋体" w:hAnsi="宋体"/>
                                <w:b/>
                                <w:bCs/>
                                <w:szCs w:val="21"/>
                              </w:rPr>
                            </w:pPr>
                            <w:r>
                              <w:rPr>
                                <w:rFonts w:hint="eastAsia" w:ascii="宋体" w:hAnsi="宋体"/>
                                <w:b/>
                                <w:bCs/>
                                <w:szCs w:val="21"/>
                              </w:rPr>
                              <w:t>典型工作任务</w:t>
                            </w:r>
                          </w:p>
                        </w:txbxContent>
                      </v:textbox>
                    </v:rect>
                    <v:rect id="Rectangle 89" o:spid="_x0000_s1026" o:spt="1" style="position:absolute;left:4604;top:2228;height:520;width:1312;" fillcolor="#FFFFFF" filled="t" stroked="t" coordsize="21600,21600" o:gfxdata="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MgdDj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textbox>
                        <w:txbxContent>
                          <w:p w14:paraId="22E97E60">
                            <w:pPr>
                              <w:jc w:val="center"/>
                              <w:rPr>
                                <w:rFonts w:hint="eastAsia" w:ascii="宋体" w:hAnsi="宋体"/>
                                <w:b/>
                                <w:bCs/>
                                <w:szCs w:val="21"/>
                              </w:rPr>
                            </w:pPr>
                            <w:r>
                              <w:rPr>
                                <w:rFonts w:hint="eastAsia" w:ascii="宋体" w:hAnsi="宋体"/>
                                <w:b/>
                                <w:bCs/>
                                <w:szCs w:val="21"/>
                              </w:rPr>
                              <w:t>行动领域</w:t>
                            </w:r>
                          </w:p>
                        </w:txbxContent>
                      </v:textbox>
                    </v:rect>
                    <v:rect id="Rectangle 90" o:spid="_x0000_s1026" o:spt="1" style="position:absolute;left:8916;top:2264;height:520;width:1684;" fillcolor="#FFFFFF" filled="t" stroked="t" coordsize="21600,21600" o:gfxdata="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jtZKc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14:paraId="4A40EFD2">
                            <w:pPr>
                              <w:jc w:val="center"/>
                              <w:rPr>
                                <w:rFonts w:hint="eastAsia" w:ascii="宋体" w:hAnsi="宋体"/>
                                <w:b/>
                                <w:bCs/>
                                <w:szCs w:val="21"/>
                              </w:rPr>
                            </w:pPr>
                            <w:r>
                              <w:rPr>
                                <w:rFonts w:hint="eastAsia" w:ascii="宋体" w:hAnsi="宋体"/>
                                <w:b/>
                                <w:bCs/>
                                <w:szCs w:val="21"/>
                              </w:rPr>
                              <w:t>理论教学体系</w:t>
                            </w:r>
                          </w:p>
                        </w:txbxContent>
                      </v:textbox>
                    </v:rect>
                    <v:rect id="Rectangle 91" o:spid="_x0000_s1026" o:spt="1" style="position:absolute;left:12176;top:1424;height:520;width:1516;" fillcolor="#9EEAFF [3216]" filled="t" stroked="t" coordsize="21600,21600" o:gfxdata="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1a&#10;u/rCAAAA4wAAAA8AAAAAAAAAAQAgAAAAIgAAAGRycy9kb3ducmV2LnhtbFBLAQIUABQAAAAIAIdO&#10;4kAzLwWeOwAAADkAAAAQAAAAAAAAAAEAIAAAABEBAABkcnMvc2hhcGV4bWwueG1sUEsFBgAAAAAG&#10;AAYAWwEAALsDA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w:txbxContent>
                          <w:p w14:paraId="1AC0CBF1">
                            <w:pPr>
                              <w:jc w:val="center"/>
                              <w:rPr>
                                <w:rFonts w:hint="eastAsia" w:ascii="宋体" w:hAnsi="宋体"/>
                                <w:b/>
                                <w:bCs/>
                                <w:szCs w:val="21"/>
                              </w:rPr>
                            </w:pPr>
                            <w:r>
                              <w:rPr>
                                <w:rFonts w:hint="eastAsia" w:ascii="宋体" w:hAnsi="宋体"/>
                                <w:b/>
                                <w:bCs/>
                                <w:szCs w:val="21"/>
                              </w:rPr>
                              <w:t>课程体系</w:t>
                            </w:r>
                          </w:p>
                        </w:txbxContent>
                      </v:textbox>
                    </v:rect>
                    <v:rect id="Rectangle 92" o:spid="_x0000_s1026" o:spt="1" style="position:absolute;left:12068;top:2252;height:520;width:1708;" fillcolor="#FFFFFF" filled="t" stroked="t" coordsize="21600,21600" o:gfxdata="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Sp&#10;OT3CAAAA4w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14:paraId="08EB58C0">
                            <w:pPr>
                              <w:jc w:val="center"/>
                              <w:rPr>
                                <w:rFonts w:hint="eastAsia" w:ascii="宋体" w:hAnsi="宋体"/>
                                <w:b/>
                                <w:bCs/>
                                <w:szCs w:val="21"/>
                              </w:rPr>
                            </w:pPr>
                            <w:r>
                              <w:rPr>
                                <w:rFonts w:hint="eastAsia" w:ascii="宋体" w:hAnsi="宋体"/>
                                <w:b/>
                                <w:bCs/>
                                <w:szCs w:val="21"/>
                              </w:rPr>
                              <w:t>实践教学体系</w:t>
                            </w:r>
                          </w:p>
                        </w:txbxContent>
                      </v:textbox>
                    </v:rect>
                    <v:rect id="Rectangle 93" o:spid="_x0000_s1026" o:spt="1" style="position:absolute;left:15300;top:2360;height:2128;width:576;" fillcolor="#FFFFFF" filled="t" stroked="t" coordsize="21600,21600" o:gfxdata="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5S58jxgAAAOI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0AC28566">
                            <w:pPr>
                              <w:jc w:val="center"/>
                              <w:rPr>
                                <w:rFonts w:hint="eastAsia" w:ascii="宋体" w:hAnsi="宋体"/>
                                <w:b/>
                                <w:bCs/>
                                <w:szCs w:val="21"/>
                              </w:rPr>
                            </w:pPr>
                            <w:r>
                              <w:rPr>
                                <w:rFonts w:hint="eastAsia" w:ascii="宋体" w:hAnsi="宋体"/>
                                <w:b/>
                                <w:bCs/>
                                <w:szCs w:val="21"/>
                              </w:rPr>
                              <w:t>职业素质养成</w:t>
                            </w:r>
                          </w:p>
                        </w:txbxContent>
                      </v:textbox>
                    </v:rect>
                    <v:rect id="Rectangle 94" o:spid="_x0000_s1026" o:spt="1" style="position:absolute;left:10585;top:3104;height:520;width:1216;" fillcolor="#FFFFFF" filled="t" stroked="t" coordsize="21600,21600" o:gfxdata="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yf9IBxgAAAOI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67E3D1F4">
                            <w:pPr>
                              <w:jc w:val="center"/>
                              <w:rPr>
                                <w:rFonts w:hint="eastAsia" w:ascii="宋体" w:hAnsi="宋体"/>
                                <w:szCs w:val="21"/>
                              </w:rPr>
                            </w:pPr>
                            <w:r>
                              <w:rPr>
                                <w:rFonts w:hint="eastAsia" w:ascii="宋体" w:hAnsi="宋体"/>
                                <w:szCs w:val="21"/>
                              </w:rPr>
                              <w:t>课内实践</w:t>
                            </w:r>
                          </w:p>
                        </w:txbxContent>
                      </v:textbox>
                    </v:rect>
                    <v:rect id="Rectangle 95" o:spid="_x0000_s1026" o:spt="1" style="position:absolute;left:12056;top:3104;height:520;width:1612;" fillcolor="#FFFFFF" filled="t" stroked="t" coordsize="21600,21600" o:gfxdata="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0rf+M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14:paraId="05A44838">
                            <w:pPr>
                              <w:jc w:val="center"/>
                              <w:rPr>
                                <w:rFonts w:hint="eastAsia" w:ascii="宋体" w:hAnsi="宋体"/>
                                <w:szCs w:val="21"/>
                              </w:rPr>
                            </w:pPr>
                            <w:r>
                              <w:rPr>
                                <w:rFonts w:hint="eastAsia" w:ascii="宋体" w:hAnsi="宋体"/>
                                <w:szCs w:val="21"/>
                              </w:rPr>
                              <w:t>校内集中实训</w:t>
                            </w:r>
                          </w:p>
                        </w:txbxContent>
                      </v:textbox>
                    </v:rect>
                    <v:rect id="Rectangle 96" o:spid="_x0000_s1026" o:spt="1" style="position:absolute;left:13928;top:3116;height:520;width:1168;" fillcolor="#FFFFFF" filled="t" stroked="t" coordsize="21600,21600" o:gfxdata="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wePTixgAAAOM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02E86704">
                            <w:pPr>
                              <w:jc w:val="center"/>
                              <w:rPr>
                                <w:rFonts w:hint="eastAsia" w:ascii="宋体" w:hAnsi="宋体"/>
                                <w:szCs w:val="21"/>
                              </w:rPr>
                            </w:pPr>
                            <w:r>
                              <w:rPr>
                                <w:rFonts w:hint="eastAsia" w:ascii="宋体" w:hAnsi="宋体"/>
                                <w:szCs w:val="21"/>
                              </w:rPr>
                              <w:t>校外实训</w:t>
                            </w:r>
                          </w:p>
                        </w:txbxContent>
                      </v:textbox>
                    </v:rect>
                  </v:group>
                </v:group>
                <v:rect id="Rectangle 10" o:spid="_x0000_s1026" o:spt="1" style="position:absolute;left:9140;top:3080;height:520;width:1168;" fillcolor="#FFFFFF" filled="t" stroked="t" coordsize="21600,21600" o:gfxdata="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yql/pxgAAAOIAAAAPAAAAAAAAAAEAIAAAACIAAABkcnMvZG93bnJldi54bWxQSwECFAAUAAAA&#10;CACHTuJAMy8FnjsAAAA5AAAAEAAAAAAAAAABACAAAAAVAQAAZHJzL3NoYXBleG1sLnhtbFBLBQYA&#10;AAAABgAGAFsBAAC/AwAAAAA=&#10;">
                  <v:fill on="t" focussize="0,0"/>
                  <v:stroke weight="1pt" color="#000000" miterlimit="8" joinstyle="miter"/>
                  <v:imagedata o:title=""/>
                  <o:lock v:ext="edit" aspectratio="f"/>
                  <v:textbox>
                    <w:txbxContent>
                      <w:p w14:paraId="1E15F409">
                        <w:pPr>
                          <w:jc w:val="center"/>
                          <w:rPr>
                            <w:rFonts w:hint="eastAsia" w:ascii="宋体" w:hAnsi="宋体"/>
                            <w:szCs w:val="21"/>
                          </w:rPr>
                        </w:pPr>
                        <w:r>
                          <w:rPr>
                            <w:rFonts w:hint="eastAsia" w:ascii="宋体" w:hAnsi="宋体"/>
                            <w:szCs w:val="21"/>
                          </w:rPr>
                          <w:t>公共课</w:t>
                        </w:r>
                      </w:p>
                    </w:txbxContent>
                  </v:textbox>
                </v:rect>
              </v:group>
            </w:pict>
          </mc:Fallback>
        </mc:AlternateContent>
      </w:r>
    </w:p>
    <w:p w14:paraId="1DD69949">
      <w:pPr>
        <w:widowControl/>
        <w:spacing w:line="440" w:lineRule="exact"/>
        <w:ind w:firstLine="480" w:firstLineChars="200"/>
        <w:outlineLvl w:val="2"/>
        <w:rPr>
          <w:rFonts w:hint="eastAsia" w:ascii="仿宋" w:hAnsi="仿宋" w:eastAsia="仿宋"/>
          <w:color w:val="auto"/>
          <w:sz w:val="24"/>
        </w:rPr>
      </w:pPr>
      <w:r>
        <w:rPr>
          <w:rFonts w:hint="eastAsia" w:ascii="仿宋" w:hAnsi="仿宋" w:eastAsia="仿宋"/>
          <w:color w:val="auto"/>
          <w:sz w:val="24"/>
        </w:rPr>
        <w:t>（三）主要课程教学要求</w:t>
      </w:r>
    </w:p>
    <w:p w14:paraId="4CC33B64">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公共基础课程教学要求</w:t>
      </w:r>
    </w:p>
    <w:p w14:paraId="78CA5C2B">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公共基础课程教学要求</w:t>
      </w:r>
    </w:p>
    <w:tbl>
      <w:tblPr>
        <w:tblStyle w:val="13"/>
        <w:tblW w:w="9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045"/>
        <w:gridCol w:w="2304"/>
        <w:gridCol w:w="1166"/>
        <w:gridCol w:w="858"/>
      </w:tblGrid>
      <w:tr w14:paraId="08EF8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0BCDE72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75299DE7">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4045" w:type="dxa"/>
            <w:tcBorders>
              <w:top w:val="single" w:color="auto" w:sz="12" w:space="0"/>
              <w:left w:val="single" w:color="auto" w:sz="6" w:space="0"/>
              <w:bottom w:val="single" w:color="auto" w:sz="6" w:space="0"/>
              <w:right w:val="single" w:color="auto" w:sz="6" w:space="0"/>
            </w:tcBorders>
            <w:vAlign w:val="center"/>
          </w:tcPr>
          <w:p w14:paraId="589BA5D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教学目标</w:t>
            </w:r>
          </w:p>
        </w:tc>
        <w:tc>
          <w:tcPr>
            <w:tcW w:w="2304" w:type="dxa"/>
            <w:tcBorders>
              <w:top w:val="single" w:color="auto" w:sz="12" w:space="0"/>
              <w:left w:val="single" w:color="auto" w:sz="6" w:space="0"/>
              <w:bottom w:val="single" w:color="auto" w:sz="6" w:space="0"/>
              <w:right w:val="single" w:color="auto" w:sz="6" w:space="0"/>
            </w:tcBorders>
            <w:vAlign w:val="center"/>
          </w:tcPr>
          <w:p w14:paraId="6636444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教学主要内容</w:t>
            </w:r>
          </w:p>
        </w:tc>
        <w:tc>
          <w:tcPr>
            <w:tcW w:w="1166" w:type="dxa"/>
            <w:tcBorders>
              <w:top w:val="single" w:color="auto" w:sz="12" w:space="0"/>
              <w:left w:val="single" w:color="auto" w:sz="6" w:space="0"/>
              <w:bottom w:val="single" w:color="auto" w:sz="6" w:space="0"/>
              <w:right w:val="single" w:color="auto" w:sz="6" w:space="0"/>
            </w:tcBorders>
            <w:vAlign w:val="center"/>
          </w:tcPr>
          <w:p w14:paraId="4AE65ED0">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教学方法与手段</w:t>
            </w:r>
          </w:p>
        </w:tc>
        <w:tc>
          <w:tcPr>
            <w:tcW w:w="858" w:type="dxa"/>
            <w:tcBorders>
              <w:top w:val="single" w:color="auto" w:sz="12" w:space="0"/>
              <w:left w:val="single" w:color="auto" w:sz="6" w:space="0"/>
              <w:bottom w:val="single" w:color="auto" w:sz="6" w:space="0"/>
              <w:right w:val="single" w:color="auto" w:sz="12" w:space="0"/>
            </w:tcBorders>
            <w:vAlign w:val="center"/>
          </w:tcPr>
          <w:p w14:paraId="02D0378B">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学时/学分</w:t>
            </w:r>
          </w:p>
        </w:tc>
      </w:tr>
      <w:tr w14:paraId="075F5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8B9AE0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36566474">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思想道德与法治</w:t>
            </w:r>
          </w:p>
        </w:tc>
        <w:tc>
          <w:tcPr>
            <w:tcW w:w="4045" w:type="dxa"/>
            <w:tcBorders>
              <w:top w:val="single" w:color="auto" w:sz="6" w:space="0"/>
              <w:left w:val="single" w:color="auto" w:sz="6" w:space="0"/>
              <w:bottom w:val="single" w:color="auto" w:sz="6" w:space="0"/>
              <w:right w:val="single" w:color="auto" w:sz="6" w:space="0"/>
            </w:tcBorders>
            <w:vAlign w:val="center"/>
          </w:tcPr>
          <w:p w14:paraId="2B5894DA">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 xml:space="preserve">1.知识目标：使学生领悟人生真谛，形成正确的道德认知，把握社会主义法律的本质、运行和体系，增强马克思主义理论基础。 </w:t>
            </w:r>
          </w:p>
          <w:p w14:paraId="0053397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2．能力目标：加强思想道德修养，增强学法、用法的自觉性，进一步提高辨别是非、善恶、美丑和加强自我修养的能力，提高学生分析问题、解决问题的能力。</w:t>
            </w:r>
          </w:p>
          <w:p w14:paraId="13CFCAD8">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 xml:space="preserve">3.素质目标：使学生坚定理想信念，增强学生爱国情怀，陶冶高尚道德情操，树立正确的世界观、人生观、价值观、道德观和法治观，提高学生的思想道德素质和法治素养。 </w:t>
            </w:r>
          </w:p>
        </w:tc>
        <w:tc>
          <w:tcPr>
            <w:tcW w:w="2304" w:type="dxa"/>
            <w:tcBorders>
              <w:top w:val="single" w:color="auto" w:sz="6" w:space="0"/>
              <w:left w:val="single" w:color="auto" w:sz="6" w:space="0"/>
              <w:bottom w:val="single" w:color="auto" w:sz="6" w:space="0"/>
              <w:right w:val="single" w:color="auto" w:sz="6" w:space="0"/>
            </w:tcBorders>
            <w:vAlign w:val="center"/>
          </w:tcPr>
          <w:p w14:paraId="25A580B0">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以社会主义核心价值观为主线，以理想信念教育为核心，以爱国主义教育为重点，对大学生进行人生观、价值观、道德观和法治观教育。</w:t>
            </w:r>
          </w:p>
        </w:tc>
        <w:tc>
          <w:tcPr>
            <w:tcW w:w="1166" w:type="dxa"/>
            <w:tcBorders>
              <w:top w:val="single" w:color="auto" w:sz="6" w:space="0"/>
              <w:left w:val="single" w:color="auto" w:sz="6" w:space="0"/>
              <w:bottom w:val="single" w:color="auto" w:sz="6" w:space="0"/>
              <w:right w:val="single" w:color="auto" w:sz="6" w:space="0"/>
            </w:tcBorders>
            <w:vAlign w:val="center"/>
          </w:tcPr>
          <w:p w14:paraId="594694F7">
            <w:pPr>
              <w:keepNext w:val="0"/>
              <w:keepLines w:val="0"/>
              <w:widowControl/>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案例教学法、课堂讲授法、讨论式教学法、视频观摩互动法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03CDC085">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48</w:t>
            </w:r>
            <w:r>
              <w:rPr>
                <w:rFonts w:hint="default" w:ascii="仿宋" w:hAnsi="仿宋" w:eastAsia="仿宋"/>
                <w:color w:val="auto"/>
                <w:szCs w:val="21"/>
              </w:rPr>
              <w:t>/3</w:t>
            </w:r>
          </w:p>
        </w:tc>
      </w:tr>
      <w:tr w14:paraId="151F0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0180759">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64DED731">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习近</w:t>
            </w:r>
          </w:p>
          <w:p w14:paraId="53F2685D">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平新时代中国特色社会主义思想概论</w:t>
            </w:r>
          </w:p>
        </w:tc>
        <w:tc>
          <w:tcPr>
            <w:tcW w:w="4045" w:type="dxa"/>
            <w:tcBorders>
              <w:top w:val="single" w:color="auto" w:sz="6" w:space="0"/>
              <w:left w:val="single" w:color="auto" w:sz="6" w:space="0"/>
              <w:bottom w:val="single" w:color="auto" w:sz="6" w:space="0"/>
              <w:right w:val="single" w:color="auto" w:sz="6" w:space="0"/>
            </w:tcBorders>
            <w:vAlign w:val="center"/>
          </w:tcPr>
          <w:p w14:paraId="159A9167">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65C8D92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2.能力目标：培养学生综合运用马克思主义基本立场和方法理解、分析现实问题的能力，增强学生政治觉悟和敏感性，提高为中国式现代化建设的意识和能力。</w:t>
            </w:r>
          </w:p>
          <w:p w14:paraId="6540C5D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3.素质目标：增强学生对中国道路、制度、理论和文化的自信，激发学生积极投身伟大中国梦的积极性和主动性，树立马克思主义正确的世界观、人生观和价值观。</w:t>
            </w:r>
          </w:p>
        </w:tc>
        <w:tc>
          <w:tcPr>
            <w:tcW w:w="2304" w:type="dxa"/>
            <w:tcBorders>
              <w:top w:val="single" w:color="auto" w:sz="6" w:space="0"/>
              <w:left w:val="single" w:color="auto" w:sz="6" w:space="0"/>
              <w:bottom w:val="single" w:color="auto" w:sz="6" w:space="0"/>
              <w:right w:val="single" w:color="auto" w:sz="6" w:space="0"/>
            </w:tcBorders>
            <w:vAlign w:val="center"/>
          </w:tcPr>
          <w:p w14:paraId="00F2231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166" w:type="dxa"/>
            <w:tcBorders>
              <w:top w:val="single" w:color="auto" w:sz="6" w:space="0"/>
              <w:left w:val="single" w:color="auto" w:sz="6" w:space="0"/>
              <w:bottom w:val="single" w:color="auto" w:sz="6" w:space="0"/>
              <w:right w:val="single" w:color="auto" w:sz="6" w:space="0"/>
            </w:tcBorders>
            <w:vAlign w:val="center"/>
          </w:tcPr>
          <w:p w14:paraId="643A0C37">
            <w:pPr>
              <w:keepNext w:val="0"/>
              <w:keepLines w:val="0"/>
              <w:widowControl/>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讲授法、讨论法、实践拓展法</w:t>
            </w:r>
          </w:p>
        </w:tc>
        <w:tc>
          <w:tcPr>
            <w:tcW w:w="858" w:type="dxa"/>
            <w:tcBorders>
              <w:top w:val="single" w:color="auto" w:sz="6" w:space="0"/>
              <w:left w:val="single" w:color="auto" w:sz="6" w:space="0"/>
              <w:bottom w:val="single" w:color="auto" w:sz="6" w:space="0"/>
              <w:right w:val="single" w:color="auto" w:sz="12" w:space="0"/>
            </w:tcBorders>
            <w:vAlign w:val="center"/>
          </w:tcPr>
          <w:p w14:paraId="21F37D6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48</w:t>
            </w:r>
            <w:r>
              <w:rPr>
                <w:rFonts w:hint="default" w:ascii="仿宋" w:hAnsi="仿宋" w:eastAsia="仿宋"/>
                <w:color w:val="auto"/>
                <w:szCs w:val="21"/>
              </w:rPr>
              <w:t>/3</w:t>
            </w:r>
          </w:p>
        </w:tc>
      </w:tr>
      <w:tr w14:paraId="4B27D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31744F9">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0EBDF1EE">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毛泽东思想和中国特色社会主义理论体系概论</w:t>
            </w:r>
          </w:p>
        </w:tc>
        <w:tc>
          <w:tcPr>
            <w:tcW w:w="4045" w:type="dxa"/>
            <w:tcBorders>
              <w:top w:val="single" w:color="auto" w:sz="6" w:space="0"/>
              <w:left w:val="single" w:color="auto" w:sz="6" w:space="0"/>
              <w:bottom w:val="single" w:color="auto" w:sz="6" w:space="0"/>
              <w:right w:val="single" w:color="auto" w:sz="6" w:space="0"/>
            </w:tcBorders>
            <w:vAlign w:val="center"/>
          </w:tcPr>
          <w:p w14:paraId="27F6F966">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48CA91E6">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2.能力目标：培养学生运用马克思主义的立场、观点和方法分析解决问题的能力，增强执行党的基本路线和基本方略的自觉性和坚定性，提高为中国特色社会主义伟大实践服务的本领。</w:t>
            </w:r>
          </w:p>
          <w:p w14:paraId="1E4C0836">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3.素质目标：提高学生马克思主义理论修养和思想政治素质，培养德智体美劳全面发展的中国特色社会主义合格建设者和可靠接班人。</w:t>
            </w:r>
          </w:p>
        </w:tc>
        <w:tc>
          <w:tcPr>
            <w:tcW w:w="2304" w:type="dxa"/>
            <w:tcBorders>
              <w:top w:val="single" w:color="auto" w:sz="6" w:space="0"/>
              <w:left w:val="single" w:color="auto" w:sz="6" w:space="0"/>
              <w:bottom w:val="single" w:color="auto" w:sz="6" w:space="0"/>
              <w:right w:val="single" w:color="auto" w:sz="6" w:space="0"/>
            </w:tcBorders>
            <w:vAlign w:val="center"/>
          </w:tcPr>
          <w:p w14:paraId="65E3C96B">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马克思主义中国化理论成果，即毛泽东思想、邓小平理论、“三个代表”重要思想、科学发展观等理论的产生形成发展过程、主要内容体系、历史地位和指导意义。</w:t>
            </w:r>
          </w:p>
        </w:tc>
        <w:tc>
          <w:tcPr>
            <w:tcW w:w="1166" w:type="dxa"/>
            <w:tcBorders>
              <w:top w:val="single" w:color="auto" w:sz="6" w:space="0"/>
              <w:left w:val="single" w:color="auto" w:sz="6" w:space="0"/>
              <w:bottom w:val="single" w:color="auto" w:sz="6" w:space="0"/>
              <w:right w:val="single" w:color="auto" w:sz="6" w:space="0"/>
            </w:tcBorders>
            <w:vAlign w:val="center"/>
          </w:tcPr>
          <w:p w14:paraId="6EB30AD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讲授法、案例法、讨论法、视频展示法</w:t>
            </w:r>
          </w:p>
        </w:tc>
        <w:tc>
          <w:tcPr>
            <w:tcW w:w="858" w:type="dxa"/>
            <w:tcBorders>
              <w:top w:val="single" w:color="auto" w:sz="6" w:space="0"/>
              <w:left w:val="single" w:color="auto" w:sz="6" w:space="0"/>
              <w:bottom w:val="single" w:color="auto" w:sz="6" w:space="0"/>
              <w:right w:val="single" w:color="auto" w:sz="12" w:space="0"/>
            </w:tcBorders>
            <w:vAlign w:val="center"/>
          </w:tcPr>
          <w:p w14:paraId="65B42622">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32</w:t>
            </w:r>
            <w:r>
              <w:rPr>
                <w:rFonts w:hint="default" w:ascii="仿宋" w:hAnsi="仿宋" w:eastAsia="仿宋"/>
                <w:color w:val="auto"/>
                <w:szCs w:val="21"/>
              </w:rPr>
              <w:t>/2</w:t>
            </w:r>
          </w:p>
        </w:tc>
      </w:tr>
      <w:tr w14:paraId="59586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285C11F">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704EAE3B">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形势与政策</w:t>
            </w:r>
          </w:p>
        </w:tc>
        <w:tc>
          <w:tcPr>
            <w:tcW w:w="4045" w:type="dxa"/>
            <w:tcBorders>
              <w:top w:val="single" w:color="auto" w:sz="6" w:space="0"/>
              <w:left w:val="single" w:color="auto" w:sz="6" w:space="0"/>
              <w:bottom w:val="single" w:color="auto" w:sz="6" w:space="0"/>
              <w:right w:val="single" w:color="auto" w:sz="6" w:space="0"/>
            </w:tcBorders>
            <w:vAlign w:val="center"/>
          </w:tcPr>
          <w:p w14:paraId="157F03D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根据每学期形势与政策课程的教学知识要点、结合国家政策出台的相关背景，当前和今后一个时期的国际和国内形势，对学生进行马克思主义教育，帮助学生熟悉和了解马克思主义的立场、观点和方法，掌握政治、经济、文化、历史以及杜会等多领域的知识和信息，从而开拓视野、构建科学合理的知识结构。</w:t>
            </w:r>
          </w:p>
          <w:p w14:paraId="44C268D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通过对国内外形势和国家大政方针的学习和研讨，使大学生能够理清社会形势和正确领会党的路线方针政策精神，培养学生逐步形成敏锐的洞察力和深刻的理解力，以及对职业角色和社会角色的把握能力，提高学生的理性思维能力和社会适应能力。</w:t>
            </w:r>
          </w:p>
          <w:p w14:paraId="713C692D">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通过了解和正确认识经济全球化形势下实现中国特色社会主义现代化的艰巨性和重要性，引导学生树立科学的社会政治理想、道德理想、职业理想和生活理想。增强学生振兴中华和实现中华民族伟大复到的信心信念和历史责任感以及国家大局观念，全面拓展能力，提高综合素质，塑造“诚、勤、信、行”和“有理想、有道德、有文化、有纪律”融于一体的当代合格大学生。</w:t>
            </w:r>
          </w:p>
        </w:tc>
        <w:tc>
          <w:tcPr>
            <w:tcW w:w="2304" w:type="dxa"/>
            <w:tcBorders>
              <w:top w:val="single" w:color="auto" w:sz="6" w:space="0"/>
              <w:left w:val="single" w:color="auto" w:sz="6" w:space="0"/>
              <w:bottom w:val="single" w:color="auto" w:sz="6" w:space="0"/>
              <w:right w:val="single" w:color="auto" w:sz="6" w:space="0"/>
            </w:tcBorders>
            <w:vAlign w:val="center"/>
          </w:tcPr>
          <w:p w14:paraId="359BCD3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紧密围绕习近平新时代中国特色社会主义思想，依据教育部社科司《时事报告大学生版高校“形势与政策”课》教学要点安排教学，根据形势发展要求和学生特点，重点讲授党的理论创新最新成果和新时代中国特色社会主义的生动实践，</w:t>
            </w:r>
          </w:p>
          <w:p w14:paraId="351CD082">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及时回应学生关注的热点问题。</w:t>
            </w:r>
          </w:p>
        </w:tc>
        <w:tc>
          <w:tcPr>
            <w:tcW w:w="1166" w:type="dxa"/>
            <w:tcBorders>
              <w:top w:val="single" w:color="auto" w:sz="6" w:space="0"/>
              <w:left w:val="single" w:color="auto" w:sz="6" w:space="0"/>
              <w:bottom w:val="single" w:color="auto" w:sz="6" w:space="0"/>
              <w:right w:val="single" w:color="auto" w:sz="6" w:space="0"/>
            </w:tcBorders>
            <w:vAlign w:val="center"/>
          </w:tcPr>
          <w:p w14:paraId="2D77EC0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案例教学法、讨论式教学法、视频观摩互动法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6CA6E2D1">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48</w:t>
            </w:r>
            <w:r>
              <w:rPr>
                <w:rFonts w:hint="default" w:ascii="仿宋" w:hAnsi="仿宋" w:eastAsia="仿宋"/>
                <w:color w:val="auto"/>
                <w:szCs w:val="21"/>
              </w:rPr>
              <w:t>/1</w:t>
            </w:r>
          </w:p>
        </w:tc>
      </w:tr>
      <w:tr w14:paraId="7287B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0361FF1">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277425A3">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国家安全教育</w:t>
            </w:r>
          </w:p>
        </w:tc>
        <w:tc>
          <w:tcPr>
            <w:tcW w:w="4045" w:type="dxa"/>
            <w:tcBorders>
              <w:top w:val="single" w:color="auto" w:sz="6" w:space="0"/>
              <w:left w:val="single" w:color="auto" w:sz="6" w:space="0"/>
              <w:bottom w:val="single" w:color="auto" w:sz="6" w:space="0"/>
              <w:right w:val="single" w:color="auto" w:sz="6" w:space="0"/>
            </w:tcBorders>
            <w:vAlign w:val="center"/>
          </w:tcPr>
          <w:p w14:paraId="2DD4A3D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1.知识目标：掌握总体国家安全观的内涵和精神实质，理解中国特色国家安全体系，掌握国家安全知识。</w:t>
            </w:r>
          </w:p>
          <w:p w14:paraId="519DA5AD">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2能力目标：能够深入理解和准确把握总体国家安全观，具有维护国家安全的能力。</w:t>
            </w:r>
          </w:p>
          <w:p w14:paraId="27E9B76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3素质目标：树立国家利益至上的观念，具有自觉维护国家安全的意识。</w:t>
            </w:r>
          </w:p>
        </w:tc>
        <w:tc>
          <w:tcPr>
            <w:tcW w:w="2304" w:type="dxa"/>
            <w:tcBorders>
              <w:top w:val="single" w:color="auto" w:sz="6" w:space="0"/>
              <w:left w:val="single" w:color="auto" w:sz="6" w:space="0"/>
              <w:bottom w:val="single" w:color="auto" w:sz="6" w:space="0"/>
              <w:right w:val="single" w:color="auto" w:sz="6" w:space="0"/>
            </w:tcBorders>
            <w:vAlign w:val="center"/>
          </w:tcPr>
          <w:p w14:paraId="4C2D2D20">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国家安全总论：国家安全的重要性，我国新时代国家安全的形势与特点，总体国家安全观的基本内涵、重点领域和重大意义，以及相关法律法规。2．国家安全重点领域：国家政治安全、国土安全、军事安全、经济安全、文化安全、社会安全、科技安全、网络安全、生态安全、资源安全、核安全、海外利益安全以及太空、深海、极地、生物等不断拓展的新型领域安全等重点领域的基本内涵、重要性、面临的威胁与挑战、维护的途径与方法。</w:t>
            </w:r>
          </w:p>
        </w:tc>
        <w:tc>
          <w:tcPr>
            <w:tcW w:w="1166" w:type="dxa"/>
            <w:tcBorders>
              <w:top w:val="single" w:color="auto" w:sz="6" w:space="0"/>
              <w:left w:val="single" w:color="auto" w:sz="6" w:space="0"/>
              <w:bottom w:val="single" w:color="auto" w:sz="6" w:space="0"/>
              <w:right w:val="single" w:color="auto" w:sz="6" w:space="0"/>
            </w:tcBorders>
            <w:vAlign w:val="center"/>
          </w:tcPr>
          <w:p w14:paraId="7C290E7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通过组织讲座、参观、调研、体验式实践活动等方式，进行案例分析、实地考察、访谈探究、行动反思，积极引导学生自主参与、体验感悟。充分利用学校各类社团、报刊媒体、广播站、宣传栏等平台，实现国家安全知识传播常态化。</w:t>
            </w:r>
          </w:p>
        </w:tc>
        <w:tc>
          <w:tcPr>
            <w:tcW w:w="858" w:type="dxa"/>
            <w:tcBorders>
              <w:top w:val="single" w:color="auto" w:sz="6" w:space="0"/>
              <w:left w:val="single" w:color="auto" w:sz="6" w:space="0"/>
              <w:bottom w:val="single" w:color="auto" w:sz="6" w:space="0"/>
              <w:right w:val="single" w:color="auto" w:sz="12" w:space="0"/>
            </w:tcBorders>
            <w:vAlign w:val="center"/>
          </w:tcPr>
          <w:p w14:paraId="4E1E113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16/1</w:t>
            </w:r>
          </w:p>
        </w:tc>
      </w:tr>
      <w:tr w14:paraId="0D1F1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BA73751">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3901F7F7">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党史国史</w:t>
            </w:r>
          </w:p>
        </w:tc>
        <w:tc>
          <w:tcPr>
            <w:tcW w:w="4045" w:type="dxa"/>
            <w:tcBorders>
              <w:top w:val="single" w:color="auto" w:sz="6" w:space="0"/>
              <w:left w:val="single" w:color="auto" w:sz="6" w:space="0"/>
              <w:bottom w:val="single" w:color="auto" w:sz="6" w:space="0"/>
              <w:right w:val="single" w:color="auto" w:sz="6" w:space="0"/>
            </w:tcBorders>
            <w:vAlign w:val="center"/>
          </w:tcPr>
          <w:p w14:paraId="1B929AE5">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1.知识目标：了解中国近现代历史基本知识，熟悉马克思主义基本理论和中国共产党历史发展历程，掌握中国近现代历史的基本知识和基本规律。</w:t>
            </w:r>
          </w:p>
          <w:p w14:paraId="624D06B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2.能力目标：具有史学素养和政治觉悟，并借以观照现实中的社会、政治和人生。</w:t>
            </w:r>
          </w:p>
          <w:p w14:paraId="4006F41E">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3.素质目标：具有史学素养和政治思维。</w:t>
            </w:r>
          </w:p>
        </w:tc>
        <w:tc>
          <w:tcPr>
            <w:tcW w:w="2304" w:type="dxa"/>
            <w:tcBorders>
              <w:top w:val="single" w:color="auto" w:sz="6" w:space="0"/>
              <w:left w:val="single" w:color="auto" w:sz="6" w:space="0"/>
              <w:bottom w:val="single" w:color="auto" w:sz="6" w:space="0"/>
              <w:right w:val="single" w:color="auto" w:sz="6" w:space="0"/>
            </w:tcBorders>
            <w:vAlign w:val="center"/>
          </w:tcPr>
          <w:p w14:paraId="65CFFCBC">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1.西方列强对中国的侵略。</w:t>
            </w:r>
          </w:p>
          <w:p w14:paraId="771FB05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2.马克思主义在中国传播与中国共产党成立。</w:t>
            </w:r>
          </w:p>
          <w:p w14:paraId="15BC8645">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3.中华民族抗日战争的伟大胜利。</w:t>
            </w:r>
          </w:p>
          <w:p w14:paraId="7C77D35D">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4.历史和人民选择了中国共产党。</w:t>
            </w:r>
          </w:p>
          <w:p w14:paraId="1BF48FD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5.中国特色社会主义进入新时代。</w:t>
            </w:r>
          </w:p>
        </w:tc>
        <w:tc>
          <w:tcPr>
            <w:tcW w:w="1166" w:type="dxa"/>
            <w:tcBorders>
              <w:top w:val="single" w:color="auto" w:sz="6" w:space="0"/>
              <w:left w:val="single" w:color="auto" w:sz="6" w:space="0"/>
              <w:bottom w:val="single" w:color="auto" w:sz="6" w:space="0"/>
              <w:right w:val="single" w:color="auto" w:sz="6" w:space="0"/>
            </w:tcBorders>
            <w:vAlign w:val="center"/>
          </w:tcPr>
          <w:p w14:paraId="104025D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在线式网络课程，学生可以跨时间、跨地域灵活自主地参与学习。</w:t>
            </w:r>
          </w:p>
        </w:tc>
        <w:tc>
          <w:tcPr>
            <w:tcW w:w="858" w:type="dxa"/>
            <w:tcBorders>
              <w:top w:val="single" w:color="auto" w:sz="6" w:space="0"/>
              <w:left w:val="single" w:color="auto" w:sz="6" w:space="0"/>
              <w:bottom w:val="single" w:color="auto" w:sz="6" w:space="0"/>
              <w:right w:val="single" w:color="auto" w:sz="12" w:space="0"/>
            </w:tcBorders>
            <w:vAlign w:val="center"/>
          </w:tcPr>
          <w:p w14:paraId="07F996E9">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16/1</w:t>
            </w:r>
          </w:p>
        </w:tc>
      </w:tr>
      <w:tr w14:paraId="0EC1C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C337231">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7</w:t>
            </w:r>
          </w:p>
        </w:tc>
        <w:tc>
          <w:tcPr>
            <w:tcW w:w="784" w:type="dxa"/>
            <w:tcBorders>
              <w:top w:val="single" w:color="auto" w:sz="6" w:space="0"/>
              <w:left w:val="single" w:color="auto" w:sz="6" w:space="0"/>
              <w:bottom w:val="single" w:color="auto" w:sz="6" w:space="0"/>
              <w:right w:val="single" w:color="auto" w:sz="6" w:space="0"/>
            </w:tcBorders>
            <w:vAlign w:val="center"/>
          </w:tcPr>
          <w:p w14:paraId="5CB0B51D">
            <w:pPr>
              <w:keepNext w:val="0"/>
              <w:keepLines w:val="0"/>
              <w:suppressLineNumbers w:val="0"/>
              <w:spacing w:before="0" w:beforeAutospacing="0" w:after="0" w:afterAutospacing="0" w:line="240" w:lineRule="exact"/>
              <w:ind w:left="0" w:right="0"/>
              <w:jc w:val="left"/>
              <w:rPr>
                <w:rFonts w:hint="eastAsia" w:ascii="仿宋" w:hAnsi="仿宋" w:eastAsia="仿宋" w:cs="仿宋"/>
                <w:color w:val="auto"/>
                <w:szCs w:val="21"/>
              </w:rPr>
            </w:pPr>
            <w:r>
              <w:rPr>
                <w:rFonts w:hint="eastAsia" w:ascii="仿宋" w:hAnsi="仿宋" w:eastAsia="仿宋" w:cs="仿宋"/>
                <w:color w:val="auto"/>
                <w:szCs w:val="21"/>
              </w:rPr>
              <w:t>大学英语</w:t>
            </w:r>
          </w:p>
        </w:tc>
        <w:tc>
          <w:tcPr>
            <w:tcW w:w="4045" w:type="dxa"/>
            <w:tcBorders>
              <w:top w:val="single" w:color="auto" w:sz="6" w:space="0"/>
              <w:left w:val="single" w:color="auto" w:sz="6" w:space="0"/>
              <w:bottom w:val="single" w:color="auto" w:sz="6" w:space="0"/>
              <w:right w:val="single" w:color="auto" w:sz="6" w:space="0"/>
            </w:tcBorders>
            <w:vAlign w:val="center"/>
          </w:tcPr>
          <w:p w14:paraId="0221085C">
            <w:pPr>
              <w:keepNext w:val="0"/>
              <w:keepLines w:val="0"/>
              <w:suppressLineNumbers w:val="0"/>
              <w:spacing w:before="0" w:beforeAutospacing="0" w:after="0" w:afterAutospacing="0" w:line="240" w:lineRule="exact"/>
              <w:ind w:left="0" w:right="0"/>
              <w:rPr>
                <w:rFonts w:hint="eastAsia" w:ascii="仿宋" w:hAnsi="仿宋" w:eastAsia="仿宋" w:cs="仿宋"/>
                <w:color w:val="auto"/>
                <w:kern w:val="0"/>
                <w:szCs w:val="21"/>
              </w:rPr>
            </w:pPr>
            <w:r>
              <w:rPr>
                <w:rFonts w:hint="eastAsia" w:ascii="仿宋" w:hAnsi="仿宋" w:eastAsia="仿宋" w:cs="仿宋"/>
                <w:color w:val="auto"/>
                <w:szCs w:val="21"/>
              </w:rPr>
              <w:t>1.知识目标：</w:t>
            </w:r>
            <w:r>
              <w:rPr>
                <w:rFonts w:hint="eastAsia" w:ascii="仿宋" w:hAnsi="仿宋" w:eastAsia="仿宋" w:cs="仿宋"/>
                <w:color w:val="auto"/>
                <w:kern w:val="0"/>
                <w:szCs w:val="21"/>
              </w:rPr>
              <w:t>了解未来职业相关的知识和工作过程以及沟通技巧；掌握常用的英语单词、短语、句子表达、基本的语法知识以及应用文格式和句型。</w:t>
            </w:r>
          </w:p>
          <w:p w14:paraId="484A5756">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670554A3">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2304" w:type="dxa"/>
            <w:tcBorders>
              <w:top w:val="single" w:color="auto" w:sz="6" w:space="0"/>
              <w:left w:val="single" w:color="auto" w:sz="6" w:space="0"/>
              <w:bottom w:val="single" w:color="auto" w:sz="6" w:space="0"/>
              <w:right w:val="single" w:color="auto" w:sz="6" w:space="0"/>
            </w:tcBorders>
            <w:vAlign w:val="center"/>
          </w:tcPr>
          <w:p w14:paraId="528CCC40">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1.听力：句子、对话、短文的听力技巧训练；</w:t>
            </w:r>
          </w:p>
          <w:p w14:paraId="7E84A7AF">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2.口语：话题讨论；</w:t>
            </w:r>
          </w:p>
          <w:p w14:paraId="4221EF1E">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3.阅读：文章阅读、语言训练</w:t>
            </w:r>
          </w:p>
          <w:p w14:paraId="2ADF2632">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4.写作：电邮、信函等应用文写作训练</w:t>
            </w:r>
          </w:p>
          <w:p w14:paraId="4DC90CE7">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5.翻译：基本翻译技巧翻译实践</w:t>
            </w:r>
          </w:p>
        </w:tc>
        <w:tc>
          <w:tcPr>
            <w:tcW w:w="1166" w:type="dxa"/>
            <w:tcBorders>
              <w:top w:val="single" w:color="auto" w:sz="6" w:space="0"/>
              <w:left w:val="single" w:color="auto" w:sz="6" w:space="0"/>
              <w:bottom w:val="single" w:color="auto" w:sz="6" w:space="0"/>
              <w:right w:val="single" w:color="auto" w:sz="6" w:space="0"/>
            </w:tcBorders>
            <w:vAlign w:val="center"/>
          </w:tcPr>
          <w:p w14:paraId="3500D15C">
            <w:pPr>
              <w:keepNext w:val="0"/>
              <w:keepLines w:val="0"/>
              <w:suppressLineNumbers w:val="0"/>
              <w:spacing w:before="0" w:beforeAutospacing="0" w:after="0" w:afterAutospacing="0" w:line="240" w:lineRule="exact"/>
              <w:ind w:left="0" w:right="0"/>
              <w:rPr>
                <w:rFonts w:hint="eastAsia" w:ascii="仿宋" w:hAnsi="仿宋" w:eastAsia="仿宋" w:cs="仿宋"/>
                <w:color w:val="auto"/>
                <w:szCs w:val="21"/>
              </w:rPr>
            </w:pPr>
            <w:r>
              <w:rPr>
                <w:rFonts w:hint="eastAsia" w:ascii="仿宋" w:hAnsi="仿宋" w:eastAsia="仿宋" w:cs="仿宋"/>
                <w:color w:val="auto"/>
                <w:szCs w:val="21"/>
              </w:rPr>
              <w:t>讲授法；任务教学法；启发式教学法；视频、音频教学；小组讨论。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7B6C8F49">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128</w:t>
            </w:r>
            <w:r>
              <w:rPr>
                <w:rFonts w:hint="default" w:ascii="仿宋" w:hAnsi="仿宋" w:eastAsia="仿宋"/>
                <w:color w:val="auto"/>
                <w:szCs w:val="21"/>
              </w:rPr>
              <w:t>/8</w:t>
            </w:r>
          </w:p>
        </w:tc>
      </w:tr>
      <w:tr w14:paraId="233B8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BFCE7FA">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8</w:t>
            </w:r>
          </w:p>
        </w:tc>
        <w:tc>
          <w:tcPr>
            <w:tcW w:w="784" w:type="dxa"/>
            <w:tcBorders>
              <w:top w:val="single" w:color="auto" w:sz="6" w:space="0"/>
              <w:left w:val="single" w:color="auto" w:sz="6" w:space="0"/>
              <w:bottom w:val="single" w:color="auto" w:sz="6" w:space="0"/>
              <w:right w:val="single" w:color="auto" w:sz="6" w:space="0"/>
            </w:tcBorders>
            <w:vAlign w:val="center"/>
          </w:tcPr>
          <w:p w14:paraId="705C3224">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s="仿宋"/>
                <w:color w:val="auto"/>
                <w:szCs w:val="21"/>
              </w:rPr>
              <w:t>大学体育</w:t>
            </w:r>
          </w:p>
        </w:tc>
        <w:tc>
          <w:tcPr>
            <w:tcW w:w="4045" w:type="dxa"/>
            <w:tcBorders>
              <w:top w:val="single" w:color="auto" w:sz="6" w:space="0"/>
              <w:left w:val="single" w:color="auto" w:sz="6" w:space="0"/>
              <w:bottom w:val="single" w:color="auto" w:sz="6" w:space="0"/>
              <w:right w:val="single" w:color="auto" w:sz="6" w:space="0"/>
            </w:tcBorders>
            <w:vAlign w:val="center"/>
          </w:tcPr>
          <w:p w14:paraId="1BFC847E">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1.身心健康目标：增强学生体质，促进学生的身心健康和谐发展，养成积极乐观的生活态度，形成健康的生活方式，具有健康的体魄；</w:t>
            </w:r>
          </w:p>
          <w:p w14:paraId="4173A187">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2.运动技能目标：熟练掌握健身运动的基本技能、基本理论知识及组织比赛、裁判方法；能有序的、科学的进行体育锻炼，并掌握处理运动损伤的方法；</w:t>
            </w:r>
          </w:p>
          <w:p w14:paraId="0C088406">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3.终身体育目标：积极参与各种体育活动，基本养成自觉锻炼身体的习惯，形成终身体育的意识，能够具有一定的体育文化欣赏能力。</w:t>
            </w:r>
          </w:p>
        </w:tc>
        <w:tc>
          <w:tcPr>
            <w:tcW w:w="2304" w:type="dxa"/>
            <w:tcBorders>
              <w:top w:val="single" w:color="auto" w:sz="6" w:space="0"/>
              <w:left w:val="single" w:color="auto" w:sz="6" w:space="0"/>
              <w:bottom w:val="single" w:color="auto" w:sz="6" w:space="0"/>
              <w:right w:val="single" w:color="auto" w:sz="6" w:space="0"/>
            </w:tcBorders>
            <w:vAlign w:val="center"/>
          </w:tcPr>
          <w:p w14:paraId="3DBD94B3">
            <w:pPr>
              <w:keepNext w:val="0"/>
              <w:keepLines w:val="0"/>
              <w:numPr>
                <w:ilvl w:val="0"/>
                <w:numId w:val="2"/>
              </w:numPr>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高等学校体育、体育卫生与保健、身体素质练习与考核；</w:t>
            </w:r>
          </w:p>
          <w:p w14:paraId="2CFE6B8C">
            <w:pPr>
              <w:keepNext w:val="0"/>
              <w:keepLines w:val="0"/>
              <w:numPr>
                <w:ilvl w:val="0"/>
                <w:numId w:val="2"/>
              </w:numPr>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体育保健课程、运动处方、康复保健与适应性练习等；</w:t>
            </w:r>
          </w:p>
          <w:p w14:paraId="3770AF81">
            <w:pPr>
              <w:keepNext w:val="0"/>
              <w:keepLines w:val="0"/>
              <w:numPr>
                <w:ilvl w:val="0"/>
                <w:numId w:val="2"/>
              </w:numPr>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学生体质健康标准测评。</w:t>
            </w:r>
          </w:p>
        </w:tc>
        <w:tc>
          <w:tcPr>
            <w:tcW w:w="1166" w:type="dxa"/>
            <w:tcBorders>
              <w:top w:val="single" w:color="auto" w:sz="6" w:space="0"/>
              <w:left w:val="single" w:color="auto" w:sz="6" w:space="0"/>
              <w:bottom w:val="single" w:color="auto" w:sz="6" w:space="0"/>
              <w:right w:val="single" w:color="auto" w:sz="6" w:space="0"/>
            </w:tcBorders>
            <w:vAlign w:val="center"/>
          </w:tcPr>
          <w:p w14:paraId="7909B2F0">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讲授；</w:t>
            </w:r>
          </w:p>
          <w:p w14:paraId="0422A18B">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项目教学；</w:t>
            </w:r>
          </w:p>
          <w:p w14:paraId="3F9C0AD1">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分层教学。</w:t>
            </w:r>
          </w:p>
        </w:tc>
        <w:tc>
          <w:tcPr>
            <w:tcW w:w="858" w:type="dxa"/>
            <w:tcBorders>
              <w:top w:val="single" w:color="auto" w:sz="6" w:space="0"/>
              <w:left w:val="single" w:color="auto" w:sz="6" w:space="0"/>
              <w:bottom w:val="single" w:color="auto" w:sz="6" w:space="0"/>
              <w:right w:val="single" w:color="auto" w:sz="12" w:space="0"/>
            </w:tcBorders>
            <w:vAlign w:val="center"/>
          </w:tcPr>
          <w:p w14:paraId="6057CC0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108</w:t>
            </w:r>
            <w:r>
              <w:rPr>
                <w:rFonts w:hint="default" w:ascii="仿宋" w:hAnsi="仿宋" w:eastAsia="仿宋"/>
                <w:color w:val="auto"/>
                <w:szCs w:val="21"/>
              </w:rPr>
              <w:t>/</w:t>
            </w:r>
            <w:r>
              <w:rPr>
                <w:rFonts w:hint="eastAsia" w:ascii="仿宋" w:hAnsi="仿宋" w:eastAsia="仿宋"/>
                <w:color w:val="auto"/>
                <w:szCs w:val="21"/>
              </w:rPr>
              <w:t>6</w:t>
            </w:r>
          </w:p>
        </w:tc>
      </w:tr>
      <w:tr w14:paraId="69238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E974C4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9</w:t>
            </w:r>
          </w:p>
        </w:tc>
        <w:tc>
          <w:tcPr>
            <w:tcW w:w="784" w:type="dxa"/>
            <w:tcBorders>
              <w:top w:val="single" w:color="auto" w:sz="6" w:space="0"/>
              <w:left w:val="single" w:color="auto" w:sz="6" w:space="0"/>
              <w:bottom w:val="single" w:color="auto" w:sz="6" w:space="0"/>
              <w:right w:val="single" w:color="auto" w:sz="6" w:space="0"/>
            </w:tcBorders>
            <w:vAlign w:val="center"/>
          </w:tcPr>
          <w:p w14:paraId="4D562BC4">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信息技术基础</w:t>
            </w:r>
          </w:p>
        </w:tc>
        <w:tc>
          <w:tcPr>
            <w:tcW w:w="4045" w:type="dxa"/>
            <w:tcBorders>
              <w:top w:val="single" w:color="auto" w:sz="6" w:space="0"/>
              <w:left w:val="single" w:color="auto" w:sz="6" w:space="0"/>
              <w:bottom w:val="single" w:color="auto" w:sz="6" w:space="0"/>
              <w:right w:val="single" w:color="auto" w:sz="6" w:space="0"/>
            </w:tcBorders>
            <w:vAlign w:val="center"/>
          </w:tcPr>
          <w:p w14:paraId="7DD9CE39">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了解信息时代特征及信息安全与网络道德知识；了解互联网与互联网思维；熟悉计算机的基本操作与维护方法；掌握常用软件的安装与卸载方法；掌握文档的编排、数据统计与分析、演示文稿展示等基本信息处理方法；掌握常用的信息检索方法。</w:t>
            </w:r>
          </w:p>
          <w:p w14:paraId="27C9609D">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能够对计算机进行日常维护，熟悉计算机基本操作和常用软件的安装与卸载，能安全有效地利用互联网进行信息检索和信息获取，并利用计算机进行文档编辑、数据统计与分析、信息展示等信息基本处理。</w:t>
            </w:r>
          </w:p>
          <w:p w14:paraId="738C1CE8">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3.素质目标：具有自主探索学习意识；具有团队合作精神；具有信息安全意识和网络道德素养；具有互联网思维。</w:t>
            </w:r>
          </w:p>
        </w:tc>
        <w:tc>
          <w:tcPr>
            <w:tcW w:w="2304" w:type="dxa"/>
            <w:tcBorders>
              <w:top w:val="single" w:color="auto" w:sz="6" w:space="0"/>
              <w:left w:val="single" w:color="auto" w:sz="6" w:space="0"/>
              <w:bottom w:val="single" w:color="auto" w:sz="6" w:space="0"/>
              <w:right w:val="single" w:color="auto" w:sz="6" w:space="0"/>
            </w:tcBorders>
            <w:vAlign w:val="center"/>
          </w:tcPr>
          <w:p w14:paraId="613DE11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1.信息技术的基本情况和windows操作系统。</w:t>
            </w:r>
          </w:p>
          <w:p w14:paraId="1DF25162">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2.掌握office办公软件的使用。</w:t>
            </w:r>
          </w:p>
          <w:p w14:paraId="7428DE6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3.计算机一级素养训练。</w:t>
            </w:r>
          </w:p>
        </w:tc>
        <w:tc>
          <w:tcPr>
            <w:tcW w:w="1166" w:type="dxa"/>
            <w:tcBorders>
              <w:top w:val="single" w:color="auto" w:sz="6" w:space="0"/>
              <w:left w:val="single" w:color="auto" w:sz="6" w:space="0"/>
              <w:bottom w:val="single" w:color="auto" w:sz="6" w:space="0"/>
              <w:right w:val="single" w:color="auto" w:sz="6" w:space="0"/>
            </w:tcBorders>
            <w:vAlign w:val="center"/>
          </w:tcPr>
          <w:p w14:paraId="5EE8683C">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1.理论讲解</w:t>
            </w:r>
          </w:p>
          <w:p w14:paraId="14F3B1C6">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2.实践训练。</w:t>
            </w:r>
          </w:p>
          <w:p w14:paraId="63F7A297">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2E255465">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48</w:t>
            </w:r>
            <w:r>
              <w:rPr>
                <w:rFonts w:hint="default" w:ascii="仿宋" w:hAnsi="仿宋" w:eastAsia="仿宋"/>
                <w:color w:val="auto"/>
                <w:szCs w:val="21"/>
              </w:rPr>
              <w:t>/3</w:t>
            </w:r>
          </w:p>
        </w:tc>
      </w:tr>
      <w:tr w14:paraId="59DE9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25FCF12">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10</w:t>
            </w:r>
          </w:p>
        </w:tc>
        <w:tc>
          <w:tcPr>
            <w:tcW w:w="784" w:type="dxa"/>
            <w:tcBorders>
              <w:top w:val="single" w:color="auto" w:sz="6" w:space="0"/>
              <w:left w:val="single" w:color="auto" w:sz="6" w:space="0"/>
              <w:bottom w:val="single" w:color="auto" w:sz="6" w:space="0"/>
              <w:right w:val="single" w:color="auto" w:sz="6" w:space="0"/>
            </w:tcBorders>
            <w:vAlign w:val="center"/>
          </w:tcPr>
          <w:p w14:paraId="0097B245">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职业生涯规划</w:t>
            </w:r>
          </w:p>
        </w:tc>
        <w:tc>
          <w:tcPr>
            <w:tcW w:w="4045" w:type="dxa"/>
            <w:tcBorders>
              <w:top w:val="single" w:color="auto" w:sz="6" w:space="0"/>
              <w:left w:val="single" w:color="auto" w:sz="6" w:space="0"/>
              <w:bottom w:val="single" w:color="auto" w:sz="6" w:space="0"/>
              <w:right w:val="single" w:color="auto" w:sz="6" w:space="0"/>
            </w:tcBorders>
            <w:vAlign w:val="center"/>
          </w:tcPr>
          <w:p w14:paraId="569EB48B">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w:t>
            </w:r>
          </w:p>
          <w:p w14:paraId="21810A2C">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基本了解职业发展的阶段特点；较为清晰地认识自己的特性、职业的特性以及社会环境;了解就业形势与政策法规。</w:t>
            </w:r>
          </w:p>
          <w:p w14:paraId="6E6FF879">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w:t>
            </w:r>
          </w:p>
          <w:p w14:paraId="589C2687">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掌握自我探索技能、信息搜索与管理技能、生涯决策技能、求职择业技能等，提高自我管理技能和人际交往技能等各种通用技能。</w:t>
            </w:r>
          </w:p>
          <w:p w14:paraId="797EEA86">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w:t>
            </w:r>
          </w:p>
          <w:p w14:paraId="14F7FC96">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大学生树立起职业生涯发展的自主意识，树立积极正确的人生观、价值观和就业观念，把个人发展和国家需要、社会发展相结合。</w:t>
            </w:r>
          </w:p>
        </w:tc>
        <w:tc>
          <w:tcPr>
            <w:tcW w:w="2304" w:type="dxa"/>
            <w:tcBorders>
              <w:top w:val="single" w:color="auto" w:sz="6" w:space="0"/>
              <w:left w:val="single" w:color="auto" w:sz="6" w:space="0"/>
              <w:bottom w:val="single" w:color="auto" w:sz="6" w:space="0"/>
              <w:right w:val="single" w:color="auto" w:sz="6" w:space="0"/>
            </w:tcBorders>
            <w:vAlign w:val="center"/>
          </w:tcPr>
          <w:p w14:paraId="08A1BB2C">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模块一 生涯觉醒， 建立生涯与职业意识,树立职业理想、做好职业准备、提升职业素质;</w:t>
            </w:r>
          </w:p>
          <w:p w14:paraId="3F962EB2">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模块二:认识自我，清楚认识“我是谁”、探索职业兴趣、认知职业性格、开发职业能力、澄清职业价值观;</w:t>
            </w:r>
          </w:p>
          <w:p w14:paraId="7F8A46D7">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模块三:职业探索，认识职业环境、搭建职业目标金字塔、做好职业决策;</w:t>
            </w:r>
          </w:p>
          <w:p w14:paraId="76CCA0A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模块四:职业发展决策，修炼情商、大学生职业生涯规划实操、职业生涯规划书的评估与修正。</w:t>
            </w:r>
          </w:p>
        </w:tc>
        <w:tc>
          <w:tcPr>
            <w:tcW w:w="1166" w:type="dxa"/>
            <w:tcBorders>
              <w:top w:val="single" w:color="auto" w:sz="6" w:space="0"/>
              <w:left w:val="single" w:color="auto" w:sz="6" w:space="0"/>
              <w:bottom w:val="single" w:color="auto" w:sz="6" w:space="0"/>
              <w:right w:val="single" w:color="auto" w:sz="6" w:space="0"/>
            </w:tcBorders>
            <w:vAlign w:val="center"/>
          </w:tcPr>
          <w:p w14:paraId="233D601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049B6E2E">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w:t>
            </w:r>
            <w:r>
              <w:rPr>
                <w:rFonts w:hint="default" w:ascii="仿宋" w:hAnsi="仿宋" w:eastAsia="仿宋"/>
                <w:color w:val="auto"/>
                <w:szCs w:val="21"/>
              </w:rPr>
              <w:t>6/1</w:t>
            </w:r>
          </w:p>
        </w:tc>
      </w:tr>
      <w:tr w14:paraId="190DE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AD92F69">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11</w:t>
            </w:r>
          </w:p>
        </w:tc>
        <w:tc>
          <w:tcPr>
            <w:tcW w:w="784" w:type="dxa"/>
            <w:tcBorders>
              <w:top w:val="single" w:color="auto" w:sz="6" w:space="0"/>
              <w:left w:val="single" w:color="auto" w:sz="6" w:space="0"/>
              <w:bottom w:val="single" w:color="auto" w:sz="6" w:space="0"/>
              <w:right w:val="single" w:color="auto" w:sz="6" w:space="0"/>
            </w:tcBorders>
            <w:vAlign w:val="center"/>
          </w:tcPr>
          <w:p w14:paraId="08FCA65D">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就业指导</w:t>
            </w:r>
          </w:p>
        </w:tc>
        <w:tc>
          <w:tcPr>
            <w:tcW w:w="4045" w:type="dxa"/>
            <w:tcBorders>
              <w:top w:val="single" w:color="auto" w:sz="6" w:space="0"/>
              <w:left w:val="single" w:color="auto" w:sz="6" w:space="0"/>
              <w:bottom w:val="single" w:color="auto" w:sz="6" w:space="0"/>
              <w:right w:val="single" w:color="auto" w:sz="6" w:space="0"/>
            </w:tcBorders>
            <w:vAlign w:val="center"/>
          </w:tcPr>
          <w:p w14:paraId="5F8701BE">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w:t>
            </w:r>
          </w:p>
          <w:p w14:paraId="595ACC8F">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了解国家和各级政府的就业政策，掌握必要的求职择业方法和技巧。</w:t>
            </w:r>
          </w:p>
          <w:p w14:paraId="0B66716E">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w:t>
            </w:r>
          </w:p>
          <w:p w14:paraId="741A3684">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提高大学生的从业能力、职业发展能力、就业能力、创业能力和毕业生自主能力，提高职业素养，增强就业竞争力。</w:t>
            </w:r>
          </w:p>
          <w:p w14:paraId="2CAA5094">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w:t>
            </w:r>
          </w:p>
          <w:p w14:paraId="1CE20387">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明晰就业法律法规、搜集就业信息、掌握求职技巧、健全就业心理等方面引导大学生自觉提高就业能力。</w:t>
            </w:r>
          </w:p>
        </w:tc>
        <w:tc>
          <w:tcPr>
            <w:tcW w:w="2304" w:type="dxa"/>
            <w:tcBorders>
              <w:top w:val="single" w:color="auto" w:sz="6" w:space="0"/>
              <w:left w:val="single" w:color="auto" w:sz="6" w:space="0"/>
              <w:bottom w:val="single" w:color="auto" w:sz="6" w:space="0"/>
              <w:right w:val="single" w:color="auto" w:sz="6" w:space="0"/>
            </w:tcBorders>
            <w:vAlign w:val="center"/>
          </w:tcPr>
          <w:p w14:paraId="25AE09A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模块一:</w:t>
            </w:r>
          </w:p>
          <w:p w14:paraId="20B4A9E1">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就业形势与政策分析:</w:t>
            </w:r>
          </w:p>
          <w:p w14:paraId="4DE5D34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模块二:搜集就业信息;掌握信息拓宽渠道，分析和利用就业信息;</w:t>
            </w:r>
          </w:p>
          <w:p w14:paraId="04E77A5B">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模块三:简历撰写与面试技巧;简历与求职信的制作、求职的基本礼仪、</w:t>
            </w:r>
          </w:p>
          <w:p w14:paraId="3F4D989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笔试基本类型与应对技巧、面试基本类型与应对技巧;</w:t>
            </w:r>
          </w:p>
          <w:p w14:paraId="1EE31CFD">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模块四:求职心理调试;求职择业心理误区分析、就业心理误区的调适，适应发展，走向职业成功；</w:t>
            </w:r>
          </w:p>
          <w:p w14:paraId="09DBEABC">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模块五:就业权益保护。</w:t>
            </w:r>
          </w:p>
        </w:tc>
        <w:tc>
          <w:tcPr>
            <w:tcW w:w="1166" w:type="dxa"/>
            <w:tcBorders>
              <w:top w:val="single" w:color="auto" w:sz="6" w:space="0"/>
              <w:left w:val="single" w:color="auto" w:sz="6" w:space="0"/>
              <w:bottom w:val="single" w:color="auto" w:sz="6" w:space="0"/>
              <w:right w:val="single" w:color="auto" w:sz="6" w:space="0"/>
            </w:tcBorders>
            <w:vAlign w:val="center"/>
          </w:tcPr>
          <w:p w14:paraId="54C8D316">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3756D3F3">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2</w:t>
            </w:r>
            <w:r>
              <w:rPr>
                <w:rFonts w:hint="default" w:ascii="仿宋" w:hAnsi="仿宋" w:eastAsia="仿宋"/>
                <w:color w:val="auto"/>
                <w:szCs w:val="21"/>
              </w:rPr>
              <w:t>2/1</w:t>
            </w:r>
          </w:p>
        </w:tc>
      </w:tr>
      <w:tr w14:paraId="5CCBF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640ECBA">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12</w:t>
            </w:r>
          </w:p>
        </w:tc>
        <w:tc>
          <w:tcPr>
            <w:tcW w:w="784" w:type="dxa"/>
            <w:tcBorders>
              <w:top w:val="single" w:color="auto" w:sz="6" w:space="0"/>
              <w:left w:val="single" w:color="auto" w:sz="6" w:space="0"/>
              <w:bottom w:val="single" w:color="auto" w:sz="6" w:space="0"/>
              <w:right w:val="single" w:color="auto" w:sz="6" w:space="0"/>
            </w:tcBorders>
            <w:vAlign w:val="center"/>
          </w:tcPr>
          <w:p w14:paraId="43C66706">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军事理论</w:t>
            </w:r>
          </w:p>
        </w:tc>
        <w:tc>
          <w:tcPr>
            <w:tcW w:w="4045" w:type="dxa"/>
            <w:vMerge w:val="restart"/>
            <w:tcBorders>
              <w:top w:val="single" w:color="auto" w:sz="6" w:space="0"/>
              <w:left w:val="single" w:color="auto" w:sz="6" w:space="0"/>
              <w:right w:val="single" w:color="auto" w:sz="6" w:space="0"/>
            </w:tcBorders>
            <w:vAlign w:val="center"/>
          </w:tcPr>
          <w:p w14:paraId="2D6B27A6">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w:t>
            </w:r>
          </w:p>
          <w:p w14:paraId="02DCD650">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了解我国的国防历史和现代化国防建设的现状，世界军事及我国周边安全环境，增强国家安全意识。掌握新时期军队建设思想及军事思想的形成和发展过程，初步掌握我军军事理论的主要内容和高科技军事高技术方面的概况。</w:t>
            </w:r>
          </w:p>
          <w:p w14:paraId="6D1667B8">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w:t>
            </w:r>
          </w:p>
          <w:p w14:paraId="0F95E194">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能进行国防概念、婴素、历史、法规、公民国防权利和义务、国防领导体制、国防建设成就、国防建设目标和国防政策、国防教育的宣传;能进行军事思想形成与发展、体系与内容、历史地位和现实意义的宣传；能进行战略环境，发展趋势、国家安全政策的宣传；能进行军事高技术的发展趋势，对现代作战的影响的宣传；能进行高技术与新军事改革的根本动因、深刻影响的宣传；能进行信息化战争与国防建设的宣传。</w:t>
            </w:r>
          </w:p>
          <w:p w14:paraId="03FBAC2F">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w:t>
            </w:r>
          </w:p>
          <w:p w14:paraId="69092A23">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提高大学生的交流、沟通能力，培养严明的组织纪律观念，敬业乐业、精益求精的工作作风，团队协作意识，能进行批评、接受批评和反思。</w:t>
            </w:r>
          </w:p>
        </w:tc>
        <w:tc>
          <w:tcPr>
            <w:tcW w:w="2304" w:type="dxa"/>
            <w:vMerge w:val="restart"/>
            <w:tcBorders>
              <w:top w:val="single" w:color="auto" w:sz="6" w:space="0"/>
              <w:left w:val="single" w:color="auto" w:sz="6" w:space="0"/>
              <w:right w:val="single" w:color="auto" w:sz="6" w:space="0"/>
            </w:tcBorders>
            <w:vAlign w:val="center"/>
          </w:tcPr>
          <w:p w14:paraId="1FA28138">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模块一:中国国防，国防动员、国防建设、武装力量等。</w:t>
            </w:r>
          </w:p>
          <w:p w14:paraId="38440887">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模块二;国家安全，包括国家安全概述，国家安全形势、国际战略形势等。</w:t>
            </w:r>
          </w:p>
          <w:p w14:paraId="2507EBF3">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模块三:军事思想，包括中国古代军事思想、毛泽东军事思想、当代中国军事思想、习近平强军思想等。</w:t>
            </w:r>
          </w:p>
          <w:p w14:paraId="3BF39900">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模块四:军事训练技术教学(单个军人徒手、队列动作教学、紧急集合、战场教护、阅兵式、分列式训练等)。内务教学(军人行为规范、宿舍内务)。</w:t>
            </w:r>
          </w:p>
        </w:tc>
        <w:tc>
          <w:tcPr>
            <w:tcW w:w="1166" w:type="dxa"/>
            <w:tcBorders>
              <w:top w:val="single" w:color="auto" w:sz="6" w:space="0"/>
              <w:left w:val="single" w:color="auto" w:sz="6" w:space="0"/>
              <w:bottom w:val="single" w:color="auto" w:sz="6" w:space="0"/>
              <w:right w:val="single" w:color="auto" w:sz="6" w:space="0"/>
            </w:tcBorders>
            <w:vAlign w:val="center"/>
          </w:tcPr>
          <w:p w14:paraId="0B417908">
            <w:pPr>
              <w:keepNext w:val="0"/>
              <w:keepLines w:val="0"/>
              <w:suppressLineNumbers w:val="0"/>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1.理论讲解</w:t>
            </w:r>
          </w:p>
          <w:p w14:paraId="69CCEE30">
            <w:pPr>
              <w:keepNext w:val="0"/>
              <w:keepLines w:val="0"/>
              <w:suppressLineNumbers w:val="0"/>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75DA8FCF">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36</w:t>
            </w:r>
            <w:r>
              <w:rPr>
                <w:rFonts w:hint="default" w:ascii="仿宋" w:hAnsi="仿宋" w:eastAsia="仿宋"/>
                <w:color w:val="auto"/>
                <w:szCs w:val="21"/>
              </w:rPr>
              <w:t>/2</w:t>
            </w:r>
          </w:p>
        </w:tc>
      </w:tr>
      <w:tr w14:paraId="756F9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82AB769">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13</w:t>
            </w:r>
          </w:p>
        </w:tc>
        <w:tc>
          <w:tcPr>
            <w:tcW w:w="784" w:type="dxa"/>
            <w:tcBorders>
              <w:top w:val="single" w:color="auto" w:sz="6" w:space="0"/>
              <w:left w:val="single" w:color="auto" w:sz="6" w:space="0"/>
              <w:bottom w:val="single" w:color="auto" w:sz="6" w:space="0"/>
              <w:right w:val="single" w:color="auto" w:sz="6" w:space="0"/>
            </w:tcBorders>
            <w:vAlign w:val="center"/>
          </w:tcPr>
          <w:p w14:paraId="39CB0153">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军事技能</w:t>
            </w:r>
          </w:p>
        </w:tc>
        <w:tc>
          <w:tcPr>
            <w:tcW w:w="4045" w:type="dxa"/>
            <w:vMerge w:val="continue"/>
            <w:tcBorders>
              <w:left w:val="single" w:color="auto" w:sz="6" w:space="0"/>
              <w:bottom w:val="single" w:color="auto" w:sz="6" w:space="0"/>
              <w:right w:val="single" w:color="auto" w:sz="6" w:space="0"/>
            </w:tcBorders>
            <w:vAlign w:val="center"/>
          </w:tcPr>
          <w:p w14:paraId="3BFEA040">
            <w:pPr>
              <w:keepNext w:val="0"/>
              <w:keepLines w:val="0"/>
              <w:suppressLineNumbers w:val="0"/>
              <w:tabs>
                <w:tab w:val="left" w:pos="312"/>
              </w:tabs>
              <w:adjustRightInd w:val="0"/>
              <w:snapToGrid w:val="0"/>
              <w:spacing w:before="0" w:beforeAutospacing="0" w:after="0" w:afterAutospacing="0" w:line="240" w:lineRule="exact"/>
              <w:ind w:left="0" w:right="0"/>
              <w:rPr>
                <w:rFonts w:hint="eastAsia" w:ascii="仿宋" w:hAnsi="仿宋" w:eastAsia="仿宋"/>
                <w:color w:val="auto"/>
                <w:szCs w:val="21"/>
              </w:rPr>
            </w:pPr>
          </w:p>
        </w:tc>
        <w:tc>
          <w:tcPr>
            <w:tcW w:w="2304" w:type="dxa"/>
            <w:vMerge w:val="continue"/>
            <w:tcBorders>
              <w:left w:val="single" w:color="auto" w:sz="6" w:space="0"/>
              <w:bottom w:val="single" w:color="auto" w:sz="6" w:space="0"/>
              <w:right w:val="single" w:color="auto" w:sz="6" w:space="0"/>
            </w:tcBorders>
            <w:vAlign w:val="center"/>
          </w:tcPr>
          <w:p w14:paraId="32567B96">
            <w:pPr>
              <w:keepNext w:val="0"/>
              <w:keepLines w:val="0"/>
              <w:suppressLineNumbers w:val="0"/>
              <w:adjustRightInd w:val="0"/>
              <w:snapToGrid w:val="0"/>
              <w:spacing w:before="0" w:beforeAutospacing="0" w:after="0" w:afterAutospacing="0" w:line="240" w:lineRule="exact"/>
              <w:ind w:left="0" w:right="0"/>
              <w:rPr>
                <w:rFonts w:hint="eastAsia" w:ascii="仿宋" w:hAnsi="仿宋" w:eastAsia="仿宋"/>
                <w:color w:val="auto"/>
                <w:szCs w:val="21"/>
              </w:rPr>
            </w:pPr>
          </w:p>
        </w:tc>
        <w:tc>
          <w:tcPr>
            <w:tcW w:w="1166" w:type="dxa"/>
            <w:tcBorders>
              <w:top w:val="single" w:color="auto" w:sz="6" w:space="0"/>
              <w:left w:val="single" w:color="auto" w:sz="6" w:space="0"/>
              <w:bottom w:val="single" w:color="auto" w:sz="6" w:space="0"/>
              <w:right w:val="single" w:color="auto" w:sz="6" w:space="0"/>
            </w:tcBorders>
            <w:vAlign w:val="center"/>
          </w:tcPr>
          <w:p w14:paraId="3ACFF625">
            <w:pPr>
              <w:keepNext w:val="0"/>
              <w:keepLines w:val="0"/>
              <w:suppressLineNumbers w:val="0"/>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1.实践训练。</w:t>
            </w:r>
          </w:p>
          <w:p w14:paraId="5722BC50">
            <w:pPr>
              <w:keepNext w:val="0"/>
              <w:keepLines w:val="0"/>
              <w:suppressLineNumbers w:val="0"/>
              <w:adjustRightInd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6A9F1EDA">
            <w:pPr>
              <w:keepNext w:val="0"/>
              <w:keepLines w:val="0"/>
              <w:suppressLineNumbers w:val="0"/>
              <w:adjustRightInd w:val="0"/>
              <w:snapToGrid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112</w:t>
            </w:r>
            <w:r>
              <w:rPr>
                <w:rFonts w:hint="default" w:ascii="仿宋" w:hAnsi="仿宋" w:eastAsia="仿宋"/>
                <w:color w:val="auto"/>
                <w:szCs w:val="21"/>
              </w:rPr>
              <w:t>/2</w:t>
            </w:r>
          </w:p>
        </w:tc>
      </w:tr>
      <w:tr w14:paraId="515D1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40A2926">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14</w:t>
            </w:r>
          </w:p>
        </w:tc>
        <w:tc>
          <w:tcPr>
            <w:tcW w:w="784" w:type="dxa"/>
            <w:tcBorders>
              <w:top w:val="single" w:color="auto" w:sz="6" w:space="0"/>
              <w:left w:val="single" w:color="auto" w:sz="6" w:space="0"/>
              <w:bottom w:val="single" w:color="auto" w:sz="6" w:space="0"/>
              <w:right w:val="single" w:color="auto" w:sz="6" w:space="0"/>
            </w:tcBorders>
            <w:vAlign w:val="center"/>
          </w:tcPr>
          <w:p w14:paraId="24D9773D">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大学生心理健康教育</w:t>
            </w:r>
          </w:p>
        </w:tc>
        <w:tc>
          <w:tcPr>
            <w:tcW w:w="4045" w:type="dxa"/>
            <w:tcBorders>
              <w:top w:val="single" w:color="auto" w:sz="6" w:space="0"/>
              <w:left w:val="single" w:color="auto" w:sz="6" w:space="0"/>
              <w:bottom w:val="single" w:color="auto" w:sz="6" w:space="0"/>
              <w:right w:val="single" w:color="auto" w:sz="6" w:space="0"/>
            </w:tcBorders>
            <w:vAlign w:val="center"/>
          </w:tcPr>
          <w:p w14:paraId="45C0303C">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w:t>
            </w:r>
          </w:p>
          <w:p w14:paraId="790735CD">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帮助学生掌握一定的心理学知识。如，理解心理健康的标准。怎样正确认识自我，了解情绪的作用、挫折的意义，人际心理效应，熟悉常见心理间题及其预防等心理学基础知识。</w:t>
            </w:r>
          </w:p>
          <w:p w14:paraId="24A7E8AB">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w:t>
            </w:r>
          </w:p>
          <w:p w14:paraId="5895B0E0">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培养高职学生适应大学生活和社会生活的能力。调节情绪的能力，正确处理人际关系、友谊和爱情的能力，塑造健康的人格和磨砺优良的意志品质，以及自我心理调节的能力。做一个健康快乐的大学生。</w:t>
            </w:r>
          </w:p>
          <w:p w14:paraId="01AF6988">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w:t>
            </w:r>
          </w:p>
          <w:p w14:paraId="417025F4">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通过教学，帮助高职学生树立心理健康意识和面临心理困惑、心理危机时的自助和求助意识:能正确认识自我，悦纳白我，善待他人；培养积极向上的心态、健全的人格和良好的个性品质。预防和缓解心理问题，优化心理品质，以培养适应社会发展需要的新时期高素质职业技术人才。</w:t>
            </w:r>
          </w:p>
        </w:tc>
        <w:tc>
          <w:tcPr>
            <w:tcW w:w="2304" w:type="dxa"/>
            <w:tcBorders>
              <w:top w:val="single" w:color="auto" w:sz="6" w:space="0"/>
              <w:left w:val="single" w:color="auto" w:sz="6" w:space="0"/>
              <w:bottom w:val="single" w:color="auto" w:sz="6" w:space="0"/>
              <w:right w:val="single" w:color="auto" w:sz="6" w:space="0"/>
            </w:tcBorders>
            <w:vAlign w:val="center"/>
          </w:tcPr>
          <w:p w14:paraId="066CC72E">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以班级心理辅导活动课为主要手段，以学校适应、自我意识、学习、人际交往、生涯规划辅导为主要学习内容，以增进高等职业学校学生心理健康水平、提高生涯规划能力为主要目的的必修课程。自助性和发展性是心理健康课程的基本特点。</w:t>
            </w:r>
          </w:p>
          <w:p w14:paraId="1621E96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课程致力于学生良好心理素质的培养，要求学生明白心理健康的标准及现实意义，掌握并应用心理健康知识，培养良好的心理素质、自信精神、</w:t>
            </w:r>
          </w:p>
          <w:p w14:paraId="2E040F60">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合作意识和开放的视野，培养学生的自我认知能力、人际沟通能力、自我调节能力，全面提高学生的整体素质，为学生的终身发展奠定良好、健</w:t>
            </w:r>
          </w:p>
          <w:p w14:paraId="6CCEB27C">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康的心理素质。</w:t>
            </w:r>
          </w:p>
        </w:tc>
        <w:tc>
          <w:tcPr>
            <w:tcW w:w="1166" w:type="dxa"/>
            <w:tcBorders>
              <w:top w:val="single" w:color="auto" w:sz="6" w:space="0"/>
              <w:left w:val="single" w:color="auto" w:sz="6" w:space="0"/>
              <w:bottom w:val="single" w:color="auto" w:sz="6" w:space="0"/>
              <w:right w:val="single" w:color="auto" w:sz="6" w:space="0"/>
            </w:tcBorders>
            <w:vAlign w:val="center"/>
          </w:tcPr>
          <w:p w14:paraId="50A22C5E">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788CEC95">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w:t>
            </w:r>
            <w:r>
              <w:rPr>
                <w:rFonts w:hint="default" w:ascii="仿宋" w:hAnsi="仿宋" w:eastAsia="仿宋"/>
                <w:color w:val="auto"/>
                <w:szCs w:val="21"/>
              </w:rPr>
              <w:t>2/2</w:t>
            </w:r>
          </w:p>
        </w:tc>
      </w:tr>
      <w:tr w14:paraId="600A5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BA9EECA">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15</w:t>
            </w:r>
          </w:p>
        </w:tc>
        <w:tc>
          <w:tcPr>
            <w:tcW w:w="784" w:type="dxa"/>
            <w:tcBorders>
              <w:top w:val="single" w:color="auto" w:sz="6" w:space="0"/>
              <w:left w:val="single" w:color="auto" w:sz="6" w:space="0"/>
              <w:bottom w:val="single" w:color="auto" w:sz="6" w:space="0"/>
              <w:right w:val="single" w:color="auto" w:sz="6" w:space="0"/>
            </w:tcBorders>
            <w:vAlign w:val="center"/>
          </w:tcPr>
          <w:p w14:paraId="413AC0E8">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创新创业教育</w:t>
            </w:r>
          </w:p>
        </w:tc>
        <w:tc>
          <w:tcPr>
            <w:tcW w:w="4045" w:type="dxa"/>
            <w:tcBorders>
              <w:top w:val="single" w:color="auto" w:sz="6" w:space="0"/>
              <w:left w:val="single" w:color="auto" w:sz="6" w:space="0"/>
              <w:bottom w:val="single" w:color="auto" w:sz="6" w:space="0"/>
              <w:right w:val="single" w:color="auto" w:sz="6" w:space="0"/>
            </w:tcBorders>
            <w:vAlign w:val="center"/>
          </w:tcPr>
          <w:p w14:paraId="06075223">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w:t>
            </w:r>
          </w:p>
          <w:p w14:paraId="61E6B1A0">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学生掌握开展创业活动所需要的基本知识。认知创业的基本内涵和创业活动的特殊性，辨证地认识和分析创业者、创业机会、创业资源、创业计划和创业项目。</w:t>
            </w:r>
          </w:p>
          <w:p w14:paraId="6A3927B5">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w:t>
            </w:r>
          </w:p>
          <w:p w14:paraId="2DB529C4">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学生具备必要的创业能力，掌握创业资源整合与创业计划撰写的方法,熟悉新企业的开办流程与管理，提高创办和管理企业的综合素质和能力。</w:t>
            </w:r>
          </w:p>
          <w:p w14:paraId="1A1003F8">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w:t>
            </w:r>
          </w:p>
          <w:p w14:paraId="73750AAC">
            <w:pPr>
              <w:keepNext w:val="0"/>
              <w:keepLines w:val="0"/>
              <w:suppressLineNumbers w:val="0"/>
              <w:tabs>
                <w:tab w:val="left" w:pos="312"/>
              </w:tabs>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学生认知创新，理解创新对于个人、企业和国家的意义。学生树立科学的创业观，主动适应国家经济社会发展和人的全面发展需求，正确理解创业与职业生涯发展的关系，自觉遵循创业规律，积极投身创业实践。</w:t>
            </w:r>
          </w:p>
        </w:tc>
        <w:tc>
          <w:tcPr>
            <w:tcW w:w="2304" w:type="dxa"/>
            <w:tcBorders>
              <w:top w:val="single" w:color="auto" w:sz="6" w:space="0"/>
              <w:left w:val="single" w:color="auto" w:sz="6" w:space="0"/>
              <w:bottom w:val="single" w:color="auto" w:sz="6" w:space="0"/>
              <w:right w:val="single" w:color="auto" w:sz="6" w:space="0"/>
            </w:tcBorders>
            <w:vAlign w:val="center"/>
          </w:tcPr>
          <w:p w14:paraId="6C27508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模块一:初识创新、创业;</w:t>
            </w:r>
          </w:p>
          <w:p w14:paraId="3B4A635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模块二:创新思维与创新方法;</w:t>
            </w:r>
          </w:p>
          <w:p w14:paraId="2FD15E37">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模块三:创业机会挖掘与选择:</w:t>
            </w:r>
          </w:p>
          <w:p w14:paraId="0E182F83">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模块四:创业资源整合:</w:t>
            </w:r>
          </w:p>
          <w:p w14:paraId="50E36BA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模块五:创业计划(创业计划书撰写、创业项目路演)。</w:t>
            </w:r>
          </w:p>
        </w:tc>
        <w:tc>
          <w:tcPr>
            <w:tcW w:w="1166" w:type="dxa"/>
            <w:tcBorders>
              <w:top w:val="single" w:color="auto" w:sz="6" w:space="0"/>
              <w:left w:val="single" w:color="auto" w:sz="6" w:space="0"/>
              <w:bottom w:val="single" w:color="auto" w:sz="6" w:space="0"/>
              <w:right w:val="single" w:color="auto" w:sz="6" w:space="0"/>
            </w:tcBorders>
            <w:vAlign w:val="center"/>
          </w:tcPr>
          <w:p w14:paraId="3FA61FA4">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1.理论讲解</w:t>
            </w:r>
          </w:p>
          <w:p w14:paraId="6318A9F9">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2.实践训练。</w:t>
            </w:r>
          </w:p>
          <w:p w14:paraId="443D95AA">
            <w:pPr>
              <w:keepNext w:val="0"/>
              <w:keepLines w:val="0"/>
              <w:suppressLineNumbers w:val="0"/>
              <w:snapToGrid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09A37D4B">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w:t>
            </w:r>
            <w:r>
              <w:rPr>
                <w:rFonts w:hint="default" w:ascii="仿宋" w:hAnsi="仿宋" w:eastAsia="仿宋"/>
                <w:color w:val="auto"/>
                <w:szCs w:val="21"/>
              </w:rPr>
              <w:t>2/2</w:t>
            </w:r>
          </w:p>
        </w:tc>
      </w:tr>
      <w:tr w14:paraId="3DFB2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2"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74F0953">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16</w:t>
            </w:r>
          </w:p>
        </w:tc>
        <w:tc>
          <w:tcPr>
            <w:tcW w:w="784" w:type="dxa"/>
            <w:tcBorders>
              <w:top w:val="single" w:color="auto" w:sz="6" w:space="0"/>
              <w:left w:val="single" w:color="auto" w:sz="6" w:space="0"/>
              <w:bottom w:val="single" w:color="auto" w:sz="6" w:space="0"/>
              <w:right w:val="single" w:color="auto" w:sz="6" w:space="0"/>
            </w:tcBorders>
            <w:vAlign w:val="center"/>
          </w:tcPr>
          <w:p w14:paraId="7E25621B">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大学美育</w:t>
            </w:r>
          </w:p>
        </w:tc>
        <w:tc>
          <w:tcPr>
            <w:tcW w:w="4045" w:type="dxa"/>
            <w:tcBorders>
              <w:top w:val="single" w:color="auto" w:sz="6" w:space="0"/>
              <w:left w:val="single" w:color="auto" w:sz="6" w:space="0"/>
              <w:bottom w:val="single" w:color="auto" w:sz="6" w:space="0"/>
              <w:right w:val="single" w:color="auto" w:sz="6" w:space="0"/>
            </w:tcBorders>
            <w:vAlign w:val="center"/>
          </w:tcPr>
          <w:p w14:paraId="7B31A568">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1.知识目标：理解美的概念与本质,学会欣赏美、辨别美、发现美。</w:t>
            </w:r>
          </w:p>
          <w:p w14:paraId="3AA393DF">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2.能力目标：提高学生对美的观察能力、感受能力、认知能力和体验创造能力。让学生学会用艺术美、文学美、自然美、生活美、影视美等来感受事物。</w:t>
            </w:r>
          </w:p>
          <w:p w14:paraId="306CAD0D">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3.素质目标：促进学生人文素质的全面发展。提升学生的审美认知与鉴赏能力。培养学生求真、向善、向美的气质与眼光。</w:t>
            </w:r>
          </w:p>
        </w:tc>
        <w:tc>
          <w:tcPr>
            <w:tcW w:w="2304" w:type="dxa"/>
            <w:tcBorders>
              <w:top w:val="single" w:color="auto" w:sz="6" w:space="0"/>
              <w:left w:val="single" w:color="auto" w:sz="6" w:space="0"/>
              <w:bottom w:val="single" w:color="auto" w:sz="6" w:space="0"/>
              <w:right w:val="single" w:color="auto" w:sz="6" w:space="0"/>
            </w:tcBorders>
            <w:vAlign w:val="center"/>
          </w:tcPr>
          <w:p w14:paraId="543799CC">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1.培养美之情操</w:t>
            </w:r>
          </w:p>
          <w:p w14:paraId="74140B49">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2.自然美之美育</w:t>
            </w:r>
          </w:p>
          <w:p w14:paraId="4001EA1A">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3.社会美之美育</w:t>
            </w:r>
          </w:p>
          <w:p w14:paraId="247EC795">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4.艺术美之美育</w:t>
            </w:r>
          </w:p>
          <w:p w14:paraId="2EBB5454">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（音乐之美、舞蹈之美、戏曲之美、绘画之美、书法之美、诗词之美、影视之美、生活与科技之美。）</w:t>
            </w:r>
          </w:p>
        </w:tc>
        <w:tc>
          <w:tcPr>
            <w:tcW w:w="1166" w:type="dxa"/>
            <w:tcBorders>
              <w:top w:val="single" w:color="auto" w:sz="6" w:space="0"/>
              <w:left w:val="single" w:color="auto" w:sz="6" w:space="0"/>
              <w:bottom w:val="single" w:color="auto" w:sz="6" w:space="0"/>
              <w:right w:val="single" w:color="auto" w:sz="6" w:space="0"/>
            </w:tcBorders>
            <w:vAlign w:val="center"/>
          </w:tcPr>
          <w:p w14:paraId="639EF301">
            <w:pPr>
              <w:keepNext w:val="0"/>
              <w:keepLines w:val="0"/>
              <w:suppressLineNumbers w:val="0"/>
              <w:spacing w:before="0" w:beforeAutospacing="0" w:after="0" w:afterAutospacing="0" w:line="240" w:lineRule="exact"/>
              <w:ind w:left="0" w:right="0"/>
              <w:rPr>
                <w:rFonts w:hint="eastAsia" w:ascii="仿宋" w:hAnsi="仿宋" w:eastAsia="仿宋"/>
                <w:color w:val="auto"/>
                <w:szCs w:val="21"/>
              </w:rPr>
            </w:pPr>
            <w:r>
              <w:rPr>
                <w:rFonts w:hint="eastAsia" w:ascii="仿宋" w:hAnsi="仿宋" w:eastAsia="仿宋"/>
                <w:color w:val="auto"/>
                <w:szCs w:val="21"/>
              </w:rPr>
              <w:t>讲解法；多媒体演示法；翻转课堂法；讨论法。</w:t>
            </w:r>
          </w:p>
        </w:tc>
        <w:tc>
          <w:tcPr>
            <w:tcW w:w="858" w:type="dxa"/>
            <w:tcBorders>
              <w:top w:val="single" w:color="auto" w:sz="6" w:space="0"/>
              <w:left w:val="single" w:color="auto" w:sz="6" w:space="0"/>
              <w:bottom w:val="single" w:color="auto" w:sz="6" w:space="0"/>
              <w:right w:val="single" w:color="auto" w:sz="12" w:space="0"/>
            </w:tcBorders>
            <w:vAlign w:val="center"/>
          </w:tcPr>
          <w:p w14:paraId="63DD5B0E">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32/2</w:t>
            </w:r>
          </w:p>
        </w:tc>
      </w:tr>
      <w:tr w14:paraId="187B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66D275B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17</w:t>
            </w:r>
          </w:p>
        </w:tc>
        <w:tc>
          <w:tcPr>
            <w:tcW w:w="784" w:type="dxa"/>
            <w:tcBorders>
              <w:top w:val="single" w:color="auto" w:sz="6" w:space="0"/>
              <w:left w:val="single" w:color="auto" w:sz="6" w:space="0"/>
              <w:bottom w:val="single" w:color="auto" w:sz="12" w:space="0"/>
              <w:right w:val="single" w:color="auto" w:sz="6" w:space="0"/>
            </w:tcBorders>
            <w:vAlign w:val="center"/>
          </w:tcPr>
          <w:p w14:paraId="32FB455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劳动教育</w:t>
            </w:r>
          </w:p>
        </w:tc>
        <w:tc>
          <w:tcPr>
            <w:tcW w:w="4045" w:type="dxa"/>
            <w:tcBorders>
              <w:top w:val="single" w:color="auto" w:sz="6" w:space="0"/>
              <w:left w:val="single" w:color="auto" w:sz="6" w:space="0"/>
              <w:bottom w:val="single" w:color="auto" w:sz="12" w:space="0"/>
              <w:right w:val="single" w:color="auto" w:sz="6" w:space="0"/>
            </w:tcBorders>
            <w:vAlign w:val="center"/>
          </w:tcPr>
          <w:p w14:paraId="6CA04CEF">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1.知识目标：帮助学生对劳动创造价值、劳动对于生存与发展的意义等有科学的认识，树立正确的劳动观；</w:t>
            </w:r>
          </w:p>
          <w:p w14:paraId="5CB4525A">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2.能力目标：学生通过各种劳动体验，提升劳动能力，形成良好的技术素养，使学生学会安全劳动，保证劳动质量；</w:t>
            </w:r>
          </w:p>
          <w:p w14:paraId="0CC82555">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3.素质目标：提高学生职业素质，形成时代发展所需要的技术素养、初步的技术创新意识和技术实践能力。锤炼艰苦奋斗、顽强拼搏和艰苦创业的意志。</w:t>
            </w:r>
          </w:p>
        </w:tc>
        <w:tc>
          <w:tcPr>
            <w:tcW w:w="2304" w:type="dxa"/>
            <w:tcBorders>
              <w:top w:val="single" w:color="auto" w:sz="6" w:space="0"/>
              <w:left w:val="single" w:color="auto" w:sz="6" w:space="0"/>
              <w:bottom w:val="single" w:color="auto" w:sz="12" w:space="0"/>
              <w:right w:val="single" w:color="auto" w:sz="6" w:space="0"/>
            </w:tcBorders>
            <w:vAlign w:val="center"/>
          </w:tcPr>
          <w:p w14:paraId="754CF129">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1.劳动观念教育，劳动法律法规教育等；</w:t>
            </w:r>
          </w:p>
          <w:p w14:paraId="23CCB672">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2.劳动技能教育，劳动习惯教育等。</w:t>
            </w:r>
          </w:p>
        </w:tc>
        <w:tc>
          <w:tcPr>
            <w:tcW w:w="1166" w:type="dxa"/>
            <w:tcBorders>
              <w:top w:val="single" w:color="auto" w:sz="6" w:space="0"/>
              <w:left w:val="single" w:color="auto" w:sz="6" w:space="0"/>
              <w:bottom w:val="single" w:color="auto" w:sz="12" w:space="0"/>
              <w:right w:val="single" w:color="auto" w:sz="6" w:space="0"/>
            </w:tcBorders>
            <w:vAlign w:val="center"/>
          </w:tcPr>
          <w:p w14:paraId="7F7FF353">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实践、活动、专题教育。</w:t>
            </w:r>
          </w:p>
        </w:tc>
        <w:tc>
          <w:tcPr>
            <w:tcW w:w="858" w:type="dxa"/>
            <w:tcBorders>
              <w:top w:val="single" w:color="auto" w:sz="6" w:space="0"/>
              <w:left w:val="single" w:color="auto" w:sz="6" w:space="0"/>
              <w:bottom w:val="single" w:color="auto" w:sz="12" w:space="0"/>
              <w:right w:val="single" w:color="auto" w:sz="12" w:space="0"/>
            </w:tcBorders>
            <w:vAlign w:val="center"/>
          </w:tcPr>
          <w:p w14:paraId="6AA6B508">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16</w:t>
            </w:r>
            <w:r>
              <w:rPr>
                <w:rFonts w:hint="default" w:ascii="仿宋" w:hAnsi="仿宋" w:eastAsia="仿宋"/>
                <w:color w:val="auto"/>
                <w:szCs w:val="21"/>
              </w:rPr>
              <w:t>/1</w:t>
            </w:r>
          </w:p>
        </w:tc>
      </w:tr>
    </w:tbl>
    <w:p w14:paraId="523094D0">
      <w:pPr>
        <w:spacing w:line="360" w:lineRule="auto"/>
        <w:rPr>
          <w:rFonts w:hint="eastAsia" w:ascii="仿宋" w:hAnsi="仿宋" w:eastAsia="仿宋"/>
          <w:b/>
          <w:bCs/>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专业核心课程教学要求</w:t>
      </w:r>
    </w:p>
    <w:p w14:paraId="6B0F0DF6">
      <w:pPr>
        <w:spacing w:line="360" w:lineRule="auto"/>
        <w:jc w:val="center"/>
        <w:rPr>
          <w:rFonts w:ascii="仿宋" w:hAnsi="仿宋" w:eastAsia="仿宋"/>
          <w:b/>
          <w:bCs/>
          <w:color w:val="auto"/>
          <w:sz w:val="24"/>
          <w:woUserID w:val="2"/>
        </w:rPr>
      </w:pPr>
      <w:r>
        <w:rPr>
          <w:rFonts w:hint="eastAsia" w:ascii="仿宋" w:hAnsi="仿宋" w:eastAsia="仿宋"/>
          <w:b/>
          <w:bCs/>
          <w:color w:val="auto"/>
          <w:sz w:val="24"/>
          <w:woUserID w:val="2"/>
        </w:rPr>
        <w:t>《网络营销》课程教学要求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CC7C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A2B4588">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课程名称</w:t>
            </w:r>
          </w:p>
        </w:tc>
        <w:tc>
          <w:tcPr>
            <w:tcW w:w="7920" w:type="dxa"/>
            <w:vAlign w:val="center"/>
          </w:tcPr>
          <w:p w14:paraId="6B423F5E">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网络营销</w:t>
            </w:r>
          </w:p>
        </w:tc>
      </w:tr>
      <w:tr w14:paraId="5B190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7AA3E828">
            <w:pPr>
              <w:keepNext w:val="0"/>
              <w:keepLines w:val="0"/>
              <w:suppressLineNumbers w:val="0"/>
              <w:spacing w:before="0" w:beforeAutospacing="0" w:after="0" w:afterAutospacing="0" w:line="360" w:lineRule="auto"/>
              <w:ind w:left="0" w:right="0"/>
              <w:rPr>
                <w:rFonts w:hint="default" w:ascii="仿宋" w:hAnsi="仿宋" w:eastAsia="仿宋"/>
                <w:color w:val="auto"/>
                <w:szCs w:val="21"/>
                <w:woUserID w:val="2"/>
              </w:rPr>
            </w:pPr>
            <w:r>
              <w:rPr>
                <w:rFonts w:hint="eastAsia" w:ascii="仿宋" w:hAnsi="仿宋" w:eastAsia="仿宋"/>
                <w:color w:val="auto"/>
                <w:szCs w:val="21"/>
                <w:woUserID w:val="2"/>
              </w:rPr>
              <w:t>安排第</w:t>
            </w:r>
            <w:r>
              <w:rPr>
                <w:rFonts w:hint="eastAsia" w:ascii="仿宋" w:hAnsi="仿宋" w:eastAsia="仿宋"/>
                <w:color w:val="auto"/>
                <w:szCs w:val="21"/>
                <w:lang w:eastAsia="zh"/>
                <w:woUserID w:val="2"/>
              </w:rPr>
              <w:t>1</w:t>
            </w:r>
            <w:r>
              <w:rPr>
                <w:rFonts w:hint="eastAsia" w:ascii="仿宋" w:hAnsi="仿宋" w:eastAsia="仿宋"/>
                <w:color w:val="auto"/>
                <w:szCs w:val="21"/>
                <w:woUserID w:val="2"/>
              </w:rPr>
              <w:t>学期，总学时64学时，其中理论32学时，实践32学时。</w:t>
            </w:r>
          </w:p>
        </w:tc>
      </w:tr>
      <w:tr w14:paraId="14763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03" w:type="dxa"/>
            <w:vAlign w:val="center"/>
          </w:tcPr>
          <w:p w14:paraId="14191444">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职业能力</w:t>
            </w:r>
          </w:p>
        </w:tc>
        <w:tc>
          <w:tcPr>
            <w:tcW w:w="8204" w:type="dxa"/>
            <w:gridSpan w:val="2"/>
          </w:tcPr>
          <w:p w14:paraId="2A610155">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通过本课程的教学，学生树立网络营销意识、建立网络品牌观念、具备网络营销岗位的基本素质，构建学生的网络营销思维，培养学生的实践精神。</w:t>
            </w:r>
          </w:p>
        </w:tc>
      </w:tr>
      <w:tr w14:paraId="15DBB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200D5277">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学习目标</w:t>
            </w:r>
          </w:p>
        </w:tc>
        <w:tc>
          <w:tcPr>
            <w:tcW w:w="8204" w:type="dxa"/>
            <w:gridSpan w:val="2"/>
          </w:tcPr>
          <w:p w14:paraId="0C58261E">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通过本课程的学习，使学生了解网络营销相关岗位及岗位工作任务，建立基本的网络岗位职业规划；了解和掌握网络营销的基本理论和核心内容，使学生对网络营销的理论体系有一个系统的了解，对在网络市场中开展营销活动的原理和特点、环境与方法、工具和手段、目标与实施控制等相关内容，得到全面的领会和感性认识，并掌握开展网络营销的操作思路和相应的运作技巧。</w:t>
            </w:r>
          </w:p>
        </w:tc>
      </w:tr>
      <w:tr w14:paraId="0943A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4D8B1B67">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学习内容</w:t>
            </w:r>
          </w:p>
        </w:tc>
        <w:tc>
          <w:tcPr>
            <w:tcW w:w="8204" w:type="dxa"/>
            <w:gridSpan w:val="2"/>
          </w:tcPr>
          <w:p w14:paraId="450C5AEF">
            <w:pPr>
              <w:keepNext w:val="0"/>
              <w:keepLines w:val="0"/>
              <w:suppressLineNumbers w:val="0"/>
              <w:spacing w:before="0" w:beforeAutospacing="0" w:after="0" w:afterAutospacing="0"/>
              <w:ind w:left="0" w:right="0"/>
              <w:rPr>
                <w:rFonts w:hint="eastAsia" w:ascii="仿宋" w:hAnsi="仿宋" w:eastAsia="仿宋"/>
                <w:color w:val="auto"/>
                <w:szCs w:val="21"/>
                <w:lang w:eastAsia="zh"/>
                <w:woUserID w:val="2"/>
              </w:rPr>
            </w:pPr>
            <w:r>
              <w:rPr>
                <w:rFonts w:hint="eastAsia" w:ascii="仿宋" w:hAnsi="仿宋" w:eastAsia="仿宋"/>
                <w:color w:val="auto"/>
                <w:szCs w:val="21"/>
                <w:lang w:eastAsia="zh"/>
                <w:woUserID w:val="2"/>
              </w:rPr>
              <w:t>网络营销的含义、内容、网络营销方式的演进、网络营销调研、网络市场分析；搜索引擎营销、APP营销、短视频营销、直播营销、网络社交媒体营销、病毒式营销、网络软文营销、E-mail营销、二维码营销及场景化营销；从实战的角度出发，介绍网络营销策划的基本方法并分析实际应用案例 。</w:t>
            </w:r>
          </w:p>
        </w:tc>
      </w:tr>
      <w:tr w14:paraId="460EB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AEC16B2">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思政元素</w:t>
            </w:r>
          </w:p>
        </w:tc>
        <w:tc>
          <w:tcPr>
            <w:tcW w:w="8204" w:type="dxa"/>
            <w:gridSpan w:val="2"/>
          </w:tcPr>
          <w:p w14:paraId="5E127905">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作为新时代的高校教师，应牢牢把握“立德树人”的根本任务。在教学实践中，渗透各种思政元素，使学生在意识形态、思想品德、职业素养、职业道德等方面，在实践中不断巩固和强化。</w:t>
            </w:r>
          </w:p>
        </w:tc>
      </w:tr>
      <w:tr w14:paraId="43ADE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549061AD">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学习方法</w:t>
            </w:r>
          </w:p>
        </w:tc>
        <w:tc>
          <w:tcPr>
            <w:tcW w:w="8204" w:type="dxa"/>
            <w:gridSpan w:val="2"/>
          </w:tcPr>
          <w:p w14:paraId="214961EE">
            <w:pPr>
              <w:keepNext w:val="0"/>
              <w:keepLines w:val="0"/>
              <w:suppressLineNumbers w:val="0"/>
              <w:spacing w:before="0" w:beforeAutospacing="0" w:after="0" w:afterAutospacing="0"/>
              <w:ind w:left="0" w:right="0"/>
              <w:jc w:val="left"/>
              <w:rPr>
                <w:rFonts w:hint="default" w:ascii="仿宋" w:hAnsi="仿宋" w:eastAsia="仿宋"/>
                <w:color w:val="auto"/>
                <w:szCs w:val="21"/>
                <w:woUserID w:val="2"/>
              </w:rPr>
            </w:pPr>
            <w:r>
              <w:rPr>
                <w:rFonts w:hint="eastAsia" w:ascii="仿宋" w:hAnsi="仿宋" w:eastAsia="仿宋"/>
                <w:color w:val="auto"/>
                <w:szCs w:val="21"/>
                <w:woUserID w:val="2"/>
              </w:rPr>
              <w:t>授课方式以讲授+上机实践为主，以教学做一体化的教学方式，培养学生的网络营销能力，包括网络品牌意识、网络营销传播能力、文字表达能力、网络营销工具使用能力等多种。同时结合案例、项目实训、专项技能训练等教学方法，将理论与实践有机结合。</w:t>
            </w:r>
          </w:p>
        </w:tc>
      </w:tr>
      <w:tr w14:paraId="0DC81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03" w:type="dxa"/>
            <w:vAlign w:val="center"/>
          </w:tcPr>
          <w:p w14:paraId="31E94322">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学习材料</w:t>
            </w:r>
          </w:p>
        </w:tc>
        <w:tc>
          <w:tcPr>
            <w:tcW w:w="8204" w:type="dxa"/>
            <w:gridSpan w:val="2"/>
          </w:tcPr>
          <w:p w14:paraId="066686EF">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教材：《网络营销：推广与策划（第2版）》，惠亚爱、乔晓娟主编，人民邮电出版社</w:t>
            </w:r>
          </w:p>
          <w:p w14:paraId="73E51950">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kern w:val="2"/>
                <w:sz w:val="21"/>
                <w:szCs w:val="21"/>
                <w:lang w:bidi="ar"/>
                <w:woUserID w:val="2"/>
              </w:rPr>
            </w:pPr>
            <w:r>
              <w:rPr>
                <w:rFonts w:hint="eastAsia" w:ascii="仿宋" w:hAnsi="仿宋" w:eastAsia="仿宋" w:cs="仿宋"/>
                <w:color w:val="auto"/>
                <w:kern w:val="2"/>
                <w:sz w:val="21"/>
                <w:szCs w:val="21"/>
                <w:lang w:bidi="ar"/>
                <w:woUserID w:val="2"/>
              </w:rPr>
              <w:t>参考书：</w:t>
            </w:r>
          </w:p>
          <w:p w14:paraId="0809ADDF">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《网络营销策划》吴姗娜编著，北京理工大学出版社；</w:t>
            </w:r>
          </w:p>
        </w:tc>
      </w:tr>
      <w:tr w14:paraId="126AD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03" w:type="dxa"/>
            <w:vAlign w:val="center"/>
          </w:tcPr>
          <w:p w14:paraId="1E807BC3">
            <w:pPr>
              <w:keepNext w:val="0"/>
              <w:keepLines w:val="0"/>
              <w:suppressLineNumbers w:val="0"/>
              <w:spacing w:before="0" w:beforeAutospacing="0" w:after="0" w:afterAutospacing="0" w:line="360" w:lineRule="auto"/>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知识技能</w:t>
            </w:r>
          </w:p>
        </w:tc>
        <w:tc>
          <w:tcPr>
            <w:tcW w:w="8204" w:type="dxa"/>
            <w:gridSpan w:val="2"/>
          </w:tcPr>
          <w:p w14:paraId="29BD1F28">
            <w:pPr>
              <w:keepNext w:val="0"/>
              <w:keepLines w:val="0"/>
              <w:suppressLineNumbers w:val="0"/>
              <w:spacing w:before="0" w:beforeAutospacing="0" w:after="0" w:afterAutospacing="0"/>
              <w:ind w:left="0" w:right="0"/>
              <w:rPr>
                <w:rFonts w:hint="default" w:ascii="仿宋" w:hAnsi="仿宋" w:eastAsia="仿宋"/>
                <w:color w:val="auto"/>
                <w:szCs w:val="21"/>
                <w:woUserID w:val="2"/>
              </w:rPr>
            </w:pPr>
            <w:r>
              <w:rPr>
                <w:rFonts w:hint="eastAsia" w:ascii="仿宋" w:hAnsi="仿宋" w:eastAsia="仿宋"/>
                <w:color w:val="auto"/>
                <w:szCs w:val="21"/>
                <w:woUserID w:val="2"/>
              </w:rPr>
              <w:t>通过本课程的教学，学生能够掌握网络营销常见的工具、方法、策略，并针对企业常见网络营销项目，具备整合营销的能力，能有效开展网络营销策划、制作与运营等工作。</w:t>
            </w:r>
          </w:p>
        </w:tc>
      </w:tr>
      <w:tr w14:paraId="0342F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351B8FFF">
            <w:pPr>
              <w:keepNext w:val="0"/>
              <w:keepLines w:val="0"/>
              <w:suppressLineNumbers w:val="0"/>
              <w:spacing w:before="0" w:beforeAutospacing="0" w:after="0" w:afterAutospacing="0"/>
              <w:ind w:left="0" w:right="0"/>
              <w:jc w:val="center"/>
              <w:rPr>
                <w:rFonts w:hint="default" w:ascii="仿宋" w:hAnsi="仿宋" w:eastAsia="仿宋"/>
                <w:color w:val="auto"/>
                <w:szCs w:val="21"/>
                <w:woUserID w:val="2"/>
              </w:rPr>
            </w:pPr>
            <w:r>
              <w:rPr>
                <w:rFonts w:hint="eastAsia" w:ascii="仿宋" w:hAnsi="仿宋" w:eastAsia="仿宋"/>
                <w:color w:val="auto"/>
                <w:szCs w:val="21"/>
                <w:woUserID w:val="2"/>
              </w:rPr>
              <w:t>相关证书或对应赛项</w:t>
            </w:r>
          </w:p>
        </w:tc>
        <w:tc>
          <w:tcPr>
            <w:tcW w:w="8204" w:type="dxa"/>
            <w:gridSpan w:val="2"/>
          </w:tcPr>
          <w:p w14:paraId="0615243D">
            <w:pPr>
              <w:pStyle w:val="49"/>
              <w:keepNext w:val="0"/>
              <w:keepLines w:val="0"/>
              <w:suppressLineNumbers w:val="0"/>
              <w:spacing w:before="0" w:beforeAutospacing="0" w:after="0" w:afterAutospacing="0" w:line="240" w:lineRule="atLeast"/>
              <w:ind w:left="0" w:right="0"/>
              <w:rPr>
                <w:rFonts w:hint="default" w:ascii="仿宋" w:hAnsi="仿宋" w:eastAsia="仿宋"/>
                <w:color w:val="auto"/>
                <w:szCs w:val="21"/>
                <w:woUserID w:val="2"/>
              </w:rPr>
            </w:pPr>
            <w:r>
              <w:rPr>
                <w:rFonts w:hint="eastAsia" w:ascii="仿宋" w:hAnsi="仿宋" w:eastAsia="仿宋"/>
                <w:color w:val="auto"/>
                <w:szCs w:val="21"/>
              </w:rPr>
              <w:t>电子商务师</w:t>
            </w:r>
            <w:r>
              <w:rPr>
                <w:rFonts w:hint="eastAsia" w:ascii="仿宋" w:hAnsi="仿宋" w:eastAsia="仿宋"/>
                <w:color w:val="auto"/>
                <w:szCs w:val="21"/>
                <w:lang w:eastAsia="zh"/>
              </w:rPr>
              <w:t>、</w:t>
            </w:r>
            <w:r>
              <w:rPr>
                <w:rFonts w:hint="eastAsia" w:ascii="仿宋" w:hAnsi="仿宋" w:eastAsia="仿宋"/>
                <w:color w:val="auto"/>
                <w:szCs w:val="21"/>
                <w:woUserID w:val="2"/>
              </w:rPr>
              <w:t>职业</w:t>
            </w:r>
            <w:r>
              <w:rPr>
                <w:rFonts w:hint="default" w:ascii="仿宋" w:hAnsi="仿宋" w:eastAsia="仿宋"/>
                <w:color w:val="auto"/>
                <w:szCs w:val="21"/>
                <w:woUserID w:val="2"/>
              </w:rPr>
              <w:t>技能竞赛</w:t>
            </w:r>
            <w:r>
              <w:rPr>
                <w:rFonts w:hint="eastAsia" w:ascii="仿宋" w:hAnsi="仿宋" w:eastAsia="仿宋"/>
                <w:color w:val="auto"/>
                <w:szCs w:val="21"/>
                <w:woUserID w:val="2"/>
              </w:rPr>
              <w:t>“电子</w:t>
            </w:r>
            <w:r>
              <w:rPr>
                <w:rFonts w:hint="default" w:ascii="仿宋" w:hAnsi="仿宋" w:eastAsia="仿宋"/>
                <w:color w:val="auto"/>
                <w:szCs w:val="21"/>
                <w:woUserID w:val="2"/>
              </w:rPr>
              <w:t>商务</w:t>
            </w:r>
            <w:r>
              <w:rPr>
                <w:rFonts w:hint="eastAsia" w:ascii="仿宋" w:hAnsi="仿宋" w:eastAsia="仿宋"/>
                <w:color w:val="auto"/>
                <w:szCs w:val="21"/>
                <w:woUserID w:val="2"/>
              </w:rPr>
              <w:t>”赛项</w:t>
            </w:r>
          </w:p>
        </w:tc>
      </w:tr>
    </w:tbl>
    <w:p w14:paraId="5FD65C37">
      <w:pPr>
        <w:spacing w:line="360" w:lineRule="auto"/>
        <w:jc w:val="center"/>
        <w:rPr>
          <w:rFonts w:hint="eastAsia" w:ascii="仿宋" w:hAnsi="仿宋" w:eastAsia="仿宋"/>
          <w:b/>
          <w:bCs/>
          <w:color w:val="auto"/>
          <w:sz w:val="24"/>
        </w:rPr>
      </w:pPr>
    </w:p>
    <w:p w14:paraId="2CC9E2BB">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 直播电商</w:t>
      </w:r>
      <w:r>
        <w:rPr>
          <w:rFonts w:ascii="仿宋" w:hAnsi="仿宋" w:eastAsia="仿宋"/>
          <w:b/>
          <w:bCs/>
          <w:color w:val="auto"/>
          <w:sz w:val="24"/>
        </w:rPr>
        <w:t>运营</w:t>
      </w:r>
      <w:r>
        <w:rPr>
          <w:rFonts w:hint="eastAsia" w:ascii="仿宋" w:hAnsi="仿宋" w:eastAsia="仿宋"/>
          <w:b/>
          <w:bCs/>
          <w:color w:val="auto"/>
          <w:sz w:val="24"/>
        </w:rPr>
        <w:t>》课程教学要求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0A1D8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580BDA60">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59C588CA">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直播电商运营</w:t>
            </w:r>
          </w:p>
        </w:tc>
      </w:tr>
      <w:tr w14:paraId="26196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29D68783">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安排第2学期，总学时6</w:t>
            </w:r>
            <w:r>
              <w:rPr>
                <w:rFonts w:hint="default" w:ascii="仿宋" w:hAnsi="仿宋" w:eastAsia="仿宋"/>
                <w:color w:val="auto"/>
                <w:szCs w:val="21"/>
              </w:rPr>
              <w:t>4</w:t>
            </w:r>
            <w:r>
              <w:rPr>
                <w:rFonts w:hint="eastAsia" w:ascii="仿宋" w:hAnsi="仿宋" w:eastAsia="仿宋"/>
                <w:color w:val="auto"/>
                <w:szCs w:val="21"/>
              </w:rPr>
              <w:t>学时，其中理论</w:t>
            </w:r>
            <w:r>
              <w:rPr>
                <w:rFonts w:hint="eastAsia" w:ascii="仿宋" w:hAnsi="仿宋" w:eastAsia="仿宋"/>
                <w:color w:val="auto"/>
                <w:szCs w:val="21"/>
                <w:lang w:eastAsia="zh"/>
                <w:woUserID w:val="2"/>
              </w:rPr>
              <w:t>16</w:t>
            </w:r>
            <w:r>
              <w:rPr>
                <w:rFonts w:hint="eastAsia" w:ascii="仿宋" w:hAnsi="仿宋" w:eastAsia="仿宋"/>
                <w:color w:val="auto"/>
                <w:szCs w:val="21"/>
              </w:rPr>
              <w:t>学时，实践</w:t>
            </w:r>
            <w:r>
              <w:rPr>
                <w:rFonts w:hint="eastAsia" w:ascii="仿宋" w:hAnsi="仿宋" w:eastAsia="仿宋"/>
                <w:color w:val="auto"/>
                <w:szCs w:val="21"/>
                <w:lang w:eastAsia="zh"/>
                <w:woUserID w:val="2"/>
              </w:rPr>
              <w:t>48</w:t>
            </w:r>
            <w:r>
              <w:rPr>
                <w:rFonts w:hint="eastAsia" w:ascii="仿宋" w:hAnsi="仿宋" w:eastAsia="仿宋"/>
                <w:color w:val="auto"/>
                <w:szCs w:val="21"/>
              </w:rPr>
              <w:t>学时。</w:t>
            </w:r>
          </w:p>
        </w:tc>
      </w:tr>
      <w:tr w14:paraId="0357B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37141783">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18D6CBDE">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培养学生直播电商运营</w:t>
            </w:r>
            <w:r>
              <w:rPr>
                <w:rFonts w:hint="default" w:ascii="仿宋" w:hAnsi="仿宋" w:eastAsia="仿宋"/>
                <w:color w:val="auto"/>
                <w:szCs w:val="21"/>
              </w:rPr>
              <w:t>的</w:t>
            </w:r>
            <w:r>
              <w:rPr>
                <w:rFonts w:hint="eastAsia" w:ascii="仿宋" w:hAnsi="仿宋" w:eastAsia="仿宋"/>
                <w:color w:val="auto"/>
                <w:szCs w:val="21"/>
              </w:rPr>
              <w:t>方案策划、直播人员配置、直播间设计、直播选品与规划、直播引流互动、直播数据分析等职业能力，培养学生从事直播营销与运营工作的各种能力，熟悉直播营销与运营的相关方法、工具与技巧，具备熟练的职业技能。提升电商直播运营能力；提升直播运营的全局意识；提升经营粉丝的意识；培养直播带货的综合能力；培养团队成员互相协作的意识；培养自主学习与实践动手能力。</w:t>
            </w:r>
          </w:p>
        </w:tc>
      </w:tr>
      <w:tr w14:paraId="06290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03" w:type="dxa"/>
            <w:vAlign w:val="center"/>
          </w:tcPr>
          <w:p w14:paraId="581BCCA8">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3D872F29">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掌握直播间</w:t>
            </w:r>
            <w:r>
              <w:rPr>
                <w:rFonts w:hint="default" w:ascii="仿宋" w:hAnsi="仿宋" w:eastAsia="仿宋"/>
                <w:color w:val="auto"/>
                <w:szCs w:val="21"/>
              </w:rPr>
              <w:t>设计</w:t>
            </w:r>
            <w:r>
              <w:rPr>
                <w:rFonts w:hint="eastAsia" w:ascii="仿宋" w:hAnsi="仿宋" w:eastAsia="仿宋"/>
                <w:color w:val="auto"/>
                <w:szCs w:val="21"/>
              </w:rPr>
              <w:t>；</w:t>
            </w:r>
            <w:r>
              <w:rPr>
                <w:rFonts w:hint="default" w:ascii="仿宋" w:hAnsi="仿宋" w:eastAsia="仿宋"/>
                <w:color w:val="auto"/>
                <w:szCs w:val="21"/>
              </w:rPr>
              <w:t>掌握直播突发事件应急处理；</w:t>
            </w:r>
            <w:r>
              <w:rPr>
                <w:rFonts w:hint="eastAsia" w:ascii="仿宋" w:hAnsi="仿宋" w:eastAsia="仿宋"/>
                <w:color w:val="auto"/>
                <w:szCs w:val="21"/>
              </w:rPr>
              <w:t>掌握</w:t>
            </w:r>
            <w:r>
              <w:rPr>
                <w:rFonts w:hint="default" w:ascii="仿宋" w:hAnsi="仿宋" w:eastAsia="仿宋"/>
                <w:color w:val="auto"/>
                <w:szCs w:val="21"/>
              </w:rPr>
              <w:t>直播选品</w:t>
            </w:r>
            <w:r>
              <w:rPr>
                <w:rFonts w:hint="eastAsia" w:ascii="仿宋" w:hAnsi="仿宋" w:eastAsia="仿宋"/>
                <w:color w:val="auto"/>
                <w:szCs w:val="21"/>
              </w:rPr>
              <w:t>与</w:t>
            </w:r>
            <w:r>
              <w:rPr>
                <w:rFonts w:hint="default" w:ascii="仿宋" w:hAnsi="仿宋" w:eastAsia="仿宋"/>
                <w:color w:val="auto"/>
                <w:szCs w:val="21"/>
              </w:rPr>
              <w:t>直播内容策划</w:t>
            </w:r>
            <w:r>
              <w:rPr>
                <w:rFonts w:hint="eastAsia" w:ascii="仿宋" w:hAnsi="仿宋" w:eastAsia="仿宋"/>
                <w:color w:val="auto"/>
                <w:szCs w:val="21"/>
              </w:rPr>
              <w:t>；</w:t>
            </w:r>
            <w:r>
              <w:rPr>
                <w:rFonts w:hint="default" w:ascii="仿宋" w:hAnsi="仿宋" w:eastAsia="仿宋"/>
                <w:color w:val="auto"/>
                <w:szCs w:val="21"/>
              </w:rPr>
              <w:t>掌握短视频策划与推广；</w:t>
            </w:r>
            <w:r>
              <w:rPr>
                <w:rFonts w:hint="eastAsia" w:ascii="仿宋" w:hAnsi="仿宋" w:eastAsia="仿宋"/>
                <w:color w:val="auto"/>
                <w:szCs w:val="21"/>
              </w:rPr>
              <w:t>掌握</w:t>
            </w:r>
            <w:r>
              <w:rPr>
                <w:rFonts w:hint="default" w:ascii="仿宋" w:hAnsi="仿宋" w:eastAsia="仿宋"/>
                <w:color w:val="auto"/>
                <w:szCs w:val="21"/>
              </w:rPr>
              <w:t>直播脚本撰写；</w:t>
            </w:r>
            <w:r>
              <w:rPr>
                <w:rFonts w:hint="eastAsia" w:ascii="仿宋" w:hAnsi="仿宋" w:eastAsia="仿宋"/>
                <w:color w:val="auto"/>
                <w:szCs w:val="21"/>
              </w:rPr>
              <w:t>掌握</w:t>
            </w:r>
            <w:r>
              <w:rPr>
                <w:rFonts w:hint="default" w:ascii="仿宋" w:hAnsi="仿宋" w:eastAsia="仿宋"/>
                <w:color w:val="auto"/>
                <w:szCs w:val="21"/>
              </w:rPr>
              <w:t>直播流量的获取与提升；掌握直播推广方案制定。</w:t>
            </w:r>
          </w:p>
        </w:tc>
      </w:tr>
      <w:tr w14:paraId="0B7F5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1403" w:type="dxa"/>
            <w:vAlign w:val="center"/>
          </w:tcPr>
          <w:p w14:paraId="6E2A6708">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6BBF8335">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直播</w:t>
            </w:r>
            <w:r>
              <w:rPr>
                <w:rFonts w:hint="default" w:ascii="仿宋" w:hAnsi="仿宋" w:eastAsia="仿宋"/>
                <w:color w:val="auto"/>
                <w:szCs w:val="21"/>
              </w:rPr>
              <w:t>间的搭建技巧；</w:t>
            </w:r>
          </w:p>
          <w:p w14:paraId="2D197846">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直播</w:t>
            </w:r>
            <w:r>
              <w:rPr>
                <w:rFonts w:hint="default" w:ascii="仿宋" w:hAnsi="仿宋" w:eastAsia="仿宋"/>
                <w:color w:val="auto"/>
                <w:szCs w:val="21"/>
              </w:rPr>
              <w:t>选品技巧；</w:t>
            </w:r>
          </w:p>
          <w:p w14:paraId="4527DE2F">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default" w:ascii="仿宋" w:hAnsi="仿宋" w:eastAsia="仿宋"/>
                <w:color w:val="auto"/>
                <w:szCs w:val="21"/>
              </w:rPr>
              <w:t>提高直播间</w:t>
            </w:r>
            <w:r>
              <w:rPr>
                <w:rFonts w:hint="eastAsia" w:ascii="仿宋" w:hAnsi="仿宋" w:eastAsia="仿宋"/>
                <w:color w:val="auto"/>
                <w:szCs w:val="21"/>
              </w:rPr>
              <w:t>点击量</w:t>
            </w:r>
            <w:r>
              <w:rPr>
                <w:rFonts w:hint="default" w:ascii="仿宋" w:hAnsi="仿宋" w:eastAsia="仿宋"/>
                <w:color w:val="auto"/>
                <w:szCs w:val="21"/>
              </w:rPr>
              <w:t>；</w:t>
            </w:r>
          </w:p>
          <w:p w14:paraId="2583993A">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default" w:ascii="仿宋" w:hAnsi="仿宋" w:eastAsia="仿宋"/>
                <w:color w:val="auto"/>
                <w:szCs w:val="21"/>
              </w:rPr>
              <w:t>打造爆款直播间；</w:t>
            </w:r>
          </w:p>
          <w:p w14:paraId="449A0BFA">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快速</w:t>
            </w:r>
            <w:r>
              <w:rPr>
                <w:rFonts w:hint="default" w:ascii="仿宋" w:hAnsi="仿宋" w:eastAsia="仿宋"/>
                <w:color w:val="auto"/>
                <w:szCs w:val="21"/>
              </w:rPr>
              <w:t>获取直播粉丝；</w:t>
            </w:r>
          </w:p>
          <w:p w14:paraId="64CA61B7">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直播成交转化的关键；</w:t>
            </w:r>
          </w:p>
          <w:p w14:paraId="431398E6">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直播电商</w:t>
            </w:r>
            <w:r>
              <w:rPr>
                <w:rFonts w:hint="default" w:ascii="仿宋" w:hAnsi="仿宋" w:eastAsia="仿宋"/>
                <w:color w:val="auto"/>
                <w:szCs w:val="21"/>
              </w:rPr>
              <w:t>数据分析；</w:t>
            </w:r>
          </w:p>
          <w:p w14:paraId="61DD8D37">
            <w:pPr>
              <w:pStyle w:val="49"/>
              <w:keepNext w:val="0"/>
              <w:keepLines w:val="0"/>
              <w:numPr>
                <w:ilvl w:val="0"/>
                <w:numId w:val="3"/>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直播的推广策略。</w:t>
            </w:r>
          </w:p>
        </w:tc>
      </w:tr>
      <w:tr w14:paraId="51A40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2E97169A">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754ACCE9">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通过直播带货农产品</w:t>
            </w:r>
            <w:r>
              <w:rPr>
                <w:rFonts w:hint="default" w:ascii="仿宋" w:hAnsi="仿宋" w:eastAsia="仿宋"/>
                <w:color w:val="auto"/>
                <w:szCs w:val="21"/>
              </w:rPr>
              <w:t>，</w:t>
            </w:r>
            <w:r>
              <w:rPr>
                <w:rFonts w:hint="eastAsia" w:ascii="仿宋" w:hAnsi="仿宋" w:eastAsia="仿宋"/>
                <w:color w:val="auto"/>
                <w:szCs w:val="21"/>
              </w:rPr>
              <w:t>为乡村振兴赋能；</w:t>
            </w:r>
            <w:r>
              <w:rPr>
                <w:rFonts w:hint="default" w:ascii="仿宋" w:hAnsi="仿宋" w:eastAsia="仿宋"/>
                <w:color w:val="auto"/>
                <w:szCs w:val="21"/>
              </w:rPr>
              <w:t>通过直播</w:t>
            </w:r>
            <w:r>
              <w:rPr>
                <w:rFonts w:hint="eastAsia" w:ascii="仿宋" w:hAnsi="仿宋" w:eastAsia="仿宋"/>
                <w:color w:val="auto"/>
                <w:szCs w:val="21"/>
              </w:rPr>
              <w:t>及</w:t>
            </w:r>
            <w:r>
              <w:rPr>
                <w:rFonts w:hint="default" w:ascii="仿宋" w:hAnsi="仿宋" w:eastAsia="仿宋"/>
                <w:color w:val="auto"/>
                <w:szCs w:val="21"/>
              </w:rPr>
              <w:t>短视频</w:t>
            </w:r>
            <w:r>
              <w:rPr>
                <w:rFonts w:hint="eastAsia" w:ascii="仿宋" w:hAnsi="仿宋" w:eastAsia="仿宋"/>
                <w:color w:val="auto"/>
                <w:szCs w:val="21"/>
              </w:rPr>
              <w:t>传递正能量，弘扬社会主义核心价值观。</w:t>
            </w:r>
          </w:p>
        </w:tc>
      </w:tr>
      <w:tr w14:paraId="6EAEE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03" w:type="dxa"/>
            <w:vAlign w:val="center"/>
          </w:tcPr>
          <w:p w14:paraId="1C5FA7E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1CB88ABB">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采用通过</w:t>
            </w:r>
            <w:r>
              <w:rPr>
                <w:rFonts w:hint="default" w:ascii="仿宋" w:hAnsi="仿宋" w:eastAsia="仿宋"/>
                <w:color w:val="auto"/>
                <w:szCs w:val="21"/>
              </w:rPr>
              <w:t>抖音直播、</w:t>
            </w:r>
            <w:r>
              <w:rPr>
                <w:rFonts w:hint="eastAsia" w:ascii="仿宋" w:hAnsi="仿宋" w:eastAsia="仿宋"/>
                <w:color w:val="auto"/>
                <w:szCs w:val="21"/>
              </w:rPr>
              <w:t>快手</w:t>
            </w:r>
            <w:r>
              <w:rPr>
                <w:rFonts w:hint="default" w:ascii="仿宋" w:hAnsi="仿宋" w:eastAsia="仿宋"/>
                <w:color w:val="auto"/>
                <w:szCs w:val="21"/>
              </w:rPr>
              <w:t>直播、淘宝直播等在线直播平台进行实战</w:t>
            </w:r>
            <w:r>
              <w:rPr>
                <w:rFonts w:hint="eastAsia" w:ascii="仿宋" w:hAnsi="仿宋" w:eastAsia="仿宋"/>
                <w:color w:val="auto"/>
                <w:szCs w:val="21"/>
              </w:rPr>
              <w:t>学习</w:t>
            </w:r>
            <w:r>
              <w:rPr>
                <w:rFonts w:hint="default" w:ascii="仿宋" w:hAnsi="仿宋" w:eastAsia="仿宋"/>
                <w:color w:val="auto"/>
                <w:szCs w:val="21"/>
              </w:rPr>
              <w:t>，</w:t>
            </w:r>
            <w:r>
              <w:rPr>
                <w:rFonts w:hint="eastAsia" w:ascii="仿宋" w:hAnsi="仿宋" w:eastAsia="仿宋"/>
                <w:color w:val="auto"/>
                <w:szCs w:val="21"/>
              </w:rPr>
              <w:t>通过直播</w:t>
            </w:r>
            <w:r>
              <w:rPr>
                <w:rFonts w:hint="default" w:ascii="仿宋" w:hAnsi="仿宋" w:eastAsia="仿宋"/>
                <w:color w:val="auto"/>
                <w:szCs w:val="21"/>
              </w:rPr>
              <w:t>项目</w:t>
            </w:r>
            <w:r>
              <w:rPr>
                <w:rFonts w:hint="eastAsia" w:ascii="仿宋" w:hAnsi="仿宋" w:eastAsia="仿宋"/>
                <w:color w:val="auto"/>
                <w:szCs w:val="21"/>
              </w:rPr>
              <w:t>实战</w:t>
            </w:r>
            <w:r>
              <w:rPr>
                <w:rFonts w:hint="default" w:ascii="仿宋" w:hAnsi="仿宋" w:eastAsia="仿宋"/>
                <w:color w:val="auto"/>
                <w:szCs w:val="21"/>
              </w:rPr>
              <w:t>学习直播电商运营的知识与技能。</w:t>
            </w:r>
          </w:p>
        </w:tc>
      </w:tr>
      <w:tr w14:paraId="79A35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4682CD0A">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2300CDFA">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教材</w:t>
            </w:r>
            <w:r>
              <w:rPr>
                <w:rFonts w:hint="default" w:ascii="仿宋" w:hAnsi="仿宋" w:eastAsia="仿宋"/>
                <w:color w:val="auto"/>
                <w:szCs w:val="21"/>
              </w:rPr>
              <w:t>：</w:t>
            </w:r>
            <w:r>
              <w:rPr>
                <w:rFonts w:hint="eastAsia" w:ascii="仿宋" w:hAnsi="仿宋" w:eastAsia="仿宋"/>
                <w:color w:val="auto"/>
                <w:szCs w:val="21"/>
              </w:rPr>
              <w:t>直播电商实务、郭刚志、湖南师范大学出版社；</w:t>
            </w:r>
          </w:p>
          <w:p w14:paraId="362EA3BC">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s="Times New Roman"/>
                <w:color w:val="auto"/>
                <w:kern w:val="2"/>
                <w:sz w:val="21"/>
                <w:szCs w:val="21"/>
                <w:lang w:val="en-US" w:eastAsia="zh-CN" w:bidi="ar"/>
                <w:woUserID w:val="2"/>
              </w:rPr>
              <w:t>实训软件：奥派直播电商运营实训软件</w:t>
            </w:r>
          </w:p>
          <w:p w14:paraId="0895B68F">
            <w:pPr>
              <w:pStyle w:val="49"/>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资源</w:t>
            </w:r>
            <w:r>
              <w:rPr>
                <w:rFonts w:hint="default" w:ascii="仿宋" w:hAnsi="仿宋" w:eastAsia="仿宋"/>
                <w:color w:val="auto"/>
                <w:szCs w:val="21"/>
              </w:rPr>
              <w:t>：</w:t>
            </w:r>
            <w:r>
              <w:rPr>
                <w:rFonts w:hint="eastAsia" w:ascii="仿宋" w:hAnsi="仿宋" w:eastAsia="仿宋"/>
                <w:color w:val="auto"/>
                <w:szCs w:val="21"/>
              </w:rPr>
              <w:t>淘宝</w:t>
            </w:r>
            <w:r>
              <w:rPr>
                <w:rFonts w:hint="default" w:ascii="仿宋" w:hAnsi="仿宋" w:eastAsia="仿宋"/>
                <w:color w:val="auto"/>
                <w:szCs w:val="21"/>
              </w:rPr>
              <w:t>教育</w:t>
            </w:r>
            <w:r>
              <w:rPr>
                <w:rFonts w:hint="eastAsia" w:ascii="仿宋" w:hAnsi="仿宋" w:eastAsia="仿宋"/>
                <w:color w:val="auto"/>
                <w:szCs w:val="21"/>
              </w:rPr>
              <w:t>直播运营</w:t>
            </w:r>
          </w:p>
          <w:p w14:paraId="70EAC563">
            <w:pPr>
              <w:pStyle w:val="49"/>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default" w:ascii="仿宋" w:hAnsi="仿宋" w:eastAsia="仿宋"/>
                <w:color w:val="auto"/>
                <w:szCs w:val="21"/>
              </w:rPr>
              <w:t>https://idaxue.taobao.com/page/class/info.jhtml?spm=a1z14.7791671.banner.28.3da56843b8PYTr&amp;classId=100007159</w:t>
            </w:r>
          </w:p>
        </w:tc>
      </w:tr>
      <w:tr w14:paraId="1D3F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03" w:type="dxa"/>
            <w:vAlign w:val="center"/>
          </w:tcPr>
          <w:p w14:paraId="097813E0">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5E9F384A">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培养学生熟悉直播营销与运营的相关方法、工具与技巧，掌握从事直播营销与运营工作的技能。具备直播脚本设计的技能；具备直播内容演示、开播准备和下播复盘的技能；具备直播设备与场景选择技能；具备直播选品和展示的技能；具备化解直播危机的技能。</w:t>
            </w:r>
          </w:p>
        </w:tc>
      </w:tr>
      <w:tr w14:paraId="0F777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1F7C96E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相关证书或对应赛项</w:t>
            </w:r>
          </w:p>
        </w:tc>
        <w:tc>
          <w:tcPr>
            <w:tcW w:w="8204" w:type="dxa"/>
            <w:gridSpan w:val="2"/>
            <w:vAlign w:val="center"/>
          </w:tcPr>
          <w:p w14:paraId="09B56885">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1+X直播电商职业技能等级证书、职业</w:t>
            </w:r>
            <w:r>
              <w:rPr>
                <w:rFonts w:hint="default" w:ascii="仿宋" w:hAnsi="仿宋" w:eastAsia="仿宋"/>
                <w:color w:val="auto"/>
                <w:szCs w:val="21"/>
              </w:rPr>
              <w:t>技能竞赛</w:t>
            </w:r>
            <w:r>
              <w:rPr>
                <w:rFonts w:hint="eastAsia" w:ascii="仿宋" w:hAnsi="仿宋" w:eastAsia="仿宋"/>
                <w:color w:val="auto"/>
                <w:szCs w:val="21"/>
              </w:rPr>
              <w:t>“电子</w:t>
            </w:r>
            <w:r>
              <w:rPr>
                <w:rFonts w:hint="default" w:ascii="仿宋" w:hAnsi="仿宋" w:eastAsia="仿宋"/>
                <w:color w:val="auto"/>
                <w:szCs w:val="21"/>
              </w:rPr>
              <w:t>商务</w:t>
            </w:r>
            <w:r>
              <w:rPr>
                <w:rFonts w:hint="eastAsia" w:ascii="仿宋" w:hAnsi="仿宋" w:eastAsia="仿宋"/>
                <w:color w:val="auto"/>
                <w:szCs w:val="21"/>
              </w:rPr>
              <w:t>”赛项</w:t>
            </w:r>
          </w:p>
        </w:tc>
      </w:tr>
    </w:tbl>
    <w:p w14:paraId="7567084B">
      <w:pPr>
        <w:spacing w:line="360" w:lineRule="auto"/>
        <w:jc w:val="center"/>
        <w:rPr>
          <w:rFonts w:hint="eastAsia" w:ascii="仿宋" w:hAnsi="仿宋" w:eastAsia="仿宋"/>
          <w:b/>
          <w:bCs/>
          <w:color w:val="auto"/>
          <w:sz w:val="24"/>
        </w:rPr>
      </w:pPr>
    </w:p>
    <w:p w14:paraId="0CB60A2E">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 新媒体运营》课程教学要求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28B2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3EB12D99">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2E2F2AD6">
            <w:pPr>
              <w:pStyle w:val="49"/>
              <w:keepNext w:val="0"/>
              <w:keepLines w:val="0"/>
              <w:suppressLineNumbers w:val="0"/>
              <w:spacing w:before="0" w:beforeAutospacing="0" w:after="0" w:afterAutospacing="0" w:line="360" w:lineRule="auto"/>
              <w:ind w:left="0" w:right="0"/>
              <w:jc w:val="center"/>
              <w:rPr>
                <w:rFonts w:hint="eastAsia" w:ascii="仿宋" w:hAnsi="仿宋" w:eastAsia="仿宋"/>
                <w:color w:val="auto"/>
                <w:szCs w:val="21"/>
              </w:rPr>
            </w:pPr>
            <w:r>
              <w:rPr>
                <w:rFonts w:hint="eastAsia" w:ascii="仿宋" w:hAnsi="仿宋" w:eastAsia="仿宋"/>
                <w:color w:val="auto"/>
                <w:szCs w:val="21"/>
              </w:rPr>
              <w:t>新媒体运营</w:t>
            </w:r>
          </w:p>
        </w:tc>
      </w:tr>
      <w:tr w14:paraId="21E0C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10943C7A">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安排第3学期，总学时64学时，其中理论32学时，实践32学时。</w:t>
            </w:r>
          </w:p>
        </w:tc>
      </w:tr>
      <w:tr w14:paraId="352548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403" w:type="dxa"/>
            <w:vAlign w:val="center"/>
          </w:tcPr>
          <w:p w14:paraId="47AE2B29">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7FBA9CFB">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通过本课程的学习，学生能够了解新媒体运营的基本知识、新媒体的发展脉络和最新发展趋势，掌握不同类型新媒体的运营操作技法；掌握新媒体图片处理技能、文字处理技能、表单处理技能、H5制作技能、新媒体开发功能处理技能、新媒体音频、视频处理技能等新媒体运营实战技能；养成善于动脑，勤于思考，及时发现社会热点问题和对电子商务市场的敏锐思维；培养新媒体运营版权法律意识、团队合作意识和善于与受众沟通的能力等。</w:t>
            </w:r>
          </w:p>
        </w:tc>
      </w:tr>
      <w:tr w14:paraId="705D4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72520E93">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51060E3E">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了解新媒体运营的基本概念与特征；掌握不同类型新媒体如微信、微博、抖音的运营策略；掌握新媒体传播内容策划的能力；掌握新媒体图片处理技能、文字处理技能；掌握新媒体音频、视频处理技能；掌握新媒体内容（图片、文字、音频、视视等）编辑常用工具软件及其特点；掌握新媒体活动策划和执行的能力；培养对社会热点事件和电子商务市场的敏锐性。</w:t>
            </w:r>
          </w:p>
        </w:tc>
      </w:tr>
      <w:tr w14:paraId="77DBB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46C52EBA">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159E81FF">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新媒体运营概述；</w:t>
            </w:r>
          </w:p>
          <w:p w14:paraId="7CEDC0BD">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新媒体运营的定位；</w:t>
            </w:r>
          </w:p>
          <w:p w14:paraId="48082033">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微信运营；</w:t>
            </w:r>
          </w:p>
          <w:p w14:paraId="7AC82302">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微博运营；</w:t>
            </w:r>
          </w:p>
          <w:p w14:paraId="6AF405CD">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社群运营；</w:t>
            </w:r>
          </w:p>
          <w:p w14:paraId="2E8F6FE7">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音频、视频和直播运营；</w:t>
            </w:r>
          </w:p>
          <w:p w14:paraId="4FC4B015">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其他新媒体运营；</w:t>
            </w:r>
          </w:p>
          <w:p w14:paraId="47A3F430">
            <w:pPr>
              <w:pStyle w:val="49"/>
              <w:keepNext w:val="0"/>
              <w:keepLines w:val="0"/>
              <w:numPr>
                <w:ilvl w:val="0"/>
                <w:numId w:val="4"/>
              </w:numPr>
              <w:suppressLineNumbers w:val="0"/>
              <w:spacing w:before="0" w:beforeAutospacing="0" w:after="0" w:afterAutospacing="0" w:line="240" w:lineRule="atLeast"/>
              <w:ind w:left="357" w:right="0" w:hanging="357"/>
              <w:rPr>
                <w:rFonts w:hint="eastAsia" w:ascii="仿宋" w:hAnsi="仿宋" w:eastAsia="仿宋"/>
                <w:color w:val="auto"/>
                <w:szCs w:val="21"/>
              </w:rPr>
            </w:pPr>
            <w:r>
              <w:rPr>
                <w:rFonts w:hint="eastAsia" w:ascii="仿宋" w:hAnsi="仿宋" w:eastAsia="仿宋"/>
                <w:color w:val="auto"/>
                <w:szCs w:val="21"/>
              </w:rPr>
              <w:t>新媒体数据分析。</w:t>
            </w:r>
          </w:p>
        </w:tc>
      </w:tr>
      <w:tr w14:paraId="1F191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4333393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1F2665B8">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通过案例</w:t>
            </w:r>
            <w:r>
              <w:rPr>
                <w:rFonts w:hint="default" w:ascii="仿宋" w:hAnsi="仿宋" w:eastAsia="仿宋"/>
                <w:color w:val="auto"/>
                <w:szCs w:val="21"/>
              </w:rPr>
              <w:t>“</w:t>
            </w:r>
            <w:r>
              <w:rPr>
                <w:rFonts w:hint="eastAsia" w:ascii="仿宋" w:hAnsi="仿宋" w:eastAsia="仿宋"/>
                <w:color w:val="auto"/>
                <w:szCs w:val="21"/>
              </w:rPr>
              <w:t>短视频网站上的各种违规、低俗和不良内容问题引发社会关注”引入思政</w:t>
            </w:r>
            <w:r>
              <w:rPr>
                <w:rFonts w:hint="default" w:ascii="仿宋" w:hAnsi="仿宋" w:eastAsia="仿宋"/>
                <w:color w:val="auto"/>
                <w:szCs w:val="21"/>
              </w:rPr>
              <w:t>元素</w:t>
            </w:r>
            <w:r>
              <w:rPr>
                <w:rFonts w:hint="eastAsia" w:ascii="仿宋" w:hAnsi="仿宋" w:eastAsia="仿宋"/>
                <w:color w:val="auto"/>
                <w:szCs w:val="21"/>
              </w:rPr>
              <w:t>“坚持社会主义核心价值观”；通过</w:t>
            </w:r>
            <w:r>
              <w:rPr>
                <w:rFonts w:hint="default" w:ascii="仿宋" w:hAnsi="仿宋" w:eastAsia="仿宋"/>
                <w:color w:val="auto"/>
                <w:szCs w:val="21"/>
              </w:rPr>
              <w:t>案例“</w:t>
            </w:r>
            <w:r>
              <w:rPr>
                <w:rFonts w:hint="eastAsia" w:ascii="仿宋" w:hAnsi="仿宋" w:eastAsia="仿宋"/>
                <w:color w:val="auto"/>
                <w:szCs w:val="21"/>
              </w:rPr>
              <w:t>《新华社在新闻报道中的禁用词（第一批）》45条禁用词、规范用语基础上，这版新增57条内容。其中，对大量网络不文明词语明令禁用</w:t>
            </w:r>
            <w:r>
              <w:rPr>
                <w:rFonts w:hint="default" w:ascii="仿宋" w:hAnsi="仿宋" w:eastAsia="仿宋"/>
                <w:color w:val="auto"/>
                <w:szCs w:val="21"/>
              </w:rPr>
              <w:t>”</w:t>
            </w:r>
            <w:r>
              <w:rPr>
                <w:rFonts w:hint="eastAsia" w:ascii="仿宋" w:hAnsi="仿宋" w:eastAsia="仿宋"/>
                <w:color w:val="auto"/>
                <w:szCs w:val="21"/>
              </w:rPr>
              <w:t>引入</w:t>
            </w:r>
            <w:r>
              <w:rPr>
                <w:rFonts w:hint="default" w:ascii="仿宋" w:hAnsi="仿宋" w:eastAsia="仿宋"/>
                <w:color w:val="auto"/>
                <w:szCs w:val="21"/>
              </w:rPr>
              <w:t>思政元素</w:t>
            </w:r>
            <w:r>
              <w:rPr>
                <w:rFonts w:hint="eastAsia" w:ascii="仿宋" w:hAnsi="仿宋" w:eastAsia="仿宋"/>
                <w:color w:val="auto"/>
                <w:szCs w:val="21"/>
              </w:rPr>
              <w:t>“遵守网络文明”。</w:t>
            </w:r>
          </w:p>
        </w:tc>
      </w:tr>
      <w:tr w14:paraId="3E246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20B73E35">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30DA34B2">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w:t>
            </w:r>
          </w:p>
        </w:tc>
      </w:tr>
      <w:tr w14:paraId="71F19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03" w:type="dxa"/>
            <w:vAlign w:val="center"/>
          </w:tcPr>
          <w:p w14:paraId="15C62C29">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1436C7B1">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教材：《新媒体营销实务》陈雨、湖南师范大学出版社；</w:t>
            </w:r>
          </w:p>
          <w:p w14:paraId="6E98D438">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参考教材：《新媒体运营实战技能》,秋叶、刘勇主编，人民邮电出版社；</w:t>
            </w:r>
          </w:p>
          <w:p w14:paraId="78125270">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网络工具软件的使用：新媒体内容编辑、图片及音视频制作工具软件以及社会热点事件的追踪、搜索工具。</w:t>
            </w:r>
            <w:r>
              <w:rPr>
                <w:rFonts w:hint="default" w:ascii="仿宋" w:hAnsi="仿宋" w:eastAsia="仿宋"/>
                <w:color w:val="auto"/>
                <w:szCs w:val="21"/>
              </w:rPr>
              <w:t xml:space="preserve"> </w:t>
            </w:r>
          </w:p>
        </w:tc>
      </w:tr>
      <w:tr w14:paraId="51DD1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3" w:type="dxa"/>
            <w:vAlign w:val="center"/>
          </w:tcPr>
          <w:p w14:paraId="5CC7F920">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7EAD1A76">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本课程</w:t>
            </w:r>
            <w:r>
              <w:rPr>
                <w:rFonts w:hint="default" w:ascii="仿宋" w:hAnsi="仿宋" w:eastAsia="仿宋"/>
                <w:color w:val="auto"/>
                <w:szCs w:val="21"/>
              </w:rPr>
              <w:t>掌握的知识技能</w:t>
            </w:r>
            <w:r>
              <w:rPr>
                <w:rFonts w:hint="eastAsia" w:ascii="仿宋" w:hAnsi="仿宋" w:eastAsia="仿宋"/>
                <w:color w:val="auto"/>
                <w:szCs w:val="21"/>
              </w:rPr>
              <w:t>包括新媒体图片处理技能、新媒体文字处理技能、新媒体表单处理技能、新媒体H5制作技能、新媒体开发功能处理技能、新媒体音频、视频处理技能以及新媒体运营小技巧等。</w:t>
            </w:r>
          </w:p>
        </w:tc>
      </w:tr>
      <w:tr w14:paraId="40399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A112F75">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相关证书或对应赛项</w:t>
            </w:r>
          </w:p>
        </w:tc>
        <w:tc>
          <w:tcPr>
            <w:tcW w:w="8204" w:type="dxa"/>
            <w:gridSpan w:val="2"/>
            <w:vAlign w:val="center"/>
          </w:tcPr>
          <w:p w14:paraId="705677AA">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职业技能竞赛“电子商务”赛项和“创业创新”赛项</w:t>
            </w:r>
          </w:p>
        </w:tc>
      </w:tr>
    </w:tbl>
    <w:p w14:paraId="7D8779A6">
      <w:pPr>
        <w:rPr>
          <w:color w:val="auto"/>
        </w:rPr>
      </w:pPr>
    </w:p>
    <w:p w14:paraId="5152DC79">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《短视频策划与制作》课程教学要求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8781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jc w:val="center"/>
        </w:trPr>
        <w:tc>
          <w:tcPr>
            <w:tcW w:w="1687" w:type="dxa"/>
            <w:gridSpan w:val="2"/>
            <w:vAlign w:val="center"/>
          </w:tcPr>
          <w:p w14:paraId="72E101DE">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3D11A1C7">
            <w:pPr>
              <w:pStyle w:val="49"/>
              <w:keepNext w:val="0"/>
              <w:keepLines w:val="0"/>
              <w:suppressLineNumbers w:val="0"/>
              <w:spacing w:before="0" w:beforeAutospacing="0" w:after="0" w:afterAutospacing="0" w:line="360" w:lineRule="auto"/>
              <w:ind w:left="0" w:right="0"/>
              <w:jc w:val="center"/>
              <w:rPr>
                <w:rFonts w:hint="eastAsia" w:ascii="仿宋" w:hAnsi="仿宋" w:eastAsia="仿宋"/>
                <w:color w:val="auto"/>
                <w:szCs w:val="21"/>
              </w:rPr>
            </w:pPr>
            <w:r>
              <w:rPr>
                <w:rFonts w:hint="eastAsia" w:ascii="仿宋" w:hAnsi="仿宋" w:eastAsia="仿宋"/>
                <w:color w:val="auto"/>
                <w:szCs w:val="21"/>
              </w:rPr>
              <w:t>短视频策划与制作</w:t>
            </w:r>
          </w:p>
        </w:tc>
      </w:tr>
      <w:tr w14:paraId="45E63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28FE8E3">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安排第3学期，总学时64学时，其中理论32学时，实践32学时。</w:t>
            </w:r>
          </w:p>
        </w:tc>
      </w:tr>
      <w:tr w14:paraId="5A06B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2C0FF0B6">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7A924FA7">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通过本课程的教学，学生应当能够掌握基本的短视频工具使用方法，具备现有工具应用和新工具挖掘的能力，能有效地开展短视频策划、制作与运营等工作。通过本课程的教学，学生有意识的关注短视频工具版本更新与操作优化，激发学生的迭代意识，培养学生的实践精神。</w:t>
            </w:r>
          </w:p>
        </w:tc>
      </w:tr>
      <w:tr w14:paraId="431C9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4F6E8DD3">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5F43B250">
            <w:pPr>
              <w:pStyle w:val="49"/>
              <w:keepNext w:val="0"/>
              <w:keepLines w:val="0"/>
              <w:suppressLineNumbers w:val="0"/>
              <w:spacing w:before="0" w:beforeAutospacing="0" w:after="0" w:afterAutospacing="0" w:line="240" w:lineRule="atLeast"/>
              <w:ind w:left="0" w:right="0" w:firstLine="420"/>
              <w:rPr>
                <w:rFonts w:hint="eastAsia" w:ascii="仿宋" w:hAnsi="仿宋" w:eastAsia="仿宋"/>
                <w:color w:val="auto"/>
                <w:szCs w:val="21"/>
              </w:rPr>
            </w:pPr>
            <w:r>
              <w:rPr>
                <w:rFonts w:hint="eastAsia" w:ascii="仿宋" w:hAnsi="仿宋" w:eastAsia="仿宋"/>
                <w:color w:val="auto"/>
                <w:szCs w:val="21"/>
              </w:rPr>
              <w:t>本课程详细介绍了短视频的策划、拍摄、制作与运营，为学生呈现完整的短视频从0到1的运营图谱，包括短视频的概念和分类、短视频平台、短视频的策划、剪辑、运营以及短视频大号的案例研究、短视频的变现等一系列内容，从而达到利用短视频实现有效营销效果的学习目的。</w:t>
            </w:r>
          </w:p>
        </w:tc>
      </w:tr>
      <w:tr w14:paraId="20A59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3C0D7B9A">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6C4B954A">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1、理论基础：全面认识 短视频行业与各主流平台</w:t>
            </w:r>
          </w:p>
          <w:p w14:paraId="2AAB29A0">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2、创意策划：搭建高效 团队，创造精品 内容</w:t>
            </w:r>
          </w:p>
          <w:p w14:paraId="0368AEC7">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3、拍摄技巧：从 0 到 1 学会拍出高质量的 短视频</w:t>
            </w:r>
          </w:p>
          <w:p w14:paraId="6205BEFD">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4、剪辑技巧：助力新手 剪出“大片感” 短视频</w:t>
            </w:r>
          </w:p>
          <w:p w14:paraId="117CE0AE">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5、Pr 剪辑：使用 Premiere Pro 剪辑短视频</w:t>
            </w:r>
          </w:p>
          <w:p w14:paraId="7EC434D8">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6、发布技巧：如何发布 短视频，获取更多 流量</w:t>
            </w:r>
          </w:p>
          <w:p w14:paraId="482C472B">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7、运营攻略：快速学会 短视频标准化运营</w:t>
            </w:r>
          </w:p>
          <w:p w14:paraId="65B30A78">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8、商业变现：揭秘短视频 五大变现方式</w:t>
            </w:r>
          </w:p>
        </w:tc>
      </w:tr>
      <w:tr w14:paraId="2ACC8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0B0E1F05">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37C8BB77">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要求学生在学习的过程中，保持谦虚谨慎、助人为乐的精神，要积极鼓励学生在完成自己任务的同时，帮助其他同学，协同各个班级同学之间的关系，使之能够团结一致、互相帮助；要求学生在完成自己作品的基础之上，进行进一步创新、创造。</w:t>
            </w:r>
          </w:p>
        </w:tc>
      </w:tr>
      <w:tr w14:paraId="2CC35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403" w:type="dxa"/>
            <w:vAlign w:val="center"/>
          </w:tcPr>
          <w:p w14:paraId="02F09738">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62E6010E">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本课程的总体教学方法是“做中学、做中教”，即：在实践中学习，实践中教学，达到“教、学、做”合一。本课程学习可以采取以下几种方法结合进行：讲授法、翻转课堂、讨论法、演示法等。</w:t>
            </w:r>
          </w:p>
        </w:tc>
      </w:tr>
      <w:tr w14:paraId="57B5C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403" w:type="dxa"/>
            <w:vAlign w:val="center"/>
          </w:tcPr>
          <w:p w14:paraId="5D95EBFC">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5B8B0886">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教材：《剪映：手机短视频制作》尹涛等、人民邮电出版社；</w:t>
            </w:r>
          </w:p>
          <w:p w14:paraId="7FD2DEAF">
            <w:pPr>
              <w:pStyle w:val="49"/>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网络资源：【剪辑教程】从零基础成为上岗剪辑师；</w:t>
            </w:r>
            <w:r>
              <w:rPr>
                <w:rFonts w:hint="default" w:ascii="仿宋" w:hAnsi="仿宋" w:eastAsia="仿宋"/>
                <w:color w:val="auto"/>
                <w:szCs w:val="21"/>
              </w:rPr>
              <w:t>https://www.bilibili.com/cheese/play/ss821?csource=Hp_searchresult&amp;spm_id_from=333.337.0.0</w:t>
            </w:r>
          </w:p>
        </w:tc>
      </w:tr>
      <w:tr w14:paraId="1BA71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03" w:type="dxa"/>
            <w:vAlign w:val="center"/>
          </w:tcPr>
          <w:p w14:paraId="74F54274">
            <w:pPr>
              <w:pStyle w:val="49"/>
              <w:keepNext w:val="0"/>
              <w:keepLines w:val="0"/>
              <w:suppressLineNumbers w:val="0"/>
              <w:spacing w:before="0" w:beforeAutospacing="0" w:after="0" w:afterAutospacing="0" w:line="360" w:lineRule="auto"/>
              <w:ind w:left="0" w:right="0"/>
              <w:jc w:val="center"/>
              <w:rPr>
                <w:rFonts w:hint="eastAsia"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00035A2D">
            <w:pPr>
              <w:pStyle w:val="49"/>
              <w:keepNext w:val="0"/>
              <w:keepLines w:val="0"/>
              <w:suppressLineNumbers w:val="0"/>
              <w:spacing w:before="0" w:beforeAutospacing="0" w:after="0" w:afterAutospacing="0"/>
              <w:ind w:left="0" w:right="0"/>
              <w:rPr>
                <w:rFonts w:hint="eastAsia" w:ascii="仿宋" w:hAnsi="仿宋" w:eastAsia="仿宋"/>
                <w:color w:val="auto"/>
                <w:szCs w:val="21"/>
              </w:rPr>
            </w:pPr>
            <w:r>
              <w:rPr>
                <w:rFonts w:hint="eastAsia" w:ascii="仿宋" w:hAnsi="仿宋" w:eastAsia="仿宋"/>
                <w:color w:val="auto"/>
                <w:szCs w:val="21"/>
              </w:rPr>
              <w:t>掌握短视频的策划、拍摄、制作与运营，掌握基本的短视频工具使用方法，具备现有工具应用和新工具挖掘的能力，能有效地开展短视频策划、制作与运营等工作。</w:t>
            </w:r>
          </w:p>
        </w:tc>
      </w:tr>
      <w:tr w14:paraId="3CACA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03" w:type="dxa"/>
            <w:vAlign w:val="center"/>
          </w:tcPr>
          <w:p w14:paraId="7358C6E1">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相关证书或对应赛项</w:t>
            </w:r>
          </w:p>
        </w:tc>
        <w:tc>
          <w:tcPr>
            <w:tcW w:w="8204" w:type="dxa"/>
            <w:gridSpan w:val="2"/>
            <w:vAlign w:val="center"/>
          </w:tcPr>
          <w:p w14:paraId="2FD2950C">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短视频创作技能大赛</w:t>
            </w:r>
          </w:p>
        </w:tc>
      </w:tr>
    </w:tbl>
    <w:p w14:paraId="4785EDB0">
      <w:pPr>
        <w:spacing w:line="360" w:lineRule="auto"/>
        <w:jc w:val="center"/>
        <w:rPr>
          <w:rFonts w:hint="eastAsia" w:ascii="仿宋" w:hAnsi="仿宋" w:eastAsia="仿宋"/>
          <w:b/>
          <w:bCs/>
          <w:color w:val="auto"/>
          <w:sz w:val="24"/>
        </w:rPr>
      </w:pPr>
    </w:p>
    <w:p w14:paraId="6EBAFCDD">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《商务数据分析》课程教学要求</w:t>
      </w:r>
    </w:p>
    <w:tbl>
      <w:tblPr>
        <w:tblStyle w:val="1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73"/>
        <w:gridCol w:w="7657"/>
      </w:tblGrid>
      <w:tr w14:paraId="411AA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6" w:type="pct"/>
            <w:gridSpan w:val="2"/>
            <w:vAlign w:val="center"/>
          </w:tcPr>
          <w:p w14:paraId="16839D1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4123" w:type="pct"/>
            <w:vAlign w:val="center"/>
          </w:tcPr>
          <w:p w14:paraId="522DC63B">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 xml:space="preserve">商务数据分析 </w:t>
            </w:r>
          </w:p>
        </w:tc>
      </w:tr>
      <w:tr w14:paraId="1F143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3"/>
          </w:tcPr>
          <w:p w14:paraId="369C23BF">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安排第4学期，总学时64学时，其中理论32学时，实践32学时。</w:t>
            </w:r>
          </w:p>
        </w:tc>
      </w:tr>
      <w:tr w14:paraId="1BE3D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29" w:type="pct"/>
            <w:vAlign w:val="center"/>
          </w:tcPr>
          <w:p w14:paraId="64E9CE79">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职业能力</w:t>
            </w:r>
          </w:p>
        </w:tc>
        <w:tc>
          <w:tcPr>
            <w:tcW w:w="4270" w:type="pct"/>
            <w:gridSpan w:val="2"/>
          </w:tcPr>
          <w:p w14:paraId="78A2E2CD">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本课程从直播前期的平台选择、团队构建、主播打造、直播营销策划与筹备、直播选品等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销的兴趣，使学生掌握直播营销从业人员必备的各种知识和实战技能，促进学生的就业。</w:t>
            </w:r>
          </w:p>
        </w:tc>
      </w:tr>
      <w:tr w14:paraId="2E100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29" w:type="pct"/>
            <w:vAlign w:val="center"/>
          </w:tcPr>
          <w:p w14:paraId="0E32C74E">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学习目标</w:t>
            </w:r>
          </w:p>
        </w:tc>
        <w:tc>
          <w:tcPr>
            <w:tcW w:w="4270" w:type="pct"/>
            <w:gridSpan w:val="2"/>
          </w:tcPr>
          <w:p w14:paraId="4D14B27C">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本课程从直播前期的平台选择、团队构建、主播打造、直播营销策划与筹备、直播选品等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销的兴趣，使学生掌握直播营销从业人员必备的各种知识和实战技能，促进学生的就业。</w:t>
            </w:r>
          </w:p>
        </w:tc>
      </w:tr>
      <w:tr w14:paraId="65055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29" w:type="pct"/>
            <w:vAlign w:val="center"/>
          </w:tcPr>
          <w:p w14:paraId="38CBA2D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学习内容</w:t>
            </w:r>
          </w:p>
        </w:tc>
        <w:tc>
          <w:tcPr>
            <w:tcW w:w="4270" w:type="pct"/>
            <w:gridSpan w:val="2"/>
          </w:tcPr>
          <w:p w14:paraId="77327F98">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1、电子商务数据化运营认知</w:t>
            </w:r>
          </w:p>
          <w:p w14:paraId="6755EF97">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2、数据采集与处理的方案制定</w:t>
            </w:r>
          </w:p>
          <w:p w14:paraId="66D559FB">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3、市场数据分析</w:t>
            </w:r>
          </w:p>
          <w:p w14:paraId="21E9E221">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4、运营数据分析</w:t>
            </w:r>
          </w:p>
          <w:p w14:paraId="2494CDB4">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5、产品数据分析</w:t>
            </w:r>
          </w:p>
          <w:p w14:paraId="7BA43154">
            <w:pPr>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6、数据监控与报告撰写</w:t>
            </w:r>
          </w:p>
        </w:tc>
      </w:tr>
      <w:tr w14:paraId="7BBAA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29" w:type="pct"/>
            <w:vAlign w:val="center"/>
          </w:tcPr>
          <w:p w14:paraId="18627787">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思政元素</w:t>
            </w:r>
          </w:p>
        </w:tc>
        <w:tc>
          <w:tcPr>
            <w:tcW w:w="4270" w:type="pct"/>
            <w:gridSpan w:val="2"/>
          </w:tcPr>
          <w:p w14:paraId="149037D5">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熟悉电子商务企业在运营中应该遵循的相关法律法规；能够在电子商务数据化运营过程中坚持科学的价值观和道德观；熟悉计算机信息技术相关法律法规，合理合法的开展数据收集行为；遵守职业道德，在进行数据分析时不弄虚作假；具备数据保密意识，尊重公民隐私，遵守职业道德；具备良好的数据安全意识，以及较强的数据判断能力。</w:t>
            </w:r>
          </w:p>
        </w:tc>
      </w:tr>
      <w:tr w14:paraId="47DB6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9" w:type="pct"/>
            <w:vAlign w:val="center"/>
          </w:tcPr>
          <w:p w14:paraId="4370586B">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学习方法</w:t>
            </w:r>
          </w:p>
        </w:tc>
        <w:tc>
          <w:tcPr>
            <w:tcW w:w="4270" w:type="pct"/>
            <w:gridSpan w:val="2"/>
          </w:tcPr>
          <w:p w14:paraId="47FCC9ED">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任务驱动+情景教学+案例分析+讨论</w:t>
            </w:r>
          </w:p>
        </w:tc>
      </w:tr>
      <w:tr w14:paraId="4E96C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29" w:type="pct"/>
            <w:vAlign w:val="center"/>
          </w:tcPr>
          <w:p w14:paraId="4701FC43">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学习材料</w:t>
            </w:r>
          </w:p>
        </w:tc>
        <w:tc>
          <w:tcPr>
            <w:tcW w:w="4270" w:type="pct"/>
            <w:gridSpan w:val="2"/>
          </w:tcPr>
          <w:p w14:paraId="323783BC">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教材：《电子商务数据分析概论（第二版）》北京博导、高等教育出版社；</w:t>
            </w:r>
          </w:p>
          <w:p w14:paraId="16C5A4A2">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参考书：</w:t>
            </w:r>
          </w:p>
          <w:p w14:paraId="37498C74">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《电子商务数据分析与应用（活页）（电子商务专业校企双元育人教材系列）》复旦大学出版社，2020，王翠敏；</w:t>
            </w:r>
          </w:p>
          <w:p w14:paraId="1B9E216C">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网络</w:t>
            </w:r>
            <w:r>
              <w:rPr>
                <w:rFonts w:hint="default" w:ascii="仿宋" w:hAnsi="仿宋" w:eastAsia="仿宋"/>
                <w:color w:val="auto"/>
                <w:szCs w:val="21"/>
              </w:rPr>
              <w:t>资源：</w:t>
            </w:r>
            <w:r>
              <w:rPr>
                <w:rFonts w:hint="eastAsia" w:ascii="仿宋" w:hAnsi="仿宋" w:eastAsia="仿宋"/>
                <w:color w:val="auto"/>
                <w:szCs w:val="21"/>
              </w:rPr>
              <w:t>i博导班级“1+X电子商务数据分析中级”：</w:t>
            </w:r>
          </w:p>
          <w:p w14:paraId="1C74F990">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default"/>
                <w:color w:val="auto"/>
              </w:rPr>
              <w:fldChar w:fldCharType="begin"/>
            </w:r>
            <w:r>
              <w:rPr>
                <w:rFonts w:hint="default"/>
                <w:color w:val="auto"/>
              </w:rPr>
              <w:instrText xml:space="preserve"> HYPERLINK "http://www.ibodao.com/Classes/video_list/classes_id/52333.html" </w:instrText>
            </w:r>
            <w:r>
              <w:rPr>
                <w:rFonts w:hint="default"/>
                <w:color w:val="auto"/>
              </w:rPr>
              <w:fldChar w:fldCharType="separate"/>
            </w:r>
            <w:r>
              <w:rPr>
                <w:rFonts w:hint="eastAsia" w:ascii="仿宋" w:hAnsi="仿宋" w:eastAsia="仿宋"/>
                <w:color w:val="auto"/>
                <w:szCs w:val="21"/>
              </w:rPr>
              <w:t>http://www.ibodao.com/Classes/video_list/classes_id/52333.html</w:t>
            </w:r>
            <w:r>
              <w:rPr>
                <w:rFonts w:hint="eastAsia" w:ascii="仿宋" w:hAnsi="仿宋" w:eastAsia="仿宋"/>
                <w:color w:val="auto"/>
                <w:szCs w:val="21"/>
              </w:rPr>
              <w:fldChar w:fldCharType="end"/>
            </w:r>
          </w:p>
        </w:tc>
      </w:tr>
      <w:tr w14:paraId="32436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2" w:hRule="atLeast"/>
          <w:jc w:val="center"/>
        </w:trPr>
        <w:tc>
          <w:tcPr>
            <w:tcW w:w="729" w:type="pct"/>
            <w:vAlign w:val="center"/>
          </w:tcPr>
          <w:p w14:paraId="0A70450E">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知识技能</w:t>
            </w:r>
          </w:p>
        </w:tc>
        <w:tc>
          <w:tcPr>
            <w:tcW w:w="4270" w:type="pct"/>
            <w:gridSpan w:val="2"/>
          </w:tcPr>
          <w:p w14:paraId="1015E01D">
            <w:pPr>
              <w:keepNext w:val="0"/>
              <w:keepLines w:val="0"/>
              <w:suppressLineNumbers w:val="0"/>
              <w:spacing w:before="0" w:beforeAutospacing="0" w:after="0" w:afterAutospacing="0" w:line="240" w:lineRule="atLeast"/>
              <w:ind w:left="0" w:right="0"/>
              <w:jc w:val="left"/>
              <w:rPr>
                <w:rFonts w:hint="eastAsia" w:ascii="仿宋" w:hAnsi="仿宋" w:eastAsia="仿宋"/>
                <w:color w:val="auto"/>
                <w:szCs w:val="21"/>
              </w:rPr>
            </w:pPr>
            <w:r>
              <w:rPr>
                <w:rFonts w:hint="eastAsia" w:ascii="仿宋" w:hAnsi="仿宋" w:eastAsia="仿宋"/>
                <w:color w:val="auto"/>
                <w:szCs w:val="21"/>
              </w:rPr>
              <w:t>掌握电子商务数据化运营的工作流程，能够制定数据分析目标；能够合理选择数据采集工具及确定数据渠道，能够撰写数据采集与处理方案及数据采集表；能够根据获取的数据进行行业集中度分析；能够进行市场容量分析及预测；能够分析市场需求量变化趋势以及客户对品牌、价格、属性的偏好；掌握识别竞争对手的方法，能够进行竞店和竞品分析；能够进行客户数据分析，包括客户特征分析、客户忠诚度分析、客户行为分析；能够进行推广数据分析，包括推广渠道分析、关键词推广分析、活动推广效果分析、内容运营分析；能够进行销售数据分析，包括交易数据分析、服务数据分析；能够进行供应链数据分析，包括采购数据分析、物流数据分析、仓储数据分析；能独立完成产品搜索指数分析和产品交易指数分析；能独立完成产品获客能力分析和产品盈利能力分析；能使用生意参谋工具完成产品数据分析；能够完成数据监控报表的制作及异常数据的鉴别与分析；能设计数据分析报告框架，并完成数据分析报告的撰写。</w:t>
            </w:r>
          </w:p>
        </w:tc>
      </w:tr>
      <w:tr w14:paraId="69AFB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9" w:type="pct"/>
            <w:vAlign w:val="center"/>
          </w:tcPr>
          <w:p w14:paraId="5F5CE338">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相关证书或对应赛项</w:t>
            </w:r>
          </w:p>
        </w:tc>
        <w:tc>
          <w:tcPr>
            <w:tcW w:w="4270" w:type="pct"/>
            <w:gridSpan w:val="2"/>
            <w:vAlign w:val="center"/>
          </w:tcPr>
          <w:p w14:paraId="0985B64F">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highlight w:val="none"/>
              </w:rPr>
              <w:t>1+X电子商务数据分析职业技能等级证书</w:t>
            </w:r>
          </w:p>
        </w:tc>
      </w:tr>
    </w:tbl>
    <w:p w14:paraId="15C4B624">
      <w:pPr>
        <w:spacing w:line="360" w:lineRule="auto"/>
        <w:jc w:val="center"/>
        <w:rPr>
          <w:rFonts w:hint="eastAsia" w:ascii="仿宋" w:hAnsi="仿宋" w:eastAsia="仿宋"/>
          <w:b/>
          <w:bCs/>
          <w:color w:val="auto"/>
          <w:sz w:val="24"/>
        </w:rPr>
      </w:pPr>
    </w:p>
    <w:p w14:paraId="368C308F">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《直播营销实战》课程教学要求</w:t>
      </w:r>
    </w:p>
    <w:tbl>
      <w:tblPr>
        <w:tblStyle w:val="1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73"/>
        <w:gridCol w:w="7657"/>
      </w:tblGrid>
      <w:tr w14:paraId="08BA2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6" w:type="pct"/>
            <w:gridSpan w:val="2"/>
            <w:vAlign w:val="center"/>
          </w:tcPr>
          <w:p w14:paraId="3B2FC19B">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课程名称</w:t>
            </w:r>
          </w:p>
        </w:tc>
        <w:tc>
          <w:tcPr>
            <w:tcW w:w="4123" w:type="pct"/>
            <w:vAlign w:val="center"/>
          </w:tcPr>
          <w:p w14:paraId="3223211D">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lang w:bidi="ar"/>
              </w:rPr>
              <w:t>直播营销实战</w:t>
            </w:r>
          </w:p>
        </w:tc>
      </w:tr>
      <w:tr w14:paraId="57C9D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3"/>
          </w:tcPr>
          <w:p w14:paraId="693CAD1B">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rPr>
              <w:t>安排第4学期，总学时64学时，其中理论32学时，实践32学时。</w:t>
            </w:r>
          </w:p>
        </w:tc>
      </w:tr>
      <w:tr w14:paraId="16971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729" w:type="pct"/>
            <w:vAlign w:val="center"/>
          </w:tcPr>
          <w:p w14:paraId="7521AFC1">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职业能力</w:t>
            </w:r>
          </w:p>
        </w:tc>
        <w:tc>
          <w:tcPr>
            <w:tcW w:w="4270" w:type="pct"/>
            <w:gridSpan w:val="2"/>
          </w:tcPr>
          <w:p w14:paraId="28606F35">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rPr>
              <w:t>本课程从直播前期的平台选择、团队构建、主播打造、直播营销策划与筹备、直播选品等方面准备工作，到直播营销的引流预告、话术设计、直播间的氛围管理方法、直播间的商品介绍、直播间的促销设计、直播间的用户管理，以及直播结束后的复盘方法等具体实践方法，全方位、多角度地介绍了直播营销过程中每一个环节的知识点和操作技巧。通过本课程的学习，培养具有丰富的视野和扎实的知识基础，掌握直播营销的相关技术，具有较强的实践能力和创新精神，具备较强的语言表达、文案写作能力、直播平台运营及直播间设备操作技能的直播营销人员。激发学生对直播营销的兴趣，使学生掌握直播营销从业人员必备的各种知识和实战技能，促进学生的就业。</w:t>
            </w:r>
          </w:p>
        </w:tc>
      </w:tr>
      <w:tr w14:paraId="03E0F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29" w:type="pct"/>
            <w:vAlign w:val="center"/>
          </w:tcPr>
          <w:p w14:paraId="3CE361FB">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学习目标</w:t>
            </w:r>
          </w:p>
        </w:tc>
        <w:tc>
          <w:tcPr>
            <w:tcW w:w="4270" w:type="pct"/>
            <w:gridSpan w:val="2"/>
          </w:tcPr>
          <w:p w14:paraId="7A32A496">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rPr>
              <w:t>通过本课程的学习，学生能在知识、能力和素质等各方面得到提升，具体达成目标如下：了解直播营销的相关基础理论知识；了解直播营销平台选择的标准；掌握直播账号定位设计；掌握直播营销的团队构建；掌握直播营销的主播打造；掌握直播营销的策划与筹备；掌握直播选品策略；掌握直播前的引流技巧；掌握直播间操作基本技能；熟悉直播后的复盘方法。</w:t>
            </w:r>
          </w:p>
        </w:tc>
      </w:tr>
      <w:tr w14:paraId="3AE97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729" w:type="pct"/>
            <w:vAlign w:val="center"/>
          </w:tcPr>
          <w:p w14:paraId="685D1E1B">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学习内容</w:t>
            </w:r>
          </w:p>
        </w:tc>
        <w:tc>
          <w:tcPr>
            <w:tcW w:w="4270" w:type="pct"/>
            <w:gridSpan w:val="2"/>
          </w:tcPr>
          <w:p w14:paraId="5758E5F2">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1、认识直播和直播营销</w:t>
            </w:r>
          </w:p>
          <w:p w14:paraId="087A6396">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2、直播营销的平台选择</w:t>
            </w:r>
          </w:p>
          <w:p w14:paraId="5A4B2FD5">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3、直播账号定位设计</w:t>
            </w:r>
          </w:p>
          <w:p w14:paraId="1176DD04">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4、直播营销团队构建</w:t>
            </w:r>
          </w:p>
          <w:p w14:paraId="1809A5BE">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5、直播营销的主播打造</w:t>
            </w:r>
          </w:p>
          <w:p w14:paraId="452821D8">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6、直播营销的策划与筹备</w:t>
            </w:r>
          </w:p>
          <w:p w14:paraId="2FA741AC">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7、直播营销的商品规划</w:t>
            </w:r>
          </w:p>
          <w:p w14:paraId="3E8F3408">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8、直播前的引流预告</w:t>
            </w:r>
          </w:p>
          <w:p w14:paraId="16CBFADD">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9、直播间的营销管理</w:t>
            </w:r>
          </w:p>
          <w:p w14:paraId="2A63AF9A">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10、直播复盘</w:t>
            </w:r>
          </w:p>
          <w:p w14:paraId="4D546D14">
            <w:pPr>
              <w:keepNext w:val="0"/>
              <w:keepLines w:val="0"/>
              <w:widowControl/>
              <w:suppressLineNumbers w:val="0"/>
              <w:spacing w:before="0" w:beforeAutospacing="0" w:after="0" w:afterAutospacing="0"/>
              <w:ind w:left="0" w:right="0"/>
              <w:jc w:val="left"/>
              <w:rPr>
                <w:rFonts w:hint="eastAsia" w:ascii="仿宋" w:hAnsi="仿宋" w:eastAsia="仿宋"/>
                <w:color w:val="auto"/>
                <w:szCs w:val="21"/>
              </w:rPr>
            </w:pPr>
            <w:r>
              <w:rPr>
                <w:rFonts w:hint="eastAsia" w:ascii="仿宋" w:hAnsi="仿宋" w:eastAsia="仿宋"/>
                <w:color w:val="auto"/>
                <w:szCs w:val="21"/>
                <w:lang w:bidi="ar"/>
              </w:rPr>
              <w:t>11、直播营销的经典案例分析</w:t>
            </w:r>
            <w:r>
              <w:rPr>
                <w:rFonts w:hint="default" w:ascii="宋体" w:hAnsi="宋体" w:cs="宋体"/>
                <w:color w:val="auto"/>
                <w:sz w:val="24"/>
                <w:lang w:bidi="ar"/>
              </w:rPr>
              <w:t xml:space="preserve"> </w:t>
            </w:r>
          </w:p>
        </w:tc>
      </w:tr>
      <w:tr w14:paraId="48850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29" w:type="pct"/>
            <w:vAlign w:val="center"/>
          </w:tcPr>
          <w:p w14:paraId="28E24673">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思政元素</w:t>
            </w:r>
          </w:p>
        </w:tc>
        <w:tc>
          <w:tcPr>
            <w:tcW w:w="4270" w:type="pct"/>
            <w:gridSpan w:val="2"/>
          </w:tcPr>
          <w:p w14:paraId="0BB56234">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重视法治意识，了解专业性职业伦理操守和职业道德的重要性，引导学生树立正确的职业道德以及社会责任；培养具有良好的思想品德、行为规范、遵纪守法和职业道德意识；具有勇于创新、吃苦耐劳、乐于奉献、爱岗敬业的精神和严谨的工作作风；具有良好的诚信品质、责任意识、公平竞争的意识和健康的身心素质。课程融入诚信经营、法治精神、创新意识、职业道德等方面内容。</w:t>
            </w:r>
          </w:p>
        </w:tc>
      </w:tr>
      <w:tr w14:paraId="3E021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29" w:type="pct"/>
            <w:vAlign w:val="center"/>
          </w:tcPr>
          <w:p w14:paraId="33BA0EB2">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学习方法</w:t>
            </w:r>
          </w:p>
        </w:tc>
        <w:tc>
          <w:tcPr>
            <w:tcW w:w="4270" w:type="pct"/>
            <w:gridSpan w:val="2"/>
          </w:tcPr>
          <w:p w14:paraId="03D28342">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课程的总体教学方法是“做中学，学中做”的方法，即：在实践中学习，实践中教学，达到“教、学、做”合一。本课程学习可以采取以下几种方法结合进行：采取任务驱动、情境教学、案例教学、项目教学等方法，结合课程多进行实战训练，注重启发学生的思维。</w:t>
            </w:r>
            <w:r>
              <w:rPr>
                <w:rFonts w:hint="default" w:ascii="仿宋" w:hAnsi="仿宋" w:eastAsia="仿宋"/>
                <w:color w:val="auto"/>
                <w:szCs w:val="21"/>
              </w:rPr>
              <w:t xml:space="preserve"> </w:t>
            </w:r>
          </w:p>
        </w:tc>
      </w:tr>
      <w:tr w14:paraId="05BB5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29" w:type="pct"/>
            <w:vAlign w:val="center"/>
          </w:tcPr>
          <w:p w14:paraId="724A4601">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学习材料</w:t>
            </w:r>
          </w:p>
        </w:tc>
        <w:tc>
          <w:tcPr>
            <w:tcW w:w="4270" w:type="pct"/>
            <w:gridSpan w:val="2"/>
          </w:tcPr>
          <w:p w14:paraId="1764E44F">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kern w:val="2"/>
                <w:sz w:val="21"/>
                <w:szCs w:val="21"/>
                <w:lang w:bidi="ar"/>
              </w:rPr>
            </w:pPr>
            <w:r>
              <w:rPr>
                <w:rFonts w:hint="eastAsia" w:ascii="仿宋" w:hAnsi="仿宋" w:eastAsia="仿宋" w:cs="仿宋"/>
                <w:color w:val="auto"/>
                <w:kern w:val="2"/>
                <w:sz w:val="21"/>
                <w:szCs w:val="21"/>
                <w:lang w:bidi="ar"/>
              </w:rPr>
              <w:t>教材：《直播营销（第3版 慕课版）》蔡勤、李圆圆，人民邮电出版社；</w:t>
            </w:r>
          </w:p>
          <w:p w14:paraId="266C7DCA">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kern w:val="2"/>
                <w:sz w:val="21"/>
                <w:szCs w:val="21"/>
                <w:lang w:bidi="ar"/>
              </w:rPr>
            </w:pPr>
            <w:r>
              <w:rPr>
                <w:rFonts w:hint="eastAsia" w:ascii="仿宋" w:hAnsi="仿宋" w:eastAsia="仿宋" w:cs="仿宋"/>
                <w:color w:val="auto"/>
                <w:kern w:val="2"/>
                <w:sz w:val="21"/>
                <w:szCs w:val="21"/>
                <w:lang w:val="en-US" w:eastAsia="zh-CN" w:bidi="ar"/>
              </w:rPr>
              <w:t>实训软件：奥派直播营销一体化教学平台软件</w:t>
            </w:r>
            <w:r>
              <w:rPr>
                <w:rFonts w:hint="eastAsia" w:ascii="仿宋" w:hAnsi="仿宋" w:eastAsia="仿宋" w:cs="仿宋"/>
                <w:color w:val="auto"/>
                <w:kern w:val="2"/>
                <w:sz w:val="21"/>
                <w:szCs w:val="21"/>
                <w:lang w:eastAsia="zh-CN" w:bidi="ar"/>
              </w:rPr>
              <w:t xml:space="preserve"> </w:t>
            </w:r>
            <w:r>
              <w:rPr>
                <w:rFonts w:hint="eastAsia" w:ascii="仿宋" w:hAnsi="仿宋" w:eastAsia="仿宋" w:cs="仿宋"/>
                <w:color w:val="auto"/>
                <w:kern w:val="2"/>
                <w:sz w:val="21"/>
                <w:szCs w:val="21"/>
                <w:lang w:bidi="ar"/>
              </w:rPr>
              <w:t xml:space="preserve"> </w:t>
            </w:r>
          </w:p>
          <w:p w14:paraId="2B2277BD">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kern w:val="2"/>
                <w:sz w:val="21"/>
                <w:szCs w:val="21"/>
                <w:lang w:bidi="ar"/>
              </w:rPr>
            </w:pPr>
            <w:r>
              <w:rPr>
                <w:rFonts w:hint="eastAsia" w:ascii="仿宋" w:hAnsi="仿宋" w:eastAsia="仿宋" w:cs="仿宋"/>
                <w:color w:val="auto"/>
                <w:kern w:val="2"/>
                <w:sz w:val="21"/>
                <w:szCs w:val="21"/>
                <w:lang w:bidi="ar"/>
              </w:rPr>
              <w:t>参考书：</w:t>
            </w:r>
          </w:p>
          <w:p w14:paraId="645860D4">
            <w:pPr>
              <w:pStyle w:val="10"/>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auto"/>
              </w:rPr>
            </w:pPr>
            <w:r>
              <w:rPr>
                <w:rFonts w:hint="eastAsia" w:ascii="仿宋" w:hAnsi="仿宋" w:eastAsia="仿宋" w:cs="仿宋"/>
                <w:color w:val="auto"/>
                <w:kern w:val="2"/>
                <w:sz w:val="21"/>
                <w:szCs w:val="21"/>
                <w:lang w:bidi="ar"/>
              </w:rPr>
              <w:t>《直播间实战》李永平，人民邮电出版社；</w:t>
            </w:r>
          </w:p>
          <w:p w14:paraId="4B3B7E16">
            <w:pPr>
              <w:pStyle w:val="49"/>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lang w:bidi="ar"/>
              </w:rPr>
            </w:pPr>
            <w:r>
              <w:rPr>
                <w:rFonts w:hint="eastAsia" w:ascii="仿宋" w:hAnsi="仿宋" w:eastAsia="仿宋" w:cs="仿宋"/>
                <w:color w:val="auto"/>
                <w:szCs w:val="21"/>
                <w:lang w:bidi="ar"/>
              </w:rPr>
              <w:t>《直播创业：主播技能+文案脚本+引流运营+带货卖货》柏承能，清华大学出版社；</w:t>
            </w:r>
          </w:p>
          <w:p w14:paraId="45AC801B">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p>
        </w:tc>
      </w:tr>
      <w:tr w14:paraId="47D65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29" w:type="pct"/>
            <w:vAlign w:val="center"/>
          </w:tcPr>
          <w:p w14:paraId="003A6E5D">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知识技能</w:t>
            </w:r>
          </w:p>
        </w:tc>
        <w:tc>
          <w:tcPr>
            <w:tcW w:w="4270" w:type="pct"/>
            <w:gridSpan w:val="2"/>
          </w:tcPr>
          <w:p w14:paraId="5CA883D4">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掌握直播领域的前沿技术和运营，具有较强的实践能力和创新精神，具备较强的直播策划、文案写作能力，具备主流直播平台推广和运营技巧的直播人员。培养掌握直播营销技巧的高级技能人才，培养具有丰富的视野和扎实的知识基础，掌握直播营销的相关技术，具有较强的实践能力和创新精神，具备较强的语言表达、文案写作能力、直播平台运营及直播间设备操作技能的直播营销人员，这些技能的综合运用将有助于提升直播营销的效果和竞争力。</w:t>
            </w:r>
          </w:p>
        </w:tc>
      </w:tr>
      <w:tr w14:paraId="7AA23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29" w:type="pct"/>
            <w:vAlign w:val="center"/>
          </w:tcPr>
          <w:p w14:paraId="04AE1B24">
            <w:pPr>
              <w:pStyle w:val="49"/>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相关证书或对应赛项</w:t>
            </w:r>
          </w:p>
        </w:tc>
        <w:tc>
          <w:tcPr>
            <w:tcW w:w="4270" w:type="pct"/>
            <w:gridSpan w:val="2"/>
            <w:vAlign w:val="center"/>
          </w:tcPr>
          <w:p w14:paraId="2653DF17">
            <w:pPr>
              <w:pStyle w:val="49"/>
              <w:keepNext w:val="0"/>
              <w:keepLines w:val="0"/>
              <w:suppressLineNumbers w:val="0"/>
              <w:spacing w:before="0" w:beforeAutospacing="0" w:after="0" w:afterAutospacing="0" w:line="240" w:lineRule="atLeast"/>
              <w:ind w:left="0" w:right="0"/>
              <w:rPr>
                <w:rFonts w:hint="eastAsia" w:ascii="仿宋" w:hAnsi="仿宋" w:eastAsia="仿宋"/>
                <w:color w:val="auto"/>
                <w:szCs w:val="21"/>
              </w:rPr>
            </w:pPr>
            <w:r>
              <w:rPr>
                <w:rFonts w:hint="eastAsia" w:ascii="仿宋" w:hAnsi="仿宋" w:eastAsia="仿宋"/>
                <w:color w:val="auto"/>
                <w:szCs w:val="21"/>
                <w:lang w:bidi="ar"/>
              </w:rPr>
              <w:t>1+X直播电商职业技能等级证书</w:t>
            </w:r>
          </w:p>
        </w:tc>
      </w:tr>
    </w:tbl>
    <w:p w14:paraId="3B8673B9">
      <w:pPr>
        <w:spacing w:line="440" w:lineRule="exact"/>
        <w:ind w:firstLine="562" w:firstLineChars="200"/>
        <w:rPr>
          <w:rFonts w:hint="eastAsia" w:ascii="仿宋" w:hAnsi="仿宋" w:eastAsia="仿宋"/>
          <w:b/>
          <w:color w:val="auto"/>
          <w:sz w:val="28"/>
          <w:szCs w:val="28"/>
        </w:rPr>
      </w:pPr>
    </w:p>
    <w:p w14:paraId="30124A76">
      <w:pPr>
        <w:spacing w:line="440" w:lineRule="exact"/>
        <w:ind w:firstLine="562" w:firstLineChars="200"/>
        <w:rPr>
          <w:rFonts w:hint="eastAsia" w:ascii="仿宋" w:hAnsi="仿宋" w:eastAsia="仿宋"/>
          <w:b/>
          <w:color w:val="auto"/>
          <w:sz w:val="28"/>
          <w:szCs w:val="28"/>
        </w:rPr>
      </w:pPr>
      <w:r>
        <w:rPr>
          <w:rFonts w:hint="eastAsia" w:ascii="仿宋" w:hAnsi="仿宋" w:eastAsia="仿宋"/>
          <w:b/>
          <w:color w:val="auto"/>
          <w:sz w:val="28"/>
          <w:szCs w:val="28"/>
        </w:rPr>
        <w:t>七、教学进程总体安排</w:t>
      </w:r>
    </w:p>
    <w:p w14:paraId="48BF6AEE">
      <w:pPr>
        <w:topLinePunct/>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（一）教学环节时间分配表</w:t>
      </w:r>
    </w:p>
    <w:tbl>
      <w:tblPr>
        <w:tblStyle w:val="13"/>
        <w:tblW w:w="856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440"/>
        <w:gridCol w:w="900"/>
        <w:gridCol w:w="900"/>
        <w:gridCol w:w="900"/>
        <w:gridCol w:w="900"/>
        <w:gridCol w:w="900"/>
      </w:tblGrid>
      <w:tr w14:paraId="1E27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76" w:type="dxa"/>
            <w:vMerge w:val="restart"/>
            <w:tcBorders>
              <w:top w:val="single" w:color="auto" w:sz="12" w:space="0"/>
              <w:left w:val="single" w:color="auto" w:sz="12" w:space="0"/>
            </w:tcBorders>
            <w:vAlign w:val="center"/>
          </w:tcPr>
          <w:p w14:paraId="7276130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Merge w:val="restart"/>
            <w:tcBorders>
              <w:top w:val="single" w:color="auto" w:sz="12" w:space="0"/>
            </w:tcBorders>
            <w:vAlign w:val="center"/>
          </w:tcPr>
          <w:p w14:paraId="36C533A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学期</w:t>
            </w:r>
          </w:p>
        </w:tc>
        <w:tc>
          <w:tcPr>
            <w:tcW w:w="876" w:type="dxa"/>
            <w:vMerge w:val="restart"/>
            <w:tcBorders>
              <w:top w:val="single" w:color="auto" w:sz="12" w:space="0"/>
            </w:tcBorders>
            <w:vAlign w:val="center"/>
          </w:tcPr>
          <w:p w14:paraId="465BA9BE">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周数</w:t>
            </w:r>
          </w:p>
        </w:tc>
        <w:tc>
          <w:tcPr>
            <w:tcW w:w="5940" w:type="dxa"/>
            <w:gridSpan w:val="6"/>
            <w:tcBorders>
              <w:top w:val="single" w:color="auto" w:sz="12" w:space="0"/>
              <w:right w:val="single" w:color="auto" w:sz="12" w:space="0"/>
            </w:tcBorders>
            <w:vAlign w:val="center"/>
          </w:tcPr>
          <w:p w14:paraId="458BC593">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周        数       分       配</w:t>
            </w:r>
          </w:p>
        </w:tc>
      </w:tr>
      <w:tr w14:paraId="6A0A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76" w:type="dxa"/>
            <w:vMerge w:val="continue"/>
            <w:tcBorders>
              <w:left w:val="single" w:color="auto" w:sz="12" w:space="0"/>
            </w:tcBorders>
            <w:vAlign w:val="center"/>
          </w:tcPr>
          <w:p w14:paraId="6A7EC462">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876" w:type="dxa"/>
            <w:vMerge w:val="continue"/>
            <w:vAlign w:val="center"/>
          </w:tcPr>
          <w:p w14:paraId="1C40D00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876" w:type="dxa"/>
            <w:vMerge w:val="continue"/>
            <w:vAlign w:val="center"/>
          </w:tcPr>
          <w:p w14:paraId="7D7949A5">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1440" w:type="dxa"/>
            <w:vAlign w:val="center"/>
          </w:tcPr>
          <w:p w14:paraId="310B4C7B">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军训</w:t>
            </w:r>
          </w:p>
          <w:p w14:paraId="1981E92C">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入学教育</w:t>
            </w:r>
          </w:p>
        </w:tc>
        <w:tc>
          <w:tcPr>
            <w:tcW w:w="900" w:type="dxa"/>
            <w:vAlign w:val="center"/>
          </w:tcPr>
          <w:p w14:paraId="27DAF256">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课堂</w:t>
            </w:r>
          </w:p>
          <w:p w14:paraId="158F8D4F">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教学</w:t>
            </w:r>
          </w:p>
        </w:tc>
        <w:tc>
          <w:tcPr>
            <w:tcW w:w="900" w:type="dxa"/>
            <w:vAlign w:val="center"/>
          </w:tcPr>
          <w:p w14:paraId="3F2CCECA">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技能</w:t>
            </w:r>
          </w:p>
          <w:p w14:paraId="3505F2FA">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实训</w:t>
            </w:r>
          </w:p>
        </w:tc>
        <w:tc>
          <w:tcPr>
            <w:tcW w:w="900" w:type="dxa"/>
            <w:vAlign w:val="center"/>
          </w:tcPr>
          <w:p w14:paraId="40472142">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岗位</w:t>
            </w:r>
          </w:p>
          <w:p w14:paraId="03D3C2E9">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实习</w:t>
            </w:r>
          </w:p>
        </w:tc>
        <w:tc>
          <w:tcPr>
            <w:tcW w:w="900" w:type="dxa"/>
            <w:vAlign w:val="center"/>
          </w:tcPr>
          <w:p w14:paraId="6DE927A1">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答疑</w:t>
            </w:r>
          </w:p>
          <w:p w14:paraId="24A2342A">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考试</w:t>
            </w:r>
          </w:p>
        </w:tc>
        <w:tc>
          <w:tcPr>
            <w:tcW w:w="900" w:type="dxa"/>
            <w:tcBorders>
              <w:right w:val="single" w:color="auto" w:sz="12" w:space="0"/>
            </w:tcBorders>
            <w:vAlign w:val="center"/>
          </w:tcPr>
          <w:p w14:paraId="7DB7FFA7">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毕业</w:t>
            </w:r>
          </w:p>
          <w:p w14:paraId="16D7A60D">
            <w:pPr>
              <w:keepNext w:val="0"/>
              <w:keepLines w:val="0"/>
              <w:suppressLineNumbers w:val="0"/>
              <w:spacing w:before="0" w:beforeAutospacing="0" w:after="0" w:afterAutospacing="0" w:line="2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教育</w:t>
            </w:r>
          </w:p>
        </w:tc>
      </w:tr>
      <w:tr w14:paraId="3478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76" w:type="dxa"/>
            <w:vMerge w:val="restart"/>
            <w:tcBorders>
              <w:left w:val="single" w:color="auto" w:sz="12" w:space="0"/>
            </w:tcBorders>
            <w:vAlign w:val="center"/>
          </w:tcPr>
          <w:p w14:paraId="1DEC778B">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第一</w:t>
            </w:r>
          </w:p>
          <w:p w14:paraId="13B2CA9E">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4D13CEF0">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一</w:t>
            </w:r>
          </w:p>
        </w:tc>
        <w:tc>
          <w:tcPr>
            <w:tcW w:w="876" w:type="dxa"/>
            <w:vAlign w:val="center"/>
          </w:tcPr>
          <w:p w14:paraId="0BF6A83B">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10A0872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2</w:t>
            </w:r>
          </w:p>
        </w:tc>
        <w:tc>
          <w:tcPr>
            <w:tcW w:w="900" w:type="dxa"/>
            <w:vAlign w:val="center"/>
          </w:tcPr>
          <w:p w14:paraId="796D7A9E">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r>
              <w:rPr>
                <w:rFonts w:hint="default" w:ascii="仿宋_GB2312" w:eastAsia="仿宋_GB2312"/>
                <w:color w:val="auto"/>
                <w:szCs w:val="21"/>
                <w:highlight w:val="none"/>
              </w:rPr>
              <w:t>6</w:t>
            </w:r>
          </w:p>
        </w:tc>
        <w:tc>
          <w:tcPr>
            <w:tcW w:w="900" w:type="dxa"/>
            <w:vAlign w:val="center"/>
          </w:tcPr>
          <w:p w14:paraId="7805F9FA">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1853F252">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6783E910">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4A90EA45">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342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76" w:type="dxa"/>
            <w:vMerge w:val="continue"/>
            <w:tcBorders>
              <w:left w:val="single" w:color="auto" w:sz="12" w:space="0"/>
            </w:tcBorders>
            <w:vAlign w:val="center"/>
          </w:tcPr>
          <w:p w14:paraId="04A164CC">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876" w:type="dxa"/>
            <w:vAlign w:val="center"/>
          </w:tcPr>
          <w:p w14:paraId="3EA4AA12">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二</w:t>
            </w:r>
          </w:p>
        </w:tc>
        <w:tc>
          <w:tcPr>
            <w:tcW w:w="876" w:type="dxa"/>
            <w:vAlign w:val="center"/>
          </w:tcPr>
          <w:p w14:paraId="4E1D44B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53E1E198">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1B985824">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16</w:t>
            </w:r>
          </w:p>
        </w:tc>
        <w:tc>
          <w:tcPr>
            <w:tcW w:w="900" w:type="dxa"/>
            <w:vAlign w:val="center"/>
          </w:tcPr>
          <w:p w14:paraId="3E7A2157">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2</w:t>
            </w:r>
          </w:p>
        </w:tc>
        <w:tc>
          <w:tcPr>
            <w:tcW w:w="900" w:type="dxa"/>
            <w:vAlign w:val="center"/>
          </w:tcPr>
          <w:p w14:paraId="6E5DCC4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tcPr>
          <w:p w14:paraId="1F7309E0">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1B4EABD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5D47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76" w:type="dxa"/>
            <w:vMerge w:val="restart"/>
            <w:tcBorders>
              <w:left w:val="single" w:color="auto" w:sz="12" w:space="0"/>
            </w:tcBorders>
            <w:vAlign w:val="center"/>
          </w:tcPr>
          <w:p w14:paraId="6ECA8565">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第二</w:t>
            </w:r>
          </w:p>
          <w:p w14:paraId="6A6C78E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5E67815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三</w:t>
            </w:r>
          </w:p>
        </w:tc>
        <w:tc>
          <w:tcPr>
            <w:tcW w:w="876" w:type="dxa"/>
            <w:vAlign w:val="center"/>
          </w:tcPr>
          <w:p w14:paraId="43DA1317">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201B3871">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4F510DC8">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16</w:t>
            </w:r>
          </w:p>
        </w:tc>
        <w:tc>
          <w:tcPr>
            <w:tcW w:w="900" w:type="dxa"/>
            <w:vAlign w:val="center"/>
          </w:tcPr>
          <w:p w14:paraId="738A9D7A">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2</w:t>
            </w:r>
          </w:p>
        </w:tc>
        <w:tc>
          <w:tcPr>
            <w:tcW w:w="900" w:type="dxa"/>
            <w:vAlign w:val="center"/>
          </w:tcPr>
          <w:p w14:paraId="27C839C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tcPr>
          <w:p w14:paraId="475D1C7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5A1B1D7C">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44D6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876" w:type="dxa"/>
            <w:vMerge w:val="continue"/>
            <w:tcBorders>
              <w:left w:val="single" w:color="auto" w:sz="12" w:space="0"/>
            </w:tcBorders>
            <w:vAlign w:val="center"/>
          </w:tcPr>
          <w:p w14:paraId="08D9B78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876" w:type="dxa"/>
            <w:vAlign w:val="center"/>
          </w:tcPr>
          <w:p w14:paraId="2362AB75">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四</w:t>
            </w:r>
          </w:p>
        </w:tc>
        <w:tc>
          <w:tcPr>
            <w:tcW w:w="876" w:type="dxa"/>
            <w:vAlign w:val="center"/>
          </w:tcPr>
          <w:p w14:paraId="1B58732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2B47971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747BE5A1">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16</w:t>
            </w:r>
          </w:p>
        </w:tc>
        <w:tc>
          <w:tcPr>
            <w:tcW w:w="900" w:type="dxa"/>
            <w:vAlign w:val="center"/>
          </w:tcPr>
          <w:p w14:paraId="50254BFF">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2</w:t>
            </w:r>
          </w:p>
        </w:tc>
        <w:tc>
          <w:tcPr>
            <w:tcW w:w="900" w:type="dxa"/>
            <w:vAlign w:val="center"/>
          </w:tcPr>
          <w:p w14:paraId="41E14EE0">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tcPr>
          <w:p w14:paraId="7B9BCE0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233BB68A">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1719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6" w:type="dxa"/>
            <w:vMerge w:val="restart"/>
            <w:tcBorders>
              <w:left w:val="single" w:color="auto" w:sz="12" w:space="0"/>
            </w:tcBorders>
            <w:vAlign w:val="center"/>
          </w:tcPr>
          <w:p w14:paraId="777C6C37">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第三</w:t>
            </w:r>
          </w:p>
          <w:p w14:paraId="7B50739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586F3A33">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五</w:t>
            </w:r>
          </w:p>
        </w:tc>
        <w:tc>
          <w:tcPr>
            <w:tcW w:w="876" w:type="dxa"/>
            <w:vAlign w:val="center"/>
          </w:tcPr>
          <w:p w14:paraId="3E18A858">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52FF0E6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1DD9A9B1">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424FBE52">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12</w:t>
            </w:r>
          </w:p>
        </w:tc>
        <w:tc>
          <w:tcPr>
            <w:tcW w:w="900" w:type="dxa"/>
            <w:vAlign w:val="center"/>
          </w:tcPr>
          <w:p w14:paraId="0845338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6</w:t>
            </w:r>
          </w:p>
        </w:tc>
        <w:tc>
          <w:tcPr>
            <w:tcW w:w="900" w:type="dxa"/>
          </w:tcPr>
          <w:p w14:paraId="61D6461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744BB2D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078D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76" w:type="dxa"/>
            <w:vMerge w:val="continue"/>
            <w:tcBorders>
              <w:left w:val="single" w:color="auto" w:sz="12" w:space="0"/>
            </w:tcBorders>
            <w:vAlign w:val="center"/>
          </w:tcPr>
          <w:p w14:paraId="3C1A1ED9">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876" w:type="dxa"/>
            <w:vAlign w:val="center"/>
          </w:tcPr>
          <w:p w14:paraId="511E3AB4">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六</w:t>
            </w:r>
          </w:p>
        </w:tc>
        <w:tc>
          <w:tcPr>
            <w:tcW w:w="876" w:type="dxa"/>
            <w:vAlign w:val="center"/>
          </w:tcPr>
          <w:p w14:paraId="0FBEFD5C">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20</w:t>
            </w:r>
          </w:p>
        </w:tc>
        <w:tc>
          <w:tcPr>
            <w:tcW w:w="1440" w:type="dxa"/>
            <w:vAlign w:val="center"/>
          </w:tcPr>
          <w:p w14:paraId="2D0A7077">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048947F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219BAF0C">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p>
        </w:tc>
        <w:tc>
          <w:tcPr>
            <w:tcW w:w="900" w:type="dxa"/>
            <w:vAlign w:val="center"/>
          </w:tcPr>
          <w:p w14:paraId="6C9715AE">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1</w:t>
            </w:r>
            <w:r>
              <w:rPr>
                <w:rFonts w:hint="eastAsia" w:ascii="仿宋_GB2312" w:eastAsia="仿宋_GB2312"/>
                <w:color w:val="auto"/>
                <w:szCs w:val="21"/>
                <w:highlight w:val="none"/>
              </w:rPr>
              <w:t>8</w:t>
            </w:r>
          </w:p>
        </w:tc>
        <w:tc>
          <w:tcPr>
            <w:tcW w:w="900" w:type="dxa"/>
          </w:tcPr>
          <w:p w14:paraId="7B27A87F">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tcPr>
          <w:p w14:paraId="3B780CBE">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1</w:t>
            </w:r>
          </w:p>
        </w:tc>
      </w:tr>
      <w:tr w14:paraId="6747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52" w:type="dxa"/>
            <w:gridSpan w:val="2"/>
            <w:tcBorders>
              <w:left w:val="single" w:color="auto" w:sz="12" w:space="0"/>
              <w:bottom w:val="single" w:color="auto" w:sz="12" w:space="0"/>
            </w:tcBorders>
            <w:vAlign w:val="center"/>
          </w:tcPr>
          <w:p w14:paraId="61E1A14D">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合   计</w:t>
            </w:r>
          </w:p>
        </w:tc>
        <w:tc>
          <w:tcPr>
            <w:tcW w:w="876" w:type="dxa"/>
            <w:tcBorders>
              <w:bottom w:val="single" w:color="auto" w:sz="12" w:space="0"/>
            </w:tcBorders>
            <w:vAlign w:val="center"/>
          </w:tcPr>
          <w:p w14:paraId="27F5E576">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default" w:ascii="仿宋_GB2312" w:eastAsia="仿宋_GB2312"/>
                <w:color w:val="auto"/>
                <w:szCs w:val="21"/>
                <w:highlight w:val="none"/>
              </w:rPr>
              <w:t>120</w:t>
            </w:r>
          </w:p>
        </w:tc>
        <w:tc>
          <w:tcPr>
            <w:tcW w:w="1440" w:type="dxa"/>
            <w:tcBorders>
              <w:bottom w:val="single" w:color="auto" w:sz="12" w:space="0"/>
            </w:tcBorders>
            <w:vAlign w:val="center"/>
          </w:tcPr>
          <w:p w14:paraId="1F709538">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2</w:t>
            </w:r>
          </w:p>
        </w:tc>
        <w:tc>
          <w:tcPr>
            <w:tcW w:w="900" w:type="dxa"/>
            <w:tcBorders>
              <w:bottom w:val="single" w:color="auto" w:sz="12" w:space="0"/>
            </w:tcBorders>
            <w:vAlign w:val="center"/>
          </w:tcPr>
          <w:p w14:paraId="3D194568">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64</w:t>
            </w:r>
          </w:p>
        </w:tc>
        <w:tc>
          <w:tcPr>
            <w:tcW w:w="900" w:type="dxa"/>
            <w:tcBorders>
              <w:bottom w:val="single" w:color="auto" w:sz="12" w:space="0"/>
            </w:tcBorders>
            <w:vAlign w:val="center"/>
          </w:tcPr>
          <w:p w14:paraId="0D888C3D">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18</w:t>
            </w:r>
          </w:p>
        </w:tc>
        <w:tc>
          <w:tcPr>
            <w:tcW w:w="900" w:type="dxa"/>
            <w:tcBorders>
              <w:bottom w:val="single" w:color="auto" w:sz="12" w:space="0"/>
            </w:tcBorders>
            <w:vAlign w:val="center"/>
          </w:tcPr>
          <w:p w14:paraId="4A78B163">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24</w:t>
            </w:r>
          </w:p>
        </w:tc>
        <w:tc>
          <w:tcPr>
            <w:tcW w:w="900" w:type="dxa"/>
            <w:tcBorders>
              <w:bottom w:val="single" w:color="auto" w:sz="12" w:space="0"/>
            </w:tcBorders>
            <w:vAlign w:val="center"/>
          </w:tcPr>
          <w:p w14:paraId="133A09C5">
            <w:pPr>
              <w:keepNext w:val="0"/>
              <w:keepLines w:val="0"/>
              <w:suppressLineNumbers w:val="0"/>
              <w:spacing w:before="0" w:beforeAutospacing="0" w:after="0" w:afterAutospacing="0" w:line="360" w:lineRule="exact"/>
              <w:ind w:left="0" w:right="0"/>
              <w:jc w:val="center"/>
              <w:rPr>
                <w:rFonts w:hint="eastAsia" w:ascii="仿宋_GB2312" w:eastAsia="仿宋_GB2312"/>
                <w:color w:val="auto"/>
                <w:szCs w:val="21"/>
                <w:highlight w:val="none"/>
                <w:lang w:eastAsia="zh"/>
                <w:woUserID w:val="2"/>
              </w:rPr>
            </w:pPr>
            <w:r>
              <w:rPr>
                <w:rFonts w:hint="eastAsia" w:ascii="仿宋_GB2312" w:eastAsia="仿宋_GB2312"/>
                <w:color w:val="auto"/>
                <w:szCs w:val="21"/>
                <w:highlight w:val="none"/>
                <w:lang w:eastAsia="zh"/>
                <w:woUserID w:val="2"/>
              </w:rPr>
              <w:t>6</w:t>
            </w:r>
          </w:p>
        </w:tc>
        <w:tc>
          <w:tcPr>
            <w:tcW w:w="900" w:type="dxa"/>
            <w:tcBorders>
              <w:bottom w:val="single" w:color="auto" w:sz="12" w:space="0"/>
              <w:right w:val="single" w:color="auto" w:sz="12" w:space="0"/>
            </w:tcBorders>
            <w:vAlign w:val="center"/>
          </w:tcPr>
          <w:p w14:paraId="34958623">
            <w:pPr>
              <w:keepNext w:val="0"/>
              <w:keepLines w:val="0"/>
              <w:suppressLineNumbers w:val="0"/>
              <w:spacing w:before="0" w:beforeAutospacing="0" w:after="0" w:afterAutospacing="0" w:line="360" w:lineRule="exact"/>
              <w:ind w:left="0" w:right="0"/>
              <w:jc w:val="center"/>
              <w:rPr>
                <w:rFonts w:hint="default" w:ascii="仿宋_GB2312" w:eastAsia="仿宋_GB2312"/>
                <w:color w:val="auto"/>
                <w:szCs w:val="21"/>
                <w:highlight w:val="none"/>
              </w:rPr>
            </w:pPr>
            <w:r>
              <w:rPr>
                <w:rFonts w:hint="eastAsia" w:ascii="仿宋_GB2312" w:eastAsia="仿宋_GB2312"/>
                <w:color w:val="auto"/>
                <w:szCs w:val="21"/>
                <w:highlight w:val="none"/>
              </w:rPr>
              <w:t>6</w:t>
            </w:r>
          </w:p>
        </w:tc>
      </w:tr>
    </w:tbl>
    <w:p w14:paraId="442C4EB4">
      <w:pPr>
        <w:topLinePunct/>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（二）理论与实践教学学时、学分分配表</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551"/>
        <w:gridCol w:w="1843"/>
        <w:gridCol w:w="567"/>
        <w:gridCol w:w="567"/>
        <w:gridCol w:w="535"/>
        <w:gridCol w:w="465"/>
        <w:gridCol w:w="567"/>
        <w:gridCol w:w="498"/>
        <w:gridCol w:w="467"/>
        <w:gridCol w:w="567"/>
        <w:gridCol w:w="567"/>
        <w:gridCol w:w="637"/>
        <w:gridCol w:w="497"/>
        <w:gridCol w:w="778"/>
        <w:gridCol w:w="781"/>
      </w:tblGrid>
      <w:tr w14:paraId="4876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tcBorders>
            <w:vAlign w:val="center"/>
          </w:tcPr>
          <w:p w14:paraId="72D41F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课程类别</w:t>
            </w:r>
          </w:p>
        </w:tc>
        <w:tc>
          <w:tcPr>
            <w:tcW w:w="567" w:type="dxa"/>
            <w:vMerge w:val="restart"/>
            <w:tcBorders>
              <w:top w:val="single" w:color="auto" w:sz="12" w:space="0"/>
            </w:tcBorders>
            <w:vAlign w:val="center"/>
          </w:tcPr>
          <w:p w14:paraId="4ED17E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门数</w:t>
            </w:r>
          </w:p>
        </w:tc>
        <w:tc>
          <w:tcPr>
            <w:tcW w:w="567" w:type="dxa"/>
            <w:vMerge w:val="restart"/>
            <w:tcBorders>
              <w:top w:val="single" w:color="auto" w:sz="12" w:space="0"/>
            </w:tcBorders>
            <w:vAlign w:val="center"/>
          </w:tcPr>
          <w:p w14:paraId="55EFF3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color w:val="auto"/>
                <w:kern w:val="0"/>
                <w:sz w:val="20"/>
                <w:szCs w:val="20"/>
              </w:rPr>
              <w:t>学分</w:t>
            </w:r>
          </w:p>
        </w:tc>
        <w:tc>
          <w:tcPr>
            <w:tcW w:w="1567" w:type="dxa"/>
            <w:gridSpan w:val="3"/>
            <w:tcBorders>
              <w:top w:val="single" w:color="auto" w:sz="12" w:space="0"/>
            </w:tcBorders>
            <w:vAlign w:val="center"/>
          </w:tcPr>
          <w:p w14:paraId="715037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学时数</w:t>
            </w:r>
          </w:p>
        </w:tc>
        <w:tc>
          <w:tcPr>
            <w:tcW w:w="3233" w:type="dxa"/>
            <w:gridSpan w:val="6"/>
            <w:tcBorders>
              <w:top w:val="single" w:color="auto" w:sz="12" w:space="0"/>
            </w:tcBorders>
            <w:vAlign w:val="center"/>
          </w:tcPr>
          <w:p w14:paraId="2D7C46E5">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各学期周学时安排</w:t>
            </w:r>
          </w:p>
        </w:tc>
        <w:tc>
          <w:tcPr>
            <w:tcW w:w="778" w:type="dxa"/>
            <w:vMerge w:val="restart"/>
            <w:tcBorders>
              <w:top w:val="single" w:color="auto" w:sz="12" w:space="0"/>
            </w:tcBorders>
            <w:vAlign w:val="center"/>
          </w:tcPr>
          <w:p w14:paraId="13B893CA">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各类课程占总学分比例（%）</w:t>
            </w:r>
          </w:p>
        </w:tc>
        <w:tc>
          <w:tcPr>
            <w:tcW w:w="781" w:type="dxa"/>
            <w:vMerge w:val="restart"/>
            <w:tcBorders>
              <w:top w:val="single" w:color="auto" w:sz="12" w:space="0"/>
              <w:right w:val="single" w:color="auto" w:sz="12" w:space="0"/>
            </w:tcBorders>
            <w:vAlign w:val="center"/>
          </w:tcPr>
          <w:p w14:paraId="2B0A62A2">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各类课程占总学时比例（%）</w:t>
            </w:r>
          </w:p>
        </w:tc>
      </w:tr>
      <w:tr w14:paraId="168F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left w:val="single" w:color="auto" w:sz="12" w:space="0"/>
            </w:tcBorders>
            <w:vAlign w:val="center"/>
          </w:tcPr>
          <w:p w14:paraId="0B108A91">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567" w:type="dxa"/>
            <w:vMerge w:val="continue"/>
            <w:vAlign w:val="center"/>
          </w:tcPr>
          <w:p w14:paraId="14A09267">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567" w:type="dxa"/>
            <w:vMerge w:val="continue"/>
            <w:vAlign w:val="center"/>
          </w:tcPr>
          <w:p w14:paraId="6F1D35F5">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535" w:type="dxa"/>
            <w:vMerge w:val="restart"/>
            <w:vAlign w:val="center"/>
          </w:tcPr>
          <w:p w14:paraId="4EABEF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总学时</w:t>
            </w:r>
          </w:p>
        </w:tc>
        <w:tc>
          <w:tcPr>
            <w:tcW w:w="465" w:type="dxa"/>
            <w:vMerge w:val="restart"/>
            <w:vAlign w:val="center"/>
          </w:tcPr>
          <w:p w14:paraId="3504EA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理论学时</w:t>
            </w:r>
          </w:p>
        </w:tc>
        <w:tc>
          <w:tcPr>
            <w:tcW w:w="567" w:type="dxa"/>
            <w:vMerge w:val="restart"/>
            <w:vAlign w:val="center"/>
          </w:tcPr>
          <w:p w14:paraId="18A5CC7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实践学时</w:t>
            </w:r>
          </w:p>
        </w:tc>
        <w:tc>
          <w:tcPr>
            <w:tcW w:w="965" w:type="dxa"/>
            <w:gridSpan w:val="2"/>
            <w:vAlign w:val="center"/>
          </w:tcPr>
          <w:p w14:paraId="2BA24E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第一学年</w:t>
            </w:r>
          </w:p>
        </w:tc>
        <w:tc>
          <w:tcPr>
            <w:tcW w:w="1134" w:type="dxa"/>
            <w:gridSpan w:val="2"/>
            <w:vAlign w:val="center"/>
          </w:tcPr>
          <w:p w14:paraId="0C9EA0E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第二学年</w:t>
            </w:r>
          </w:p>
        </w:tc>
        <w:tc>
          <w:tcPr>
            <w:tcW w:w="1134" w:type="dxa"/>
            <w:gridSpan w:val="2"/>
            <w:vAlign w:val="center"/>
          </w:tcPr>
          <w:p w14:paraId="3C8F24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第三学年</w:t>
            </w:r>
          </w:p>
        </w:tc>
        <w:tc>
          <w:tcPr>
            <w:tcW w:w="778" w:type="dxa"/>
            <w:vMerge w:val="continue"/>
            <w:vAlign w:val="center"/>
          </w:tcPr>
          <w:p w14:paraId="5A7E85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781" w:type="dxa"/>
            <w:vMerge w:val="continue"/>
            <w:tcBorders>
              <w:right w:val="single" w:color="auto" w:sz="12" w:space="0"/>
            </w:tcBorders>
            <w:vAlign w:val="center"/>
          </w:tcPr>
          <w:p w14:paraId="42DF962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r>
      <w:tr w14:paraId="2980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left w:val="single" w:color="auto" w:sz="12" w:space="0"/>
            </w:tcBorders>
            <w:vAlign w:val="center"/>
          </w:tcPr>
          <w:p w14:paraId="1BD20B4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567" w:type="dxa"/>
            <w:vMerge w:val="continue"/>
            <w:vAlign w:val="center"/>
          </w:tcPr>
          <w:p w14:paraId="64087B50">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567" w:type="dxa"/>
            <w:vMerge w:val="continue"/>
            <w:vAlign w:val="center"/>
          </w:tcPr>
          <w:p w14:paraId="346F8CF2">
            <w:pPr>
              <w:keepNext w:val="0"/>
              <w:keepLines w:val="0"/>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535" w:type="dxa"/>
            <w:vMerge w:val="continue"/>
            <w:vAlign w:val="center"/>
          </w:tcPr>
          <w:p w14:paraId="367EF46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465" w:type="dxa"/>
            <w:vMerge w:val="continue"/>
            <w:vAlign w:val="center"/>
          </w:tcPr>
          <w:p w14:paraId="3F741BF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567" w:type="dxa"/>
            <w:vMerge w:val="continue"/>
            <w:vAlign w:val="center"/>
          </w:tcPr>
          <w:p w14:paraId="6461C42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498" w:type="dxa"/>
            <w:vAlign w:val="center"/>
          </w:tcPr>
          <w:p w14:paraId="15AFA5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467" w:type="dxa"/>
            <w:vAlign w:val="center"/>
          </w:tcPr>
          <w:p w14:paraId="0E7F21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2</w:t>
            </w:r>
          </w:p>
        </w:tc>
        <w:tc>
          <w:tcPr>
            <w:tcW w:w="567" w:type="dxa"/>
            <w:vAlign w:val="center"/>
          </w:tcPr>
          <w:p w14:paraId="3E245A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3</w:t>
            </w:r>
          </w:p>
        </w:tc>
        <w:tc>
          <w:tcPr>
            <w:tcW w:w="567" w:type="dxa"/>
            <w:vAlign w:val="center"/>
          </w:tcPr>
          <w:p w14:paraId="13A9F1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4</w:t>
            </w:r>
          </w:p>
        </w:tc>
        <w:tc>
          <w:tcPr>
            <w:tcW w:w="637" w:type="dxa"/>
            <w:vAlign w:val="center"/>
          </w:tcPr>
          <w:p w14:paraId="799443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5</w:t>
            </w:r>
          </w:p>
        </w:tc>
        <w:tc>
          <w:tcPr>
            <w:tcW w:w="497" w:type="dxa"/>
            <w:vAlign w:val="center"/>
          </w:tcPr>
          <w:p w14:paraId="47F5F3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6</w:t>
            </w:r>
          </w:p>
        </w:tc>
        <w:tc>
          <w:tcPr>
            <w:tcW w:w="778" w:type="dxa"/>
            <w:vMerge w:val="continue"/>
            <w:vAlign w:val="center"/>
          </w:tcPr>
          <w:p w14:paraId="417E2A29">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781" w:type="dxa"/>
            <w:vMerge w:val="continue"/>
            <w:tcBorders>
              <w:right w:val="single" w:color="auto" w:sz="12" w:space="0"/>
            </w:tcBorders>
            <w:vAlign w:val="center"/>
          </w:tcPr>
          <w:p w14:paraId="20243E9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r>
      <w:tr w14:paraId="10F9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left w:val="single" w:color="auto" w:sz="12" w:space="0"/>
            </w:tcBorders>
            <w:vAlign w:val="center"/>
          </w:tcPr>
          <w:p w14:paraId="50602D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公共基础课</w:t>
            </w:r>
          </w:p>
        </w:tc>
        <w:tc>
          <w:tcPr>
            <w:tcW w:w="1843" w:type="dxa"/>
            <w:vAlign w:val="center"/>
          </w:tcPr>
          <w:p w14:paraId="14C449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“必修课”小计</w:t>
            </w:r>
          </w:p>
        </w:tc>
        <w:tc>
          <w:tcPr>
            <w:tcW w:w="567" w:type="dxa"/>
            <w:vAlign w:val="center"/>
          </w:tcPr>
          <w:p w14:paraId="4940667B">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cs="宋体"/>
                <w:b w:val="0"/>
                <w:bCs w:val="0"/>
                <w:color w:val="auto"/>
                <w:kern w:val="0"/>
                <w:sz w:val="20"/>
                <w:szCs w:val="20"/>
                <w:woUserID w:val="2"/>
              </w:rPr>
            </w:pPr>
            <w:r>
              <w:rPr>
                <w:rFonts w:hint="default" w:ascii="仿宋" w:hAnsi="仿宋" w:eastAsia="仿宋" w:cs="仿宋"/>
                <w:b w:val="0"/>
                <w:bCs w:val="0"/>
                <w:color w:val="auto"/>
                <w:kern w:val="0"/>
                <w:sz w:val="20"/>
                <w:szCs w:val="20"/>
                <w:lang w:val="en-US" w:eastAsia="zh-CN" w:bidi="ar"/>
                <w:woUserID w:val="2"/>
              </w:rPr>
              <w:t>17</w:t>
            </w:r>
          </w:p>
        </w:tc>
        <w:tc>
          <w:tcPr>
            <w:tcW w:w="567" w:type="dxa"/>
            <w:vAlign w:val="center"/>
          </w:tcPr>
          <w:p w14:paraId="46A85EC4">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kern w:val="0"/>
                <w:sz w:val="20"/>
                <w:szCs w:val="20"/>
                <w:woUserID w:val="2"/>
              </w:rPr>
            </w:pPr>
            <w:r>
              <w:rPr>
                <w:rFonts w:hint="default" w:ascii="仿宋" w:hAnsi="仿宋" w:eastAsia="仿宋" w:cs="仿宋"/>
                <w:b w:val="0"/>
                <w:bCs w:val="0"/>
                <w:color w:val="auto"/>
                <w:kern w:val="2"/>
                <w:sz w:val="20"/>
                <w:szCs w:val="20"/>
                <w:lang w:val="en-US" w:eastAsia="zh-CN" w:bidi="ar"/>
                <w:woUserID w:val="2"/>
              </w:rPr>
              <w:t>41</w:t>
            </w:r>
          </w:p>
        </w:tc>
        <w:tc>
          <w:tcPr>
            <w:tcW w:w="535" w:type="dxa"/>
            <w:vAlign w:val="center"/>
          </w:tcPr>
          <w:p w14:paraId="44485620">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790</w:t>
            </w:r>
          </w:p>
        </w:tc>
        <w:tc>
          <w:tcPr>
            <w:tcW w:w="465" w:type="dxa"/>
            <w:vAlign w:val="center"/>
          </w:tcPr>
          <w:p w14:paraId="261CEA0F">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474</w:t>
            </w:r>
          </w:p>
        </w:tc>
        <w:tc>
          <w:tcPr>
            <w:tcW w:w="567" w:type="dxa"/>
            <w:vAlign w:val="center"/>
          </w:tcPr>
          <w:p w14:paraId="3E4C1286">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316</w:t>
            </w:r>
          </w:p>
        </w:tc>
        <w:tc>
          <w:tcPr>
            <w:tcW w:w="498" w:type="dxa"/>
            <w:vAlign w:val="center"/>
          </w:tcPr>
          <w:p w14:paraId="076F66B1">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16</w:t>
            </w:r>
          </w:p>
        </w:tc>
        <w:tc>
          <w:tcPr>
            <w:tcW w:w="467" w:type="dxa"/>
            <w:vAlign w:val="center"/>
          </w:tcPr>
          <w:p w14:paraId="57C336C4">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13</w:t>
            </w:r>
          </w:p>
        </w:tc>
        <w:tc>
          <w:tcPr>
            <w:tcW w:w="567" w:type="dxa"/>
            <w:vAlign w:val="center"/>
          </w:tcPr>
          <w:p w14:paraId="7718EC52">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4</w:t>
            </w:r>
          </w:p>
        </w:tc>
        <w:tc>
          <w:tcPr>
            <w:tcW w:w="567" w:type="dxa"/>
            <w:vAlign w:val="center"/>
          </w:tcPr>
          <w:p w14:paraId="122EEDF1">
            <w:pPr>
              <w:keepNext w:val="0"/>
              <w:keepLines w:val="0"/>
              <w:widowControl w:val="0"/>
              <w:suppressLineNumbers w:val="0"/>
              <w:spacing w:before="0" w:beforeAutospacing="0" w:after="0" w:afterAutospacing="0" w:line="200" w:lineRule="exact"/>
              <w:ind w:left="0" w:leftChars="0" w:right="0" w:rightChars="0"/>
              <w:jc w:val="center"/>
              <w:rPr>
                <w:rFonts w:hint="eastAsia" w:ascii="仿宋" w:hAnsi="仿宋" w:eastAsia="仿宋"/>
                <w:b w:val="0"/>
                <w:bCs w:val="0"/>
                <w:color w:val="auto"/>
                <w:sz w:val="20"/>
                <w:szCs w:val="20"/>
                <w:woUserID w:val="2"/>
              </w:rPr>
            </w:pPr>
            <w:r>
              <w:rPr>
                <w:rFonts w:hint="default" w:ascii="仿宋" w:hAnsi="仿宋" w:eastAsia="仿宋" w:cs="仿宋"/>
                <w:b w:val="0"/>
                <w:bCs w:val="0"/>
                <w:color w:val="auto"/>
                <w:kern w:val="2"/>
                <w:sz w:val="20"/>
                <w:szCs w:val="20"/>
                <w:lang w:val="en-US" w:eastAsia="zh-CN" w:bidi="ar"/>
                <w:woUserID w:val="2"/>
              </w:rPr>
              <w:t>4</w:t>
            </w:r>
          </w:p>
        </w:tc>
        <w:tc>
          <w:tcPr>
            <w:tcW w:w="637" w:type="dxa"/>
            <w:vAlign w:val="center"/>
          </w:tcPr>
          <w:p w14:paraId="2D6AFC9C">
            <w:pPr>
              <w:keepNext w:val="0"/>
              <w:keepLines w:val="0"/>
              <w:suppressLineNumbers w:val="0"/>
              <w:spacing w:before="0" w:beforeAutospacing="0" w:after="0" w:afterAutospacing="0"/>
              <w:ind w:left="0" w:right="0"/>
              <w:jc w:val="center"/>
              <w:rPr>
                <w:rFonts w:hint="eastAsia" w:ascii="仿宋" w:hAnsi="仿宋" w:eastAsia="仿宋"/>
                <w:b w:val="0"/>
                <w:bCs w:val="0"/>
                <w:color w:val="auto"/>
                <w:sz w:val="20"/>
                <w:szCs w:val="20"/>
              </w:rPr>
            </w:pPr>
            <w:r>
              <w:rPr>
                <w:rFonts w:hint="eastAsia" w:ascii="仿宋" w:hAnsi="仿宋" w:eastAsia="仿宋"/>
                <w:b w:val="0"/>
                <w:bCs w:val="0"/>
                <w:color w:val="auto"/>
                <w:sz w:val="20"/>
                <w:szCs w:val="20"/>
              </w:rPr>
              <w:t>0</w:t>
            </w:r>
          </w:p>
        </w:tc>
        <w:tc>
          <w:tcPr>
            <w:tcW w:w="497" w:type="dxa"/>
            <w:vAlign w:val="center"/>
          </w:tcPr>
          <w:p w14:paraId="7C69C023">
            <w:pPr>
              <w:keepNext w:val="0"/>
              <w:keepLines w:val="0"/>
              <w:suppressLineNumbers w:val="0"/>
              <w:spacing w:before="0" w:beforeAutospacing="0" w:after="0" w:afterAutospacing="0"/>
              <w:ind w:left="0" w:right="0"/>
              <w:jc w:val="center"/>
              <w:rPr>
                <w:rFonts w:hint="eastAsia" w:ascii="仿宋" w:hAnsi="仿宋" w:eastAsia="仿宋"/>
                <w:b w:val="0"/>
                <w:bCs w:val="0"/>
                <w:color w:val="auto"/>
                <w:sz w:val="20"/>
                <w:szCs w:val="20"/>
              </w:rPr>
            </w:pPr>
            <w:r>
              <w:rPr>
                <w:rFonts w:hint="eastAsia" w:ascii="仿宋" w:hAnsi="仿宋" w:eastAsia="仿宋"/>
                <w:b w:val="0"/>
                <w:bCs w:val="0"/>
                <w:color w:val="auto"/>
                <w:sz w:val="20"/>
                <w:szCs w:val="20"/>
              </w:rPr>
              <w:t>0</w:t>
            </w:r>
          </w:p>
        </w:tc>
        <w:tc>
          <w:tcPr>
            <w:tcW w:w="778" w:type="dxa"/>
            <w:vAlign w:val="center"/>
          </w:tcPr>
          <w:p w14:paraId="7FFD0C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b w:val="0"/>
                <w:bCs w:val="0"/>
                <w:color w:val="auto"/>
                <w:sz w:val="20"/>
              </w:rPr>
              <w:fldChar w:fldCharType="begin"/>
            </w:r>
            <w:r>
              <w:rPr>
                <w:rFonts w:hint="default" w:ascii="仿宋" w:hAnsi="仿宋" w:eastAsia="仿宋"/>
                <w:b w:val="0"/>
                <w:bCs w:val="0"/>
                <w:color w:val="auto"/>
                <w:sz w:val="20"/>
              </w:rPr>
              <w:instrText xml:space="preserve"> =(C4/C10)*100 </w:instrText>
            </w:r>
            <w:r>
              <w:rPr>
                <w:rFonts w:hint="default" w:ascii="仿宋" w:hAnsi="仿宋" w:eastAsia="仿宋"/>
                <w:b w:val="0"/>
                <w:bCs w:val="0"/>
                <w:color w:val="auto"/>
                <w:sz w:val="20"/>
              </w:rPr>
              <w:fldChar w:fldCharType="end"/>
            </w:r>
            <w:r>
              <w:rPr>
                <w:rFonts w:hint="default" w:ascii="仿宋" w:hAnsi="仿宋" w:eastAsia="仿宋"/>
                <w:b w:val="0"/>
                <w:bCs w:val="0"/>
                <w:color w:val="auto"/>
                <w:sz w:val="20"/>
              </w:rPr>
              <w:fldChar w:fldCharType="begin"/>
            </w:r>
            <w:r>
              <w:rPr>
                <w:rFonts w:hint="default" w:ascii="仿宋" w:hAnsi="仿宋" w:eastAsia="仿宋"/>
                <w:b w:val="0"/>
                <w:bCs w:val="0"/>
                <w:color w:val="auto"/>
                <w:sz w:val="20"/>
              </w:rPr>
              <w:instrText xml:space="preserve"> =(D4/C9)*100 \# "0.00" </w:instrText>
            </w:r>
            <w:r>
              <w:rPr>
                <w:rFonts w:hint="default" w:ascii="仿宋" w:hAnsi="仿宋" w:eastAsia="仿宋"/>
                <w:b w:val="0"/>
                <w:bCs w:val="0"/>
                <w:color w:val="auto"/>
                <w:sz w:val="20"/>
              </w:rPr>
              <w:fldChar w:fldCharType="separate"/>
            </w:r>
            <w:r>
              <w:rPr>
                <w:rFonts w:hint="eastAsia" w:ascii="仿宋" w:hAnsi="仿宋" w:eastAsia="仿宋"/>
                <w:b w:val="0"/>
                <w:bCs w:val="0"/>
                <w:color w:val="auto"/>
                <w:sz w:val="20"/>
              </w:rPr>
              <w:t>27.89</w:t>
            </w:r>
            <w:r>
              <w:rPr>
                <w:rFonts w:hint="default" w:ascii="仿宋" w:hAnsi="仿宋" w:eastAsia="仿宋"/>
                <w:b w:val="0"/>
                <w:bCs w:val="0"/>
                <w:color w:val="auto"/>
                <w:sz w:val="20"/>
              </w:rPr>
              <w:fldChar w:fldCharType="end"/>
            </w: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=C4/C10*100 </w:instrText>
            </w:r>
            <w:r>
              <w:rPr>
                <w:rFonts w:hint="default" w:ascii="仿宋" w:hAnsi="仿宋" w:eastAsia="仿宋" w:cs="宋体"/>
                <w:b w:val="0"/>
                <w:bCs w:val="0"/>
                <w:color w:val="auto"/>
                <w:kern w:val="0"/>
                <w:sz w:val="20"/>
                <w:szCs w:val="20"/>
              </w:rPr>
              <w:fldChar w:fldCharType="end"/>
            </w: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=C4/C10*100 </w:instrText>
            </w:r>
            <w:r>
              <w:rPr>
                <w:rFonts w:hint="default" w:ascii="仿宋" w:hAnsi="仿宋" w:eastAsia="仿宋" w:cs="宋体"/>
                <w:b w:val="0"/>
                <w:bCs w:val="0"/>
                <w:color w:val="auto"/>
                <w:kern w:val="0"/>
                <w:sz w:val="20"/>
                <w:szCs w:val="20"/>
              </w:rPr>
              <w:fldChar w:fldCharType="end"/>
            </w: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w:instrText>
            </w:r>
            <w:r>
              <w:rPr>
                <w:rFonts w:hint="eastAsia" w:ascii="仿宋" w:hAnsi="仿宋" w:eastAsia="仿宋" w:cs="宋体"/>
                <w:b w:val="0"/>
                <w:bCs w:val="0"/>
                <w:color w:val="auto"/>
                <w:kern w:val="0"/>
                <w:sz w:val="20"/>
                <w:szCs w:val="20"/>
              </w:rPr>
              <w:instrText xml:space="preserve">=C4/C10*100</w:instrText>
            </w:r>
            <w:r>
              <w:rPr>
                <w:rFonts w:hint="default" w:ascii="仿宋" w:hAnsi="仿宋" w:eastAsia="仿宋" w:cs="宋体"/>
                <w:b w:val="0"/>
                <w:bCs w:val="0"/>
                <w:color w:val="auto"/>
                <w:kern w:val="0"/>
                <w:sz w:val="20"/>
                <w:szCs w:val="20"/>
              </w:rPr>
              <w:instrText xml:space="preserve"> </w:instrText>
            </w:r>
            <w:r>
              <w:rPr>
                <w:rFonts w:hint="default" w:ascii="仿宋" w:hAnsi="仿宋" w:eastAsia="仿宋" w:cs="宋体"/>
                <w:b w:val="0"/>
                <w:bCs w:val="0"/>
                <w:color w:val="auto"/>
                <w:kern w:val="0"/>
                <w:sz w:val="20"/>
                <w:szCs w:val="20"/>
              </w:rPr>
              <w:fldChar w:fldCharType="end"/>
            </w:r>
          </w:p>
        </w:tc>
        <w:tc>
          <w:tcPr>
            <w:tcW w:w="781" w:type="dxa"/>
            <w:tcBorders>
              <w:right w:val="single" w:color="auto" w:sz="12" w:space="0"/>
            </w:tcBorders>
            <w:vAlign w:val="center"/>
          </w:tcPr>
          <w:p w14:paraId="29CBF8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=(E4/D9)*100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29.77</w:t>
            </w:r>
            <w:r>
              <w:rPr>
                <w:rFonts w:hint="default" w:ascii="仿宋" w:hAnsi="仿宋" w:eastAsia="仿宋" w:cs="宋体"/>
                <w:b w:val="0"/>
                <w:bCs w:val="0"/>
                <w:color w:val="auto"/>
                <w:kern w:val="0"/>
                <w:sz w:val="20"/>
                <w:szCs w:val="20"/>
              </w:rPr>
              <w:fldChar w:fldCharType="end"/>
            </w:r>
          </w:p>
        </w:tc>
      </w:tr>
      <w:tr w14:paraId="5651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left w:val="single" w:color="auto" w:sz="12" w:space="0"/>
            </w:tcBorders>
            <w:vAlign w:val="center"/>
          </w:tcPr>
          <w:p w14:paraId="564FDC0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1843" w:type="dxa"/>
            <w:vAlign w:val="center"/>
          </w:tcPr>
          <w:p w14:paraId="50B973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“选修课”小计</w:t>
            </w:r>
          </w:p>
        </w:tc>
        <w:tc>
          <w:tcPr>
            <w:tcW w:w="567" w:type="dxa"/>
            <w:vAlign w:val="center"/>
          </w:tcPr>
          <w:p w14:paraId="758A357A">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3</w:t>
            </w:r>
          </w:p>
        </w:tc>
        <w:tc>
          <w:tcPr>
            <w:tcW w:w="567" w:type="dxa"/>
            <w:vAlign w:val="center"/>
          </w:tcPr>
          <w:p w14:paraId="523292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6</w:t>
            </w:r>
          </w:p>
        </w:tc>
        <w:tc>
          <w:tcPr>
            <w:tcW w:w="535" w:type="dxa"/>
            <w:vAlign w:val="center"/>
          </w:tcPr>
          <w:p w14:paraId="793CDB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96</w:t>
            </w:r>
          </w:p>
        </w:tc>
        <w:tc>
          <w:tcPr>
            <w:tcW w:w="465" w:type="dxa"/>
            <w:vAlign w:val="center"/>
          </w:tcPr>
          <w:p w14:paraId="2EAF73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64</w:t>
            </w:r>
          </w:p>
        </w:tc>
        <w:tc>
          <w:tcPr>
            <w:tcW w:w="567" w:type="dxa"/>
            <w:vAlign w:val="center"/>
          </w:tcPr>
          <w:p w14:paraId="1BE27EA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32</w:t>
            </w:r>
          </w:p>
        </w:tc>
        <w:tc>
          <w:tcPr>
            <w:tcW w:w="3233" w:type="dxa"/>
            <w:gridSpan w:val="6"/>
            <w:vAlign w:val="center"/>
          </w:tcPr>
          <w:p w14:paraId="5B21CF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bCs/>
                <w:color w:val="auto"/>
                <w:kern w:val="0"/>
                <w:sz w:val="20"/>
                <w:szCs w:val="20"/>
              </w:rPr>
              <w:t>2-6学期选课</w:t>
            </w:r>
          </w:p>
        </w:tc>
        <w:tc>
          <w:tcPr>
            <w:tcW w:w="778" w:type="dxa"/>
            <w:vAlign w:val="top"/>
          </w:tcPr>
          <w:p w14:paraId="3B2D73A4">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 w:val="0"/>
                <w:bCs w:val="0"/>
                <w:color w:val="auto"/>
                <w:kern w:val="0"/>
                <w:sz w:val="20"/>
                <w:szCs w:val="20"/>
                <w:woUserID w:val="2"/>
              </w:rPr>
            </w:pPr>
            <w:r>
              <w:rPr>
                <w:rFonts w:hint="default" w:ascii="仿宋" w:hAnsi="仿宋" w:eastAsia="仿宋" w:cs="Times New Roman"/>
                <w:b w:val="0"/>
                <w:bCs w:val="0"/>
                <w:color w:val="auto"/>
                <w:kern w:val="2"/>
                <w:sz w:val="20"/>
                <w:szCs w:val="20"/>
                <w:lang w:val="en-US" w:eastAsia="zh-CN" w:bidi="ar"/>
                <w:woUserID w:val="2"/>
              </w:rPr>
              <w:t>4.08</w:t>
            </w:r>
          </w:p>
        </w:tc>
        <w:tc>
          <w:tcPr>
            <w:tcW w:w="781" w:type="dxa"/>
            <w:tcBorders>
              <w:right w:val="single" w:color="auto" w:sz="12" w:space="0"/>
            </w:tcBorders>
            <w:vAlign w:val="center"/>
          </w:tcPr>
          <w:p w14:paraId="59BA2CB3">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 w:val="0"/>
                <w:bCs w:val="0"/>
                <w:color w:val="auto"/>
                <w:kern w:val="0"/>
                <w:sz w:val="20"/>
                <w:szCs w:val="20"/>
                <w:woUserID w:val="2"/>
              </w:rPr>
            </w:pPr>
            <w:r>
              <w:rPr>
                <w:rFonts w:hint="default" w:ascii="仿宋" w:hAnsi="仿宋" w:eastAsia="仿宋" w:cs="仿宋"/>
                <w:b w:val="0"/>
                <w:bCs w:val="0"/>
                <w:color w:val="auto"/>
                <w:kern w:val="0"/>
                <w:sz w:val="20"/>
                <w:szCs w:val="20"/>
                <w:lang w:val="en-US" w:eastAsia="zh-CN" w:bidi="ar"/>
                <w:woUserID w:val="2"/>
              </w:rPr>
              <w:t>3.62</w:t>
            </w:r>
          </w:p>
        </w:tc>
      </w:tr>
      <w:tr w14:paraId="6EA6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163B19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color w:val="auto"/>
                <w:kern w:val="0"/>
                <w:sz w:val="20"/>
                <w:szCs w:val="20"/>
              </w:rPr>
              <w:t>“专业基础课”小计</w:t>
            </w:r>
          </w:p>
        </w:tc>
        <w:tc>
          <w:tcPr>
            <w:tcW w:w="567" w:type="dxa"/>
          </w:tcPr>
          <w:p w14:paraId="744094CD">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8</w:t>
            </w:r>
          </w:p>
        </w:tc>
        <w:tc>
          <w:tcPr>
            <w:tcW w:w="567" w:type="dxa"/>
          </w:tcPr>
          <w:p w14:paraId="6C99800B">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22</w:t>
            </w:r>
          </w:p>
        </w:tc>
        <w:tc>
          <w:tcPr>
            <w:tcW w:w="535" w:type="dxa"/>
            <w:vAlign w:val="center"/>
          </w:tcPr>
          <w:p w14:paraId="57D224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360</w:t>
            </w:r>
          </w:p>
        </w:tc>
        <w:tc>
          <w:tcPr>
            <w:tcW w:w="465" w:type="dxa"/>
            <w:vAlign w:val="center"/>
          </w:tcPr>
          <w:p w14:paraId="33D6C6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176</w:t>
            </w:r>
          </w:p>
        </w:tc>
        <w:tc>
          <w:tcPr>
            <w:tcW w:w="567" w:type="dxa"/>
            <w:vAlign w:val="center"/>
          </w:tcPr>
          <w:p w14:paraId="5197CB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184</w:t>
            </w:r>
          </w:p>
        </w:tc>
        <w:tc>
          <w:tcPr>
            <w:tcW w:w="498" w:type="dxa"/>
            <w:vAlign w:val="center"/>
          </w:tcPr>
          <w:p w14:paraId="4778F8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8</w:t>
            </w:r>
          </w:p>
        </w:tc>
        <w:tc>
          <w:tcPr>
            <w:tcW w:w="467" w:type="dxa"/>
            <w:vAlign w:val="center"/>
          </w:tcPr>
          <w:p w14:paraId="06DF80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6</w:t>
            </w:r>
          </w:p>
        </w:tc>
        <w:tc>
          <w:tcPr>
            <w:tcW w:w="567" w:type="dxa"/>
            <w:vAlign w:val="center"/>
          </w:tcPr>
          <w:p w14:paraId="474463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6</w:t>
            </w:r>
          </w:p>
        </w:tc>
        <w:tc>
          <w:tcPr>
            <w:tcW w:w="567" w:type="dxa"/>
            <w:vAlign w:val="center"/>
          </w:tcPr>
          <w:p w14:paraId="25A8730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p>
        </w:tc>
        <w:tc>
          <w:tcPr>
            <w:tcW w:w="637" w:type="dxa"/>
            <w:vAlign w:val="center"/>
          </w:tcPr>
          <w:p w14:paraId="4A524A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p>
        </w:tc>
        <w:tc>
          <w:tcPr>
            <w:tcW w:w="497" w:type="dxa"/>
            <w:vAlign w:val="center"/>
          </w:tcPr>
          <w:p w14:paraId="51F88B7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p>
        </w:tc>
        <w:tc>
          <w:tcPr>
            <w:tcW w:w="778" w:type="dxa"/>
            <w:vAlign w:val="center"/>
          </w:tcPr>
          <w:p w14:paraId="470B2F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=(C6/C9)*100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14.97</w:t>
            </w:r>
            <w:r>
              <w:rPr>
                <w:rFonts w:hint="default" w:ascii="仿宋" w:hAnsi="仿宋" w:eastAsia="仿宋" w:cs="宋体"/>
                <w:b w:val="0"/>
                <w:bCs w:val="0"/>
                <w:color w:val="auto"/>
                <w:kern w:val="0"/>
                <w:sz w:val="20"/>
                <w:szCs w:val="20"/>
              </w:rPr>
              <w:fldChar w:fldCharType="end"/>
            </w:r>
          </w:p>
        </w:tc>
        <w:tc>
          <w:tcPr>
            <w:tcW w:w="781" w:type="dxa"/>
            <w:tcBorders>
              <w:right w:val="single" w:color="auto" w:sz="12" w:space="0"/>
            </w:tcBorders>
            <w:vAlign w:val="center"/>
          </w:tcPr>
          <w:p w14:paraId="1338371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=(D6/D9)*100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13.56</w:t>
            </w:r>
            <w:r>
              <w:rPr>
                <w:rFonts w:hint="default" w:ascii="仿宋" w:hAnsi="仿宋" w:eastAsia="仿宋" w:cs="宋体"/>
                <w:b w:val="0"/>
                <w:bCs w:val="0"/>
                <w:color w:val="auto"/>
                <w:kern w:val="0"/>
                <w:sz w:val="20"/>
                <w:szCs w:val="20"/>
              </w:rPr>
              <w:fldChar w:fldCharType="end"/>
            </w:r>
          </w:p>
        </w:tc>
      </w:tr>
      <w:tr w14:paraId="08D5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1560B6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color w:val="auto"/>
                <w:kern w:val="0"/>
                <w:sz w:val="20"/>
                <w:szCs w:val="20"/>
              </w:rPr>
              <w:t>“专业课”小计</w:t>
            </w:r>
          </w:p>
        </w:tc>
        <w:tc>
          <w:tcPr>
            <w:tcW w:w="567" w:type="dxa"/>
          </w:tcPr>
          <w:p w14:paraId="3A525A40">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w:t>
            </w:r>
            <w:r>
              <w:rPr>
                <w:rFonts w:hint="default" w:ascii="仿宋" w:hAnsi="仿宋" w:eastAsia="仿宋" w:cs="宋体"/>
                <w:b w:val="0"/>
                <w:bCs w:val="0"/>
                <w:color w:val="auto"/>
                <w:kern w:val="0"/>
                <w:sz w:val="20"/>
                <w:szCs w:val="20"/>
              </w:rPr>
              <w:t>1</w:t>
            </w:r>
          </w:p>
        </w:tc>
        <w:tc>
          <w:tcPr>
            <w:tcW w:w="567" w:type="dxa"/>
          </w:tcPr>
          <w:p w14:paraId="045D196D">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6</w:t>
            </w:r>
            <w:r>
              <w:rPr>
                <w:rFonts w:hint="default" w:ascii="仿宋" w:hAnsi="仿宋" w:eastAsia="仿宋" w:cs="宋体"/>
                <w:b w:val="0"/>
                <w:bCs w:val="0"/>
                <w:color w:val="auto"/>
                <w:kern w:val="0"/>
                <w:sz w:val="20"/>
                <w:szCs w:val="20"/>
              </w:rPr>
              <w:t>4</w:t>
            </w:r>
          </w:p>
        </w:tc>
        <w:tc>
          <w:tcPr>
            <w:tcW w:w="535" w:type="dxa"/>
            <w:vAlign w:val="center"/>
          </w:tcPr>
          <w:p w14:paraId="02A52BB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1184</w:t>
            </w:r>
          </w:p>
        </w:tc>
        <w:tc>
          <w:tcPr>
            <w:tcW w:w="465" w:type="dxa"/>
            <w:vAlign w:val="center"/>
          </w:tcPr>
          <w:p w14:paraId="158AB9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160</w:t>
            </w:r>
          </w:p>
        </w:tc>
        <w:tc>
          <w:tcPr>
            <w:tcW w:w="567" w:type="dxa"/>
            <w:vAlign w:val="center"/>
          </w:tcPr>
          <w:p w14:paraId="05E978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10</w:t>
            </w:r>
            <w:r>
              <w:rPr>
                <w:rFonts w:hint="default" w:ascii="仿宋" w:hAnsi="仿宋" w:eastAsia="仿宋" w:cs="宋体"/>
                <w:b w:val="0"/>
                <w:bCs w:val="0"/>
                <w:color w:val="auto"/>
                <w:kern w:val="0"/>
                <w:sz w:val="20"/>
                <w:szCs w:val="20"/>
              </w:rPr>
              <w:t>24</w:t>
            </w:r>
          </w:p>
        </w:tc>
        <w:tc>
          <w:tcPr>
            <w:tcW w:w="498" w:type="dxa"/>
            <w:vAlign w:val="center"/>
          </w:tcPr>
          <w:p w14:paraId="68CFC5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0</w:t>
            </w:r>
          </w:p>
        </w:tc>
        <w:tc>
          <w:tcPr>
            <w:tcW w:w="467" w:type="dxa"/>
            <w:vAlign w:val="center"/>
          </w:tcPr>
          <w:p w14:paraId="05E716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4</w:t>
            </w:r>
          </w:p>
        </w:tc>
        <w:tc>
          <w:tcPr>
            <w:tcW w:w="567" w:type="dxa"/>
            <w:vAlign w:val="center"/>
          </w:tcPr>
          <w:p w14:paraId="0D5D4E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8</w:t>
            </w:r>
          </w:p>
        </w:tc>
        <w:tc>
          <w:tcPr>
            <w:tcW w:w="567" w:type="dxa"/>
            <w:vAlign w:val="center"/>
          </w:tcPr>
          <w:p w14:paraId="4F8632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12</w:t>
            </w:r>
          </w:p>
        </w:tc>
        <w:tc>
          <w:tcPr>
            <w:tcW w:w="637" w:type="dxa"/>
            <w:vAlign w:val="center"/>
          </w:tcPr>
          <w:p w14:paraId="6A4AB8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20</w:t>
            </w:r>
          </w:p>
        </w:tc>
        <w:tc>
          <w:tcPr>
            <w:tcW w:w="497" w:type="dxa"/>
            <w:vAlign w:val="center"/>
          </w:tcPr>
          <w:p w14:paraId="4F8B51D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20</w:t>
            </w:r>
          </w:p>
        </w:tc>
        <w:tc>
          <w:tcPr>
            <w:tcW w:w="778" w:type="dxa"/>
            <w:vAlign w:val="center"/>
          </w:tcPr>
          <w:p w14:paraId="2ED019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=(C7/C9)*100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43.54</w:t>
            </w:r>
            <w:r>
              <w:rPr>
                <w:rFonts w:hint="default" w:ascii="仿宋" w:hAnsi="仿宋" w:eastAsia="仿宋" w:cs="宋体"/>
                <w:b w:val="0"/>
                <w:bCs w:val="0"/>
                <w:color w:val="auto"/>
                <w:kern w:val="0"/>
                <w:sz w:val="20"/>
                <w:szCs w:val="20"/>
              </w:rPr>
              <w:fldChar w:fldCharType="end"/>
            </w:r>
          </w:p>
        </w:tc>
        <w:tc>
          <w:tcPr>
            <w:tcW w:w="781" w:type="dxa"/>
            <w:tcBorders>
              <w:right w:val="single" w:color="auto" w:sz="12" w:space="0"/>
            </w:tcBorders>
            <w:vAlign w:val="center"/>
          </w:tcPr>
          <w:p w14:paraId="007E50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=(D7/D9)*100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44.61</w:t>
            </w:r>
            <w:r>
              <w:rPr>
                <w:rFonts w:hint="default" w:ascii="仿宋" w:hAnsi="仿宋" w:eastAsia="仿宋" w:cs="宋体"/>
                <w:b w:val="0"/>
                <w:bCs w:val="0"/>
                <w:color w:val="auto"/>
                <w:kern w:val="0"/>
                <w:sz w:val="20"/>
                <w:szCs w:val="20"/>
              </w:rPr>
              <w:fldChar w:fldCharType="end"/>
            </w:r>
          </w:p>
        </w:tc>
      </w:tr>
      <w:tr w14:paraId="6D0A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7955A9A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“专业（群）拓展课”小计</w:t>
            </w:r>
          </w:p>
        </w:tc>
        <w:tc>
          <w:tcPr>
            <w:tcW w:w="567" w:type="dxa"/>
          </w:tcPr>
          <w:p w14:paraId="665A22DA">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5</w:t>
            </w:r>
          </w:p>
        </w:tc>
        <w:tc>
          <w:tcPr>
            <w:tcW w:w="567" w:type="dxa"/>
          </w:tcPr>
          <w:p w14:paraId="2AF7E9D3">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w:t>
            </w:r>
            <w:r>
              <w:rPr>
                <w:rFonts w:hint="default" w:ascii="仿宋" w:hAnsi="仿宋" w:eastAsia="仿宋" w:cs="宋体"/>
                <w:b w:val="0"/>
                <w:bCs w:val="0"/>
                <w:color w:val="auto"/>
                <w:kern w:val="0"/>
                <w:sz w:val="20"/>
                <w:szCs w:val="20"/>
              </w:rPr>
              <w:t>4</w:t>
            </w:r>
          </w:p>
        </w:tc>
        <w:tc>
          <w:tcPr>
            <w:tcW w:w="535" w:type="dxa"/>
            <w:vAlign w:val="center"/>
          </w:tcPr>
          <w:p w14:paraId="03D21B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224</w:t>
            </w:r>
          </w:p>
        </w:tc>
        <w:tc>
          <w:tcPr>
            <w:tcW w:w="465" w:type="dxa"/>
            <w:vAlign w:val="center"/>
          </w:tcPr>
          <w:p w14:paraId="2E6EE0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lang w:eastAsia="zh"/>
                <w:woUserID w:val="2"/>
              </w:rPr>
            </w:pPr>
            <w:r>
              <w:rPr>
                <w:rFonts w:hint="eastAsia" w:ascii="仿宋" w:hAnsi="仿宋" w:eastAsia="仿宋" w:cs="宋体"/>
                <w:b w:val="0"/>
                <w:bCs w:val="0"/>
                <w:color w:val="auto"/>
                <w:kern w:val="0"/>
                <w:sz w:val="20"/>
                <w:szCs w:val="20"/>
                <w:lang w:eastAsia="zh"/>
                <w:woUserID w:val="2"/>
              </w:rPr>
              <w:t>112</w:t>
            </w:r>
          </w:p>
        </w:tc>
        <w:tc>
          <w:tcPr>
            <w:tcW w:w="567" w:type="dxa"/>
            <w:vAlign w:val="center"/>
          </w:tcPr>
          <w:p w14:paraId="6E9BBB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lang w:eastAsia="zh"/>
                <w:woUserID w:val="2"/>
              </w:rPr>
            </w:pPr>
            <w:r>
              <w:rPr>
                <w:rFonts w:hint="eastAsia" w:ascii="仿宋" w:hAnsi="仿宋" w:eastAsia="仿宋" w:cs="宋体"/>
                <w:b w:val="0"/>
                <w:bCs w:val="0"/>
                <w:color w:val="auto"/>
                <w:kern w:val="0"/>
                <w:sz w:val="20"/>
                <w:szCs w:val="20"/>
                <w:lang w:eastAsia="zh"/>
                <w:woUserID w:val="2"/>
              </w:rPr>
              <w:t>112</w:t>
            </w:r>
          </w:p>
        </w:tc>
        <w:tc>
          <w:tcPr>
            <w:tcW w:w="498" w:type="dxa"/>
            <w:vAlign w:val="center"/>
          </w:tcPr>
          <w:p w14:paraId="678729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0</w:t>
            </w:r>
          </w:p>
        </w:tc>
        <w:tc>
          <w:tcPr>
            <w:tcW w:w="467" w:type="dxa"/>
            <w:vAlign w:val="center"/>
          </w:tcPr>
          <w:p w14:paraId="4743AE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0</w:t>
            </w:r>
          </w:p>
        </w:tc>
        <w:tc>
          <w:tcPr>
            <w:tcW w:w="567" w:type="dxa"/>
            <w:vAlign w:val="center"/>
          </w:tcPr>
          <w:p w14:paraId="0A9B163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6</w:t>
            </w:r>
          </w:p>
        </w:tc>
        <w:tc>
          <w:tcPr>
            <w:tcW w:w="567" w:type="dxa"/>
            <w:vAlign w:val="center"/>
          </w:tcPr>
          <w:p w14:paraId="7AB0EE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t>8</w:t>
            </w:r>
          </w:p>
        </w:tc>
        <w:tc>
          <w:tcPr>
            <w:tcW w:w="637" w:type="dxa"/>
            <w:vAlign w:val="center"/>
          </w:tcPr>
          <w:p w14:paraId="70CC34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0</w:t>
            </w:r>
          </w:p>
        </w:tc>
        <w:tc>
          <w:tcPr>
            <w:tcW w:w="497" w:type="dxa"/>
            <w:vAlign w:val="center"/>
          </w:tcPr>
          <w:p w14:paraId="64FA6F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0</w:t>
            </w:r>
          </w:p>
        </w:tc>
        <w:tc>
          <w:tcPr>
            <w:tcW w:w="778" w:type="dxa"/>
            <w:vAlign w:val="center"/>
          </w:tcPr>
          <w:p w14:paraId="76A3A4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=(C8/C9)*100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9.52</w:t>
            </w:r>
            <w:r>
              <w:rPr>
                <w:rFonts w:hint="default" w:ascii="仿宋" w:hAnsi="仿宋" w:eastAsia="仿宋" w:cs="宋体"/>
                <w:b w:val="0"/>
                <w:bCs w:val="0"/>
                <w:color w:val="auto"/>
                <w:kern w:val="0"/>
                <w:sz w:val="20"/>
                <w:szCs w:val="20"/>
              </w:rPr>
              <w:fldChar w:fldCharType="end"/>
            </w:r>
          </w:p>
        </w:tc>
        <w:tc>
          <w:tcPr>
            <w:tcW w:w="781" w:type="dxa"/>
            <w:tcBorders>
              <w:right w:val="single" w:color="auto" w:sz="12" w:space="0"/>
            </w:tcBorders>
            <w:vAlign w:val="center"/>
          </w:tcPr>
          <w:p w14:paraId="7EE688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=(D8/D9)*100 \# "0.00"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8.44</w:t>
            </w:r>
            <w:r>
              <w:rPr>
                <w:rFonts w:hint="default" w:ascii="仿宋" w:hAnsi="仿宋" w:eastAsia="仿宋" w:cs="宋体"/>
                <w:b w:val="0"/>
                <w:bCs w:val="0"/>
                <w:color w:val="auto"/>
                <w:kern w:val="0"/>
                <w:sz w:val="20"/>
                <w:szCs w:val="20"/>
              </w:rPr>
              <w:fldChar w:fldCharType="end"/>
            </w:r>
          </w:p>
        </w:tc>
      </w:tr>
      <w:tr w14:paraId="597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3B1319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567" w:type="dxa"/>
            <w:vAlign w:val="center"/>
          </w:tcPr>
          <w:p w14:paraId="66C1DBE1">
            <w:pPr>
              <w:keepNext w:val="0"/>
              <w:keepLines w:val="0"/>
              <w:widowControl w:val="0"/>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仿宋"/>
                <w:b w:val="0"/>
                <w:bCs w:val="0"/>
                <w:color w:val="auto"/>
                <w:kern w:val="0"/>
                <w:sz w:val="20"/>
                <w:szCs w:val="20"/>
                <w:lang w:val="en-US" w:eastAsia="zh-CN" w:bidi="ar"/>
                <w:woUserID w:val="2"/>
              </w:rPr>
              <w:t>44</w:t>
            </w:r>
          </w:p>
        </w:tc>
        <w:tc>
          <w:tcPr>
            <w:tcW w:w="567" w:type="dxa"/>
            <w:vAlign w:val="center"/>
          </w:tcPr>
          <w:p w14:paraId="361D3C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default" w:ascii="仿宋" w:hAnsi="仿宋" w:eastAsia="仿宋" w:cs="宋体"/>
                <w:b w:val="0"/>
                <w:bCs w:val="0"/>
                <w:color w:val="auto"/>
                <w:kern w:val="0"/>
                <w:sz w:val="20"/>
                <w:szCs w:val="20"/>
              </w:rPr>
              <w:fldChar w:fldCharType="begin"/>
            </w:r>
            <w:r>
              <w:rPr>
                <w:rFonts w:hint="default" w:ascii="仿宋" w:hAnsi="仿宋" w:eastAsia="仿宋" w:cs="宋体"/>
                <w:b w:val="0"/>
                <w:bCs w:val="0"/>
                <w:color w:val="auto"/>
                <w:kern w:val="0"/>
                <w:sz w:val="20"/>
                <w:szCs w:val="20"/>
              </w:rPr>
              <w:instrText xml:space="preserve"> </w:instrText>
            </w:r>
            <w:r>
              <w:rPr>
                <w:rFonts w:hint="eastAsia" w:ascii="仿宋" w:hAnsi="仿宋" w:eastAsia="仿宋" w:cs="宋体"/>
                <w:b w:val="0"/>
                <w:bCs w:val="0"/>
                <w:color w:val="auto"/>
                <w:kern w:val="0"/>
                <w:sz w:val="20"/>
                <w:szCs w:val="20"/>
              </w:rPr>
              <w:instrText xml:space="preserve">=SUM(ABOVE)</w:instrText>
            </w:r>
            <w:r>
              <w:rPr>
                <w:rFonts w:hint="default" w:ascii="仿宋" w:hAnsi="仿宋" w:eastAsia="仿宋" w:cs="宋体"/>
                <w:b w:val="0"/>
                <w:bCs w:val="0"/>
                <w:color w:val="auto"/>
                <w:kern w:val="0"/>
                <w:sz w:val="20"/>
                <w:szCs w:val="20"/>
              </w:rPr>
              <w:instrText xml:space="preserve"> </w:instrText>
            </w:r>
            <w:r>
              <w:rPr>
                <w:rFonts w:hint="default" w:ascii="仿宋" w:hAnsi="仿宋" w:eastAsia="仿宋" w:cs="宋体"/>
                <w:b w:val="0"/>
                <w:bCs w:val="0"/>
                <w:color w:val="auto"/>
                <w:kern w:val="0"/>
                <w:sz w:val="20"/>
                <w:szCs w:val="20"/>
              </w:rPr>
              <w:fldChar w:fldCharType="separate"/>
            </w:r>
            <w:r>
              <w:rPr>
                <w:rFonts w:hint="eastAsia" w:ascii="仿宋" w:hAnsi="仿宋" w:eastAsia="仿宋" w:cs="宋体"/>
                <w:b w:val="0"/>
                <w:bCs w:val="0"/>
                <w:color w:val="auto"/>
                <w:kern w:val="0"/>
                <w:sz w:val="20"/>
                <w:szCs w:val="20"/>
              </w:rPr>
              <w:t>147</w:t>
            </w:r>
            <w:r>
              <w:rPr>
                <w:rFonts w:hint="default" w:ascii="仿宋" w:hAnsi="仿宋" w:eastAsia="仿宋" w:cs="宋体"/>
                <w:b w:val="0"/>
                <w:bCs w:val="0"/>
                <w:color w:val="auto"/>
                <w:kern w:val="0"/>
                <w:sz w:val="20"/>
                <w:szCs w:val="20"/>
              </w:rPr>
              <w:fldChar w:fldCharType="end"/>
            </w:r>
          </w:p>
        </w:tc>
        <w:tc>
          <w:tcPr>
            <w:tcW w:w="535" w:type="dxa"/>
            <w:vAlign w:val="center"/>
          </w:tcPr>
          <w:p w14:paraId="1AAD8EF1">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default" w:ascii="仿宋" w:hAnsi="仿宋" w:eastAsia="仿宋" w:cs="宋体"/>
                <w:b w:val="0"/>
                <w:bCs w:val="0"/>
                <w:color w:val="auto"/>
                <w:sz w:val="20"/>
                <w:szCs w:val="20"/>
              </w:rPr>
              <w:fldChar w:fldCharType="begin"/>
            </w:r>
            <w:r>
              <w:rPr>
                <w:rFonts w:hint="default" w:ascii="仿宋" w:hAnsi="仿宋" w:eastAsia="仿宋" w:cs="宋体"/>
                <w:b w:val="0"/>
                <w:bCs w:val="0"/>
                <w:color w:val="auto"/>
                <w:sz w:val="20"/>
                <w:szCs w:val="20"/>
              </w:rPr>
              <w:instrText xml:space="preserve"> =SUM(ABOVE) </w:instrText>
            </w:r>
            <w:r>
              <w:rPr>
                <w:rFonts w:hint="default" w:ascii="仿宋" w:hAnsi="仿宋" w:eastAsia="仿宋" w:cs="宋体"/>
                <w:b w:val="0"/>
                <w:bCs w:val="0"/>
                <w:color w:val="auto"/>
                <w:sz w:val="20"/>
                <w:szCs w:val="20"/>
              </w:rPr>
              <w:fldChar w:fldCharType="separate"/>
            </w:r>
            <w:r>
              <w:rPr>
                <w:rFonts w:hint="eastAsia" w:ascii="仿宋" w:hAnsi="仿宋" w:eastAsia="仿宋" w:cs="宋体"/>
                <w:b w:val="0"/>
                <w:bCs w:val="0"/>
                <w:color w:val="auto"/>
                <w:sz w:val="20"/>
                <w:szCs w:val="20"/>
              </w:rPr>
              <w:t>2654</w:t>
            </w:r>
            <w:r>
              <w:rPr>
                <w:rFonts w:hint="default" w:ascii="仿宋" w:hAnsi="仿宋" w:eastAsia="仿宋" w:cs="宋体"/>
                <w:b w:val="0"/>
                <w:bCs w:val="0"/>
                <w:color w:val="auto"/>
                <w:sz w:val="20"/>
                <w:szCs w:val="20"/>
              </w:rPr>
              <w:fldChar w:fldCharType="end"/>
            </w:r>
          </w:p>
        </w:tc>
        <w:tc>
          <w:tcPr>
            <w:tcW w:w="465" w:type="dxa"/>
            <w:vAlign w:val="center"/>
          </w:tcPr>
          <w:p w14:paraId="0F518214">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lang w:eastAsia="zh"/>
                <w:woUserID w:val="2"/>
              </w:rPr>
            </w:pPr>
            <w:r>
              <w:rPr>
                <w:rFonts w:hint="eastAsia" w:ascii="仿宋" w:hAnsi="仿宋" w:eastAsia="仿宋" w:cs="宋体"/>
                <w:b w:val="0"/>
                <w:bCs w:val="0"/>
                <w:color w:val="auto"/>
                <w:sz w:val="20"/>
                <w:szCs w:val="20"/>
                <w:lang w:eastAsia="zh"/>
                <w:woUserID w:val="2"/>
              </w:rPr>
              <w:t>986</w:t>
            </w:r>
          </w:p>
        </w:tc>
        <w:tc>
          <w:tcPr>
            <w:tcW w:w="567" w:type="dxa"/>
            <w:vAlign w:val="center"/>
          </w:tcPr>
          <w:p w14:paraId="44F7FA87">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lang w:eastAsia="zh"/>
                <w:woUserID w:val="2"/>
              </w:rPr>
            </w:pPr>
            <w:r>
              <w:rPr>
                <w:rFonts w:hint="eastAsia" w:ascii="仿宋" w:hAnsi="仿宋" w:eastAsia="仿宋" w:cs="宋体"/>
                <w:b w:val="0"/>
                <w:bCs w:val="0"/>
                <w:color w:val="auto"/>
                <w:sz w:val="20"/>
                <w:szCs w:val="20"/>
                <w:lang w:eastAsia="zh"/>
                <w:woUserID w:val="2"/>
              </w:rPr>
              <w:t>1668</w:t>
            </w:r>
          </w:p>
        </w:tc>
        <w:tc>
          <w:tcPr>
            <w:tcW w:w="498" w:type="dxa"/>
            <w:vAlign w:val="center"/>
          </w:tcPr>
          <w:p w14:paraId="7852EEE5">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24</w:t>
            </w:r>
          </w:p>
        </w:tc>
        <w:tc>
          <w:tcPr>
            <w:tcW w:w="467" w:type="dxa"/>
            <w:vAlign w:val="center"/>
          </w:tcPr>
          <w:p w14:paraId="20A3CFF0">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23</w:t>
            </w:r>
          </w:p>
        </w:tc>
        <w:tc>
          <w:tcPr>
            <w:tcW w:w="567" w:type="dxa"/>
            <w:vAlign w:val="center"/>
          </w:tcPr>
          <w:p w14:paraId="476CF0B2">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24</w:t>
            </w:r>
          </w:p>
        </w:tc>
        <w:tc>
          <w:tcPr>
            <w:tcW w:w="567" w:type="dxa"/>
            <w:vAlign w:val="center"/>
          </w:tcPr>
          <w:p w14:paraId="395AB395">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24</w:t>
            </w:r>
          </w:p>
        </w:tc>
        <w:tc>
          <w:tcPr>
            <w:tcW w:w="637" w:type="dxa"/>
            <w:vAlign w:val="center"/>
          </w:tcPr>
          <w:p w14:paraId="67A82994">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20</w:t>
            </w:r>
          </w:p>
        </w:tc>
        <w:tc>
          <w:tcPr>
            <w:tcW w:w="497" w:type="dxa"/>
            <w:vAlign w:val="center"/>
          </w:tcPr>
          <w:p w14:paraId="394FF36D">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20</w:t>
            </w:r>
          </w:p>
        </w:tc>
        <w:tc>
          <w:tcPr>
            <w:tcW w:w="778" w:type="dxa"/>
            <w:vAlign w:val="center"/>
          </w:tcPr>
          <w:p w14:paraId="4B3A5C36">
            <w:pPr>
              <w:keepNext w:val="0"/>
              <w:keepLines w:val="0"/>
              <w:suppressLineNumbers w:val="0"/>
              <w:spacing w:before="0" w:beforeAutospacing="0" w:after="0" w:afterAutospacing="0" w:line="200" w:lineRule="exact"/>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100</w:t>
            </w:r>
          </w:p>
        </w:tc>
        <w:tc>
          <w:tcPr>
            <w:tcW w:w="781" w:type="dxa"/>
            <w:tcBorders>
              <w:right w:val="single" w:color="auto" w:sz="12" w:space="0"/>
            </w:tcBorders>
            <w:vAlign w:val="center"/>
          </w:tcPr>
          <w:p w14:paraId="18F065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val="0"/>
                <w:bCs w:val="0"/>
                <w:color w:val="auto"/>
                <w:kern w:val="0"/>
                <w:sz w:val="20"/>
                <w:szCs w:val="20"/>
              </w:rPr>
            </w:pPr>
            <w:r>
              <w:rPr>
                <w:rFonts w:hint="eastAsia" w:ascii="仿宋" w:hAnsi="仿宋" w:eastAsia="仿宋" w:cs="宋体"/>
                <w:b w:val="0"/>
                <w:bCs w:val="0"/>
                <w:color w:val="auto"/>
                <w:kern w:val="0"/>
                <w:sz w:val="20"/>
                <w:szCs w:val="20"/>
              </w:rPr>
              <w:t>100</w:t>
            </w:r>
          </w:p>
        </w:tc>
      </w:tr>
      <w:tr w14:paraId="7FAB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left w:val="single" w:color="auto" w:sz="12" w:space="0"/>
            </w:tcBorders>
            <w:vAlign w:val="center"/>
          </w:tcPr>
          <w:p w14:paraId="56D364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占总学时比例(%)</w:t>
            </w:r>
          </w:p>
        </w:tc>
        <w:tc>
          <w:tcPr>
            <w:tcW w:w="2410" w:type="dxa"/>
            <w:gridSpan w:val="2"/>
            <w:vAlign w:val="center"/>
          </w:tcPr>
          <w:p w14:paraId="06CF9C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A类课程比例</w:t>
            </w:r>
          </w:p>
        </w:tc>
        <w:tc>
          <w:tcPr>
            <w:tcW w:w="2632" w:type="dxa"/>
            <w:gridSpan w:val="5"/>
            <w:vAlign w:val="center"/>
          </w:tcPr>
          <w:p w14:paraId="65C6617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B类课程理论部分比例</w:t>
            </w:r>
          </w:p>
        </w:tc>
        <w:tc>
          <w:tcPr>
            <w:tcW w:w="2238" w:type="dxa"/>
            <w:gridSpan w:val="4"/>
            <w:vAlign w:val="center"/>
          </w:tcPr>
          <w:p w14:paraId="0694E3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B类课程实践部分比例</w:t>
            </w:r>
          </w:p>
        </w:tc>
        <w:tc>
          <w:tcPr>
            <w:tcW w:w="2056" w:type="dxa"/>
            <w:gridSpan w:val="3"/>
            <w:tcBorders>
              <w:right w:val="single" w:color="auto" w:sz="12" w:space="0"/>
            </w:tcBorders>
            <w:vAlign w:val="center"/>
          </w:tcPr>
          <w:p w14:paraId="18DA098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C类课程比例</w:t>
            </w:r>
          </w:p>
        </w:tc>
      </w:tr>
      <w:tr w14:paraId="5412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80" w:hRule="atLeast"/>
          <w:jc w:val="center"/>
        </w:trPr>
        <w:tc>
          <w:tcPr>
            <w:tcW w:w="551" w:type="dxa"/>
            <w:vMerge w:val="continue"/>
            <w:tcBorders>
              <w:left w:val="single" w:color="auto" w:sz="12" w:space="0"/>
            </w:tcBorders>
            <w:vAlign w:val="center"/>
          </w:tcPr>
          <w:p w14:paraId="744B1AF7">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p>
        </w:tc>
        <w:tc>
          <w:tcPr>
            <w:tcW w:w="2410" w:type="dxa"/>
            <w:gridSpan w:val="2"/>
            <w:vAlign w:val="center"/>
          </w:tcPr>
          <w:p w14:paraId="00567EA1">
            <w:pPr>
              <w:keepNext w:val="0"/>
              <w:keepLines w:val="0"/>
              <w:suppressLineNumbers w:val="0"/>
              <w:spacing w:before="0" w:beforeAutospacing="0" w:after="0" w:afterAutospacing="0"/>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rPr>
              <w:t>10.</w:t>
            </w:r>
            <w:r>
              <w:rPr>
                <w:rFonts w:hint="default" w:ascii="仿宋" w:hAnsi="仿宋" w:eastAsia="仿宋" w:cs="宋体"/>
                <w:b w:val="0"/>
                <w:bCs w:val="0"/>
                <w:color w:val="auto"/>
                <w:sz w:val="20"/>
                <w:szCs w:val="20"/>
              </w:rPr>
              <w:t>40</w:t>
            </w:r>
          </w:p>
        </w:tc>
        <w:tc>
          <w:tcPr>
            <w:tcW w:w="2632" w:type="dxa"/>
            <w:gridSpan w:val="5"/>
            <w:vAlign w:val="center"/>
          </w:tcPr>
          <w:p w14:paraId="11449493">
            <w:pPr>
              <w:keepNext w:val="0"/>
              <w:keepLines w:val="0"/>
              <w:suppressLineNumbers w:val="0"/>
              <w:spacing w:before="0" w:beforeAutospacing="0" w:after="0" w:afterAutospacing="0"/>
              <w:ind w:left="0" w:right="0"/>
              <w:jc w:val="center"/>
              <w:rPr>
                <w:rFonts w:hint="eastAsia" w:ascii="仿宋" w:hAnsi="仿宋" w:eastAsia="仿宋" w:cs="宋体"/>
                <w:b w:val="0"/>
                <w:bCs w:val="0"/>
                <w:color w:val="auto"/>
                <w:sz w:val="20"/>
                <w:szCs w:val="20"/>
              </w:rPr>
            </w:pPr>
            <w:r>
              <w:rPr>
                <w:rFonts w:hint="default" w:ascii="仿宋" w:hAnsi="仿宋" w:eastAsia="仿宋" w:cs="宋体"/>
                <w:b w:val="0"/>
                <w:bCs w:val="0"/>
                <w:color w:val="auto"/>
                <w:sz w:val="20"/>
                <w:szCs w:val="20"/>
              </w:rPr>
              <w:t>26.</w:t>
            </w:r>
            <w:r>
              <w:rPr>
                <w:rFonts w:hint="eastAsia" w:ascii="仿宋" w:hAnsi="仿宋" w:eastAsia="仿宋" w:cs="宋体"/>
                <w:b w:val="0"/>
                <w:bCs w:val="0"/>
                <w:color w:val="auto"/>
                <w:sz w:val="20"/>
                <w:szCs w:val="20"/>
                <w:lang w:eastAsia="zh"/>
                <w:woUserID w:val="2"/>
              </w:rPr>
              <w:t>7</w:t>
            </w:r>
            <w:r>
              <w:rPr>
                <w:rFonts w:hint="default" w:ascii="仿宋" w:hAnsi="仿宋" w:eastAsia="仿宋" w:cs="宋体"/>
                <w:b w:val="0"/>
                <w:bCs w:val="0"/>
                <w:color w:val="auto"/>
                <w:sz w:val="20"/>
                <w:szCs w:val="20"/>
              </w:rPr>
              <w:t>5</w:t>
            </w:r>
          </w:p>
        </w:tc>
        <w:tc>
          <w:tcPr>
            <w:tcW w:w="2238" w:type="dxa"/>
            <w:gridSpan w:val="4"/>
            <w:vAlign w:val="center"/>
          </w:tcPr>
          <w:p w14:paraId="0F0473B8">
            <w:pPr>
              <w:keepNext w:val="0"/>
              <w:keepLines w:val="0"/>
              <w:suppressLineNumbers w:val="0"/>
              <w:tabs>
                <w:tab w:val="left" w:pos="1982"/>
              </w:tabs>
              <w:spacing w:before="0" w:beforeAutospacing="0" w:after="0" w:afterAutospacing="0"/>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lang w:eastAsia="zh"/>
                <w:woUserID w:val="2"/>
              </w:rPr>
              <w:t>25.77</w:t>
            </w:r>
          </w:p>
        </w:tc>
        <w:tc>
          <w:tcPr>
            <w:tcW w:w="2056" w:type="dxa"/>
            <w:gridSpan w:val="3"/>
            <w:tcBorders>
              <w:right w:val="single" w:color="auto" w:sz="12" w:space="0"/>
            </w:tcBorders>
            <w:vAlign w:val="center"/>
          </w:tcPr>
          <w:p w14:paraId="38D8110C">
            <w:pPr>
              <w:keepNext w:val="0"/>
              <w:keepLines w:val="0"/>
              <w:suppressLineNumbers w:val="0"/>
              <w:tabs>
                <w:tab w:val="left" w:pos="1982"/>
              </w:tabs>
              <w:spacing w:before="0" w:beforeAutospacing="0" w:after="0" w:afterAutospacing="0"/>
              <w:ind w:left="0" w:right="0"/>
              <w:jc w:val="center"/>
              <w:rPr>
                <w:rFonts w:hint="eastAsia" w:ascii="仿宋" w:hAnsi="仿宋" w:eastAsia="仿宋" w:cs="宋体"/>
                <w:b w:val="0"/>
                <w:bCs w:val="0"/>
                <w:color w:val="auto"/>
                <w:sz w:val="20"/>
                <w:szCs w:val="20"/>
              </w:rPr>
            </w:pPr>
            <w:r>
              <w:rPr>
                <w:rFonts w:hint="default" w:ascii="仿宋" w:hAnsi="仿宋" w:eastAsia="仿宋" w:cs="宋体"/>
                <w:b w:val="0"/>
                <w:bCs w:val="0"/>
                <w:color w:val="auto"/>
                <w:sz w:val="20"/>
                <w:szCs w:val="20"/>
              </w:rPr>
              <w:t>37.08</w:t>
            </w:r>
          </w:p>
        </w:tc>
      </w:tr>
      <w:tr w14:paraId="7997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left w:val="single" w:color="auto" w:sz="12" w:space="0"/>
              <w:bottom w:val="single" w:color="auto" w:sz="12" w:space="0"/>
            </w:tcBorders>
            <w:vAlign w:val="center"/>
          </w:tcPr>
          <w:p w14:paraId="71A9A0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5042" w:type="dxa"/>
            <w:gridSpan w:val="7"/>
            <w:tcBorders>
              <w:bottom w:val="single" w:color="auto" w:sz="12" w:space="0"/>
            </w:tcBorders>
            <w:vAlign w:val="center"/>
          </w:tcPr>
          <w:p w14:paraId="1378DC43">
            <w:pPr>
              <w:keepNext w:val="0"/>
              <w:keepLines w:val="0"/>
              <w:suppressLineNumbers w:val="0"/>
              <w:tabs>
                <w:tab w:val="left" w:pos="1982"/>
              </w:tabs>
              <w:spacing w:before="0" w:beforeAutospacing="0" w:after="0" w:afterAutospacing="0"/>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lang w:eastAsia="zh"/>
                <w:woUserID w:val="2"/>
              </w:rPr>
              <w:t>37.15</w:t>
            </w:r>
          </w:p>
        </w:tc>
        <w:tc>
          <w:tcPr>
            <w:tcW w:w="4294" w:type="dxa"/>
            <w:gridSpan w:val="7"/>
            <w:tcBorders>
              <w:bottom w:val="single" w:color="auto" w:sz="12" w:space="0"/>
              <w:right w:val="single" w:color="auto" w:sz="12" w:space="0"/>
            </w:tcBorders>
            <w:vAlign w:val="center"/>
          </w:tcPr>
          <w:p w14:paraId="1EA6A1BA">
            <w:pPr>
              <w:keepNext w:val="0"/>
              <w:keepLines w:val="0"/>
              <w:suppressLineNumbers w:val="0"/>
              <w:tabs>
                <w:tab w:val="left" w:pos="1982"/>
              </w:tabs>
              <w:spacing w:before="0" w:beforeAutospacing="0" w:after="0" w:afterAutospacing="0"/>
              <w:ind w:left="0" w:right="0"/>
              <w:jc w:val="center"/>
              <w:rPr>
                <w:rFonts w:hint="eastAsia" w:ascii="仿宋" w:hAnsi="仿宋" w:eastAsia="仿宋" w:cs="宋体"/>
                <w:b w:val="0"/>
                <w:bCs w:val="0"/>
                <w:color w:val="auto"/>
                <w:sz w:val="20"/>
                <w:szCs w:val="20"/>
              </w:rPr>
            </w:pPr>
            <w:r>
              <w:rPr>
                <w:rFonts w:hint="eastAsia" w:ascii="仿宋" w:hAnsi="仿宋" w:eastAsia="仿宋" w:cs="宋体"/>
                <w:b w:val="0"/>
                <w:bCs w:val="0"/>
                <w:color w:val="auto"/>
                <w:sz w:val="20"/>
                <w:szCs w:val="20"/>
                <w:lang w:eastAsia="zh"/>
                <w:woUserID w:val="2"/>
              </w:rPr>
              <w:t>62.85</w:t>
            </w:r>
          </w:p>
        </w:tc>
      </w:tr>
    </w:tbl>
    <w:p w14:paraId="344982C8">
      <w:pPr>
        <w:numPr>
          <w:ilvl w:val="0"/>
          <w:numId w:val="5"/>
        </w:numPr>
        <w:topLinePunct/>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教学进程表</w:t>
      </w:r>
    </w:p>
    <w:p w14:paraId="032AFEDD">
      <w:pPr>
        <w:adjustRightIn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【说明：1</w:t>
      </w:r>
      <w:r>
        <w:rPr>
          <w:rFonts w:ascii="仿宋" w:hAnsi="仿宋" w:eastAsia="仿宋"/>
          <w:color w:val="auto"/>
          <w:sz w:val="24"/>
        </w:rPr>
        <w:t>.</w:t>
      </w:r>
      <w:r>
        <w:rPr>
          <w:rFonts w:hint="eastAsia" w:ascii="仿宋" w:hAnsi="仿宋" w:eastAsia="仿宋"/>
          <w:color w:val="auto"/>
          <w:sz w:val="24"/>
        </w:rPr>
        <w:t>总学时2500-2800，周学时20-24学时。以16学时计1个学分，总学分</w:t>
      </w:r>
      <w:r>
        <w:rPr>
          <w:rFonts w:ascii="仿宋" w:hAnsi="仿宋" w:eastAsia="仿宋"/>
          <w:color w:val="auto"/>
          <w:sz w:val="24"/>
        </w:rPr>
        <w:t>1</w:t>
      </w:r>
      <w:r>
        <w:rPr>
          <w:rFonts w:hint="eastAsia" w:ascii="仿宋" w:hAnsi="仿宋" w:eastAsia="仿宋"/>
          <w:color w:val="auto"/>
          <w:sz w:val="24"/>
        </w:rPr>
        <w:t>40</w:t>
      </w:r>
      <w:r>
        <w:rPr>
          <w:rFonts w:ascii="仿宋" w:hAnsi="仿宋" w:eastAsia="仿宋"/>
          <w:color w:val="auto"/>
          <w:sz w:val="24"/>
        </w:rPr>
        <w:t>-150</w:t>
      </w:r>
      <w:r>
        <w:rPr>
          <w:rFonts w:hint="eastAsia" w:ascii="仿宋" w:hAnsi="仿宋" w:eastAsia="仿宋"/>
          <w:color w:val="auto"/>
          <w:sz w:val="24"/>
        </w:rPr>
        <w:t>学分，实践环节每周按20学时计算，1周计1学分。</w:t>
      </w:r>
    </w:p>
    <w:p w14:paraId="23800D59">
      <w:pPr>
        <w:adjustRightIn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课程类型用ABC分类标注，“A”类为理论课程，“B”类为“理论+实践”课程，“C”类为实践课程。</w:t>
      </w:r>
    </w:p>
    <w:p w14:paraId="028CD77F">
      <w:pPr>
        <w:adjustRightInd w:val="0"/>
        <w:spacing w:line="440" w:lineRule="exact"/>
        <w:ind w:firstLine="480" w:firstLineChars="200"/>
        <w:rPr>
          <w:rFonts w:hint="eastAsia"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专业核心课程用“●”标注，职业技能证书考试课程用“★”标注，记号均标注在课程名称前面。</w:t>
      </w:r>
    </w:p>
    <w:p w14:paraId="7033C42D">
      <w:pPr>
        <w:adjustRightInd w:val="0"/>
        <w:spacing w:line="440" w:lineRule="exact"/>
        <w:ind w:firstLine="480" w:firstLineChars="200"/>
        <w:rPr>
          <w:rFonts w:hint="eastAsia"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课程考核分为考试（S）和考查（C），可采用过程性考核、终结性考核、过程性考核+终结性考核的方式。</w:t>
      </w:r>
    </w:p>
    <w:p w14:paraId="1C2ACBC9">
      <w:pPr>
        <w:topLinePunct/>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5.表中“</w:t>
      </w:r>
      <w:r>
        <w:rPr>
          <w:rFonts w:hint="eastAsia" w:ascii="仿宋" w:hAnsi="仿宋" w:eastAsia="仿宋"/>
          <w:color w:val="auto"/>
          <w:sz w:val="24"/>
          <w:lang w:eastAsia="zh"/>
          <w:woUserID w:val="2"/>
        </w:rPr>
        <w:t>W</w:t>
      </w:r>
      <w:r>
        <w:rPr>
          <w:rFonts w:hint="eastAsia" w:ascii="仿宋" w:hAnsi="仿宋" w:eastAsia="仿宋"/>
          <w:color w:val="auto"/>
          <w:sz w:val="24"/>
        </w:rPr>
        <w:t>”代表周。】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83"/>
        <w:gridCol w:w="284"/>
        <w:gridCol w:w="480"/>
        <w:gridCol w:w="2018"/>
        <w:gridCol w:w="1187"/>
        <w:gridCol w:w="401"/>
        <w:gridCol w:w="479"/>
        <w:gridCol w:w="482"/>
        <w:gridCol w:w="481"/>
        <w:gridCol w:w="480"/>
        <w:gridCol w:w="371"/>
        <w:gridCol w:w="425"/>
        <w:gridCol w:w="425"/>
        <w:gridCol w:w="425"/>
        <w:gridCol w:w="426"/>
        <w:gridCol w:w="425"/>
        <w:gridCol w:w="664"/>
      </w:tblGrid>
      <w:tr w14:paraId="37B8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667" w:type="dxa"/>
            <w:gridSpan w:val="2"/>
            <w:vMerge w:val="restart"/>
            <w:tcBorders>
              <w:top w:val="single" w:color="auto" w:sz="12" w:space="0"/>
              <w:left w:val="single" w:color="auto" w:sz="12" w:space="0"/>
              <w:right w:val="single" w:color="auto" w:sz="4" w:space="0"/>
            </w:tcBorders>
            <w:vAlign w:val="center"/>
          </w:tcPr>
          <w:p w14:paraId="1E625A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课程        类别</w:t>
            </w:r>
          </w:p>
        </w:tc>
        <w:tc>
          <w:tcPr>
            <w:tcW w:w="480" w:type="dxa"/>
            <w:vMerge w:val="restart"/>
            <w:tcBorders>
              <w:top w:val="single" w:color="auto" w:sz="12" w:space="0"/>
              <w:left w:val="single" w:color="auto" w:sz="4" w:space="0"/>
              <w:bottom w:val="single" w:color="auto" w:sz="4" w:space="0"/>
              <w:right w:val="single" w:color="auto" w:sz="4" w:space="0"/>
            </w:tcBorders>
            <w:vAlign w:val="center"/>
          </w:tcPr>
          <w:p w14:paraId="3E48219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序号</w:t>
            </w:r>
          </w:p>
        </w:tc>
        <w:tc>
          <w:tcPr>
            <w:tcW w:w="2018" w:type="dxa"/>
            <w:vMerge w:val="restart"/>
            <w:tcBorders>
              <w:top w:val="single" w:color="auto" w:sz="12" w:space="0"/>
              <w:left w:val="single" w:color="auto" w:sz="4" w:space="0"/>
              <w:bottom w:val="single" w:color="auto" w:sz="4" w:space="0"/>
              <w:right w:val="single" w:color="auto" w:sz="4" w:space="0"/>
            </w:tcBorders>
            <w:vAlign w:val="center"/>
          </w:tcPr>
          <w:p w14:paraId="703CE3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课程名称</w:t>
            </w:r>
          </w:p>
        </w:tc>
        <w:tc>
          <w:tcPr>
            <w:tcW w:w="1187" w:type="dxa"/>
            <w:vMerge w:val="restart"/>
            <w:tcBorders>
              <w:top w:val="single" w:color="auto" w:sz="12" w:space="0"/>
              <w:left w:val="single" w:color="auto" w:sz="4" w:space="0"/>
              <w:right w:val="single" w:color="auto" w:sz="4" w:space="0"/>
            </w:tcBorders>
            <w:vAlign w:val="center"/>
          </w:tcPr>
          <w:p w14:paraId="6AF2D90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课程代码</w:t>
            </w:r>
          </w:p>
        </w:tc>
        <w:tc>
          <w:tcPr>
            <w:tcW w:w="401" w:type="dxa"/>
            <w:vMerge w:val="restart"/>
            <w:tcBorders>
              <w:top w:val="single" w:color="auto" w:sz="12" w:space="0"/>
              <w:left w:val="single" w:color="auto" w:sz="4" w:space="0"/>
              <w:bottom w:val="single" w:color="auto" w:sz="4" w:space="0"/>
              <w:right w:val="single" w:color="auto" w:sz="4" w:space="0"/>
            </w:tcBorders>
            <w:vAlign w:val="center"/>
          </w:tcPr>
          <w:p w14:paraId="017C2F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w:t>
            </w:r>
          </w:p>
          <w:p w14:paraId="144521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程</w:t>
            </w:r>
          </w:p>
          <w:p w14:paraId="493DB1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类</w:t>
            </w:r>
          </w:p>
          <w:p w14:paraId="3B15B64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型</w:t>
            </w:r>
          </w:p>
        </w:tc>
        <w:tc>
          <w:tcPr>
            <w:tcW w:w="479" w:type="dxa"/>
            <w:vMerge w:val="restart"/>
            <w:tcBorders>
              <w:top w:val="single" w:color="auto" w:sz="12" w:space="0"/>
              <w:left w:val="single" w:color="auto" w:sz="4" w:space="0"/>
              <w:bottom w:val="single" w:color="auto" w:sz="4" w:space="0"/>
              <w:right w:val="single" w:color="auto" w:sz="4" w:space="0"/>
            </w:tcBorders>
            <w:vAlign w:val="center"/>
          </w:tcPr>
          <w:p w14:paraId="4AFE90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学</w:t>
            </w:r>
          </w:p>
          <w:p w14:paraId="22F4CB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分</w:t>
            </w:r>
          </w:p>
        </w:tc>
        <w:tc>
          <w:tcPr>
            <w:tcW w:w="482" w:type="dxa"/>
            <w:vMerge w:val="restart"/>
            <w:tcBorders>
              <w:top w:val="single" w:color="auto" w:sz="12" w:space="0"/>
              <w:left w:val="single" w:color="auto" w:sz="4" w:space="0"/>
              <w:bottom w:val="single" w:color="auto" w:sz="4" w:space="0"/>
              <w:right w:val="single" w:color="auto" w:sz="4" w:space="0"/>
            </w:tcBorders>
            <w:vAlign w:val="center"/>
          </w:tcPr>
          <w:p w14:paraId="241D88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总</w:t>
            </w:r>
          </w:p>
          <w:p w14:paraId="1C08E4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学</w:t>
            </w:r>
          </w:p>
          <w:p w14:paraId="1C2717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时</w:t>
            </w:r>
          </w:p>
        </w:tc>
        <w:tc>
          <w:tcPr>
            <w:tcW w:w="961" w:type="dxa"/>
            <w:gridSpan w:val="2"/>
            <w:tcBorders>
              <w:top w:val="single" w:color="auto" w:sz="12" w:space="0"/>
              <w:left w:val="single" w:color="auto" w:sz="4" w:space="0"/>
              <w:bottom w:val="single" w:color="auto" w:sz="4" w:space="0"/>
              <w:right w:val="single" w:color="auto" w:sz="4" w:space="0"/>
            </w:tcBorders>
            <w:vAlign w:val="center"/>
          </w:tcPr>
          <w:p w14:paraId="22AB18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学时分配</w:t>
            </w:r>
          </w:p>
        </w:tc>
        <w:tc>
          <w:tcPr>
            <w:tcW w:w="2497" w:type="dxa"/>
            <w:gridSpan w:val="6"/>
            <w:tcBorders>
              <w:top w:val="single" w:color="auto" w:sz="12" w:space="0"/>
              <w:left w:val="single" w:color="auto" w:sz="4" w:space="0"/>
              <w:bottom w:val="single" w:color="auto" w:sz="4" w:space="0"/>
              <w:right w:val="single" w:color="auto" w:sz="4" w:space="0"/>
            </w:tcBorders>
            <w:vAlign w:val="center"/>
          </w:tcPr>
          <w:p w14:paraId="18CE054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各学期周学时安排</w:t>
            </w:r>
          </w:p>
        </w:tc>
        <w:tc>
          <w:tcPr>
            <w:tcW w:w="664" w:type="dxa"/>
            <w:tcBorders>
              <w:top w:val="single" w:color="auto" w:sz="12" w:space="0"/>
              <w:left w:val="single" w:color="auto" w:sz="4" w:space="0"/>
              <w:bottom w:val="single" w:color="auto" w:sz="4" w:space="0"/>
              <w:right w:val="single" w:color="auto" w:sz="12" w:space="0"/>
            </w:tcBorders>
            <w:vAlign w:val="center"/>
          </w:tcPr>
          <w:p w14:paraId="32AD26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考核方式</w:t>
            </w:r>
          </w:p>
        </w:tc>
      </w:tr>
      <w:tr w14:paraId="4DA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right w:val="single" w:color="auto" w:sz="4" w:space="0"/>
            </w:tcBorders>
            <w:vAlign w:val="center"/>
          </w:tcPr>
          <w:p w14:paraId="2BC54021">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14:paraId="4939F918">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14:paraId="5015F605">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1187" w:type="dxa"/>
            <w:vMerge w:val="continue"/>
            <w:tcBorders>
              <w:left w:val="single" w:color="auto" w:sz="4" w:space="0"/>
              <w:right w:val="single" w:color="auto" w:sz="4" w:space="0"/>
            </w:tcBorders>
          </w:tcPr>
          <w:p w14:paraId="758BF1A9">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01" w:type="dxa"/>
            <w:vMerge w:val="continue"/>
            <w:tcBorders>
              <w:top w:val="single" w:color="auto" w:sz="4" w:space="0"/>
              <w:left w:val="single" w:color="auto" w:sz="4" w:space="0"/>
              <w:bottom w:val="single" w:color="auto" w:sz="4" w:space="0"/>
              <w:right w:val="single" w:color="auto" w:sz="4" w:space="0"/>
            </w:tcBorders>
            <w:vAlign w:val="center"/>
          </w:tcPr>
          <w:p w14:paraId="14C2C40D">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14:paraId="0EE7F0A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14:paraId="73090166">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1" w:type="dxa"/>
            <w:vMerge w:val="restart"/>
            <w:tcBorders>
              <w:top w:val="single" w:color="auto" w:sz="4" w:space="0"/>
              <w:left w:val="single" w:color="auto" w:sz="4" w:space="0"/>
              <w:bottom w:val="single" w:color="auto" w:sz="4" w:space="0"/>
              <w:right w:val="single" w:color="auto" w:sz="4" w:space="0"/>
            </w:tcBorders>
            <w:vAlign w:val="center"/>
          </w:tcPr>
          <w:p w14:paraId="3B879D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理论</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14:paraId="5CA353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实践</w:t>
            </w:r>
          </w:p>
        </w:tc>
        <w:tc>
          <w:tcPr>
            <w:tcW w:w="796" w:type="dxa"/>
            <w:gridSpan w:val="2"/>
            <w:tcBorders>
              <w:top w:val="single" w:color="auto" w:sz="4" w:space="0"/>
              <w:left w:val="single" w:color="auto" w:sz="4" w:space="0"/>
              <w:bottom w:val="single" w:color="auto" w:sz="4" w:space="0"/>
              <w:right w:val="single" w:color="auto" w:sz="4" w:space="0"/>
            </w:tcBorders>
            <w:vAlign w:val="center"/>
          </w:tcPr>
          <w:p w14:paraId="00C739E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第一学年</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6053C0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第二学年</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1DD45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第三学年</w:t>
            </w:r>
          </w:p>
        </w:tc>
        <w:tc>
          <w:tcPr>
            <w:tcW w:w="664" w:type="dxa"/>
            <w:vMerge w:val="restart"/>
            <w:tcBorders>
              <w:top w:val="single" w:color="auto" w:sz="4" w:space="0"/>
              <w:left w:val="single" w:color="auto" w:sz="4" w:space="0"/>
              <w:right w:val="single" w:color="auto" w:sz="12" w:space="0"/>
            </w:tcBorders>
            <w:vAlign w:val="center"/>
          </w:tcPr>
          <w:p w14:paraId="0EAFDC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S</w:t>
            </w:r>
            <w:r>
              <w:rPr>
                <w:rFonts w:hint="default" w:ascii="仿宋" w:hAnsi="仿宋" w:eastAsia="仿宋" w:cs="宋体"/>
                <w:b/>
                <w:bCs/>
                <w:color w:val="auto"/>
                <w:kern w:val="0"/>
                <w:sz w:val="20"/>
                <w:szCs w:val="20"/>
              </w:rPr>
              <w:t>/C</w:t>
            </w:r>
          </w:p>
          <w:p w14:paraId="60CA586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default" w:ascii="仿宋" w:hAnsi="仿宋" w:eastAsia="仿宋" w:cs="宋体"/>
                <w:b/>
                <w:bCs/>
                <w:color w:val="auto"/>
                <w:kern w:val="0"/>
                <w:sz w:val="20"/>
                <w:szCs w:val="20"/>
              </w:rPr>
              <w:t>(</w:t>
            </w:r>
            <w:r>
              <w:rPr>
                <w:rFonts w:hint="eastAsia" w:ascii="仿宋" w:hAnsi="仿宋" w:eastAsia="仿宋" w:cs="宋体"/>
                <w:b/>
                <w:bCs/>
                <w:color w:val="auto"/>
                <w:kern w:val="0"/>
                <w:sz w:val="20"/>
                <w:szCs w:val="20"/>
              </w:rPr>
              <w:t>考试/考查)</w:t>
            </w:r>
          </w:p>
        </w:tc>
      </w:tr>
      <w:tr w14:paraId="47C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bottom w:val="single" w:color="auto" w:sz="4" w:space="0"/>
              <w:right w:val="single" w:color="auto" w:sz="4" w:space="0"/>
            </w:tcBorders>
            <w:vAlign w:val="center"/>
          </w:tcPr>
          <w:p w14:paraId="57573984">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14:paraId="48466CBF">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14:paraId="50C6B586">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1187" w:type="dxa"/>
            <w:vMerge w:val="continue"/>
            <w:tcBorders>
              <w:left w:val="single" w:color="auto" w:sz="4" w:space="0"/>
              <w:bottom w:val="single" w:color="auto" w:sz="4" w:space="0"/>
              <w:right w:val="single" w:color="auto" w:sz="4" w:space="0"/>
            </w:tcBorders>
          </w:tcPr>
          <w:p w14:paraId="722EC339">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01" w:type="dxa"/>
            <w:vMerge w:val="continue"/>
            <w:tcBorders>
              <w:top w:val="single" w:color="auto" w:sz="4" w:space="0"/>
              <w:left w:val="single" w:color="auto" w:sz="4" w:space="0"/>
              <w:bottom w:val="single" w:color="auto" w:sz="4" w:space="0"/>
              <w:right w:val="single" w:color="auto" w:sz="4" w:space="0"/>
            </w:tcBorders>
            <w:vAlign w:val="center"/>
          </w:tcPr>
          <w:p w14:paraId="070450F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79" w:type="dxa"/>
            <w:vMerge w:val="continue"/>
            <w:tcBorders>
              <w:top w:val="single" w:color="auto" w:sz="4" w:space="0"/>
              <w:left w:val="single" w:color="auto" w:sz="4" w:space="0"/>
              <w:bottom w:val="single" w:color="auto" w:sz="4" w:space="0"/>
              <w:right w:val="single" w:color="auto" w:sz="4" w:space="0"/>
            </w:tcBorders>
            <w:vAlign w:val="center"/>
          </w:tcPr>
          <w:p w14:paraId="4BA3569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2" w:type="dxa"/>
            <w:vMerge w:val="continue"/>
            <w:tcBorders>
              <w:top w:val="single" w:color="auto" w:sz="4" w:space="0"/>
              <w:left w:val="single" w:color="auto" w:sz="4" w:space="0"/>
              <w:bottom w:val="single" w:color="auto" w:sz="4" w:space="0"/>
              <w:right w:val="single" w:color="auto" w:sz="4" w:space="0"/>
            </w:tcBorders>
            <w:vAlign w:val="center"/>
          </w:tcPr>
          <w:p w14:paraId="543ED665">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1" w:type="dxa"/>
            <w:vMerge w:val="continue"/>
            <w:tcBorders>
              <w:top w:val="single" w:color="auto" w:sz="4" w:space="0"/>
              <w:left w:val="single" w:color="auto" w:sz="4" w:space="0"/>
              <w:bottom w:val="single" w:color="auto" w:sz="4" w:space="0"/>
              <w:right w:val="single" w:color="auto" w:sz="4" w:space="0"/>
            </w:tcBorders>
            <w:vAlign w:val="center"/>
          </w:tcPr>
          <w:p w14:paraId="09B3C938">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14:paraId="513B2BB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vAlign w:val="center"/>
          </w:tcPr>
          <w:p w14:paraId="66097C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14EF88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444134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1476BE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4</w:t>
            </w:r>
          </w:p>
        </w:tc>
        <w:tc>
          <w:tcPr>
            <w:tcW w:w="426" w:type="dxa"/>
            <w:tcBorders>
              <w:top w:val="single" w:color="auto" w:sz="4" w:space="0"/>
              <w:left w:val="single" w:color="auto" w:sz="4" w:space="0"/>
              <w:bottom w:val="single" w:color="auto" w:sz="4" w:space="0"/>
              <w:right w:val="single" w:color="auto" w:sz="4" w:space="0"/>
            </w:tcBorders>
            <w:vAlign w:val="center"/>
          </w:tcPr>
          <w:p w14:paraId="2A79DD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5</w:t>
            </w:r>
          </w:p>
        </w:tc>
        <w:tc>
          <w:tcPr>
            <w:tcW w:w="425" w:type="dxa"/>
            <w:tcBorders>
              <w:top w:val="single" w:color="auto" w:sz="4" w:space="0"/>
              <w:left w:val="single" w:color="auto" w:sz="4" w:space="0"/>
              <w:bottom w:val="single" w:color="auto" w:sz="4" w:space="0"/>
              <w:right w:val="single" w:color="auto" w:sz="4" w:space="0"/>
            </w:tcBorders>
            <w:vAlign w:val="center"/>
          </w:tcPr>
          <w:p w14:paraId="203ED7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6</w:t>
            </w:r>
          </w:p>
        </w:tc>
        <w:tc>
          <w:tcPr>
            <w:tcW w:w="664" w:type="dxa"/>
            <w:vMerge w:val="continue"/>
            <w:tcBorders>
              <w:left w:val="single" w:color="auto" w:sz="4" w:space="0"/>
              <w:bottom w:val="single" w:color="auto" w:sz="4" w:space="0"/>
              <w:right w:val="single" w:color="auto" w:sz="12" w:space="0"/>
            </w:tcBorders>
            <w:vAlign w:val="center"/>
          </w:tcPr>
          <w:p w14:paraId="25DDC455">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r>
      <w:tr w14:paraId="6423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restart"/>
            <w:tcBorders>
              <w:top w:val="single" w:color="auto" w:sz="4" w:space="0"/>
              <w:left w:val="single" w:color="auto" w:sz="12" w:space="0"/>
              <w:right w:val="single" w:color="auto" w:sz="4" w:space="0"/>
            </w:tcBorders>
            <w:textDirection w:val="tbRlV"/>
            <w:vAlign w:val="center"/>
          </w:tcPr>
          <w:p w14:paraId="6D7A09D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公共基础课</w:t>
            </w:r>
          </w:p>
        </w:tc>
        <w:tc>
          <w:tcPr>
            <w:tcW w:w="284" w:type="dxa"/>
            <w:vMerge w:val="restart"/>
            <w:tcBorders>
              <w:top w:val="single" w:color="auto" w:sz="4" w:space="0"/>
              <w:left w:val="single" w:color="auto" w:sz="4" w:space="0"/>
              <w:right w:val="single" w:color="auto" w:sz="4" w:space="0"/>
            </w:tcBorders>
            <w:vAlign w:val="center"/>
          </w:tcPr>
          <w:p w14:paraId="7DD7A3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必修课</w:t>
            </w:r>
          </w:p>
        </w:tc>
        <w:tc>
          <w:tcPr>
            <w:tcW w:w="480" w:type="dxa"/>
            <w:vMerge w:val="restart"/>
            <w:tcBorders>
              <w:top w:val="single" w:color="auto" w:sz="4" w:space="0"/>
              <w:left w:val="single" w:color="auto" w:sz="4" w:space="0"/>
              <w:right w:val="single" w:color="auto" w:sz="4" w:space="0"/>
            </w:tcBorders>
            <w:vAlign w:val="center"/>
          </w:tcPr>
          <w:p w14:paraId="549C69D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018" w:type="dxa"/>
            <w:tcBorders>
              <w:top w:val="single" w:color="auto" w:sz="4" w:space="0"/>
              <w:left w:val="single" w:color="auto" w:sz="4" w:space="0"/>
              <w:bottom w:val="single" w:color="auto" w:sz="4" w:space="0"/>
              <w:right w:val="single" w:color="auto" w:sz="4" w:space="0"/>
            </w:tcBorders>
            <w:vAlign w:val="center"/>
          </w:tcPr>
          <w:p w14:paraId="0F952B4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思想道德与法治（一）</w:t>
            </w:r>
          </w:p>
        </w:tc>
        <w:tc>
          <w:tcPr>
            <w:tcW w:w="1187" w:type="dxa"/>
            <w:vMerge w:val="restart"/>
            <w:tcBorders>
              <w:top w:val="single" w:color="auto" w:sz="4" w:space="0"/>
              <w:left w:val="single" w:color="auto" w:sz="4" w:space="0"/>
              <w:right w:val="single" w:color="auto" w:sz="4" w:space="0"/>
            </w:tcBorders>
            <w:vAlign w:val="center"/>
          </w:tcPr>
          <w:p w14:paraId="68A947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0001020001</w:t>
            </w:r>
          </w:p>
        </w:tc>
        <w:tc>
          <w:tcPr>
            <w:tcW w:w="401" w:type="dxa"/>
            <w:vMerge w:val="restart"/>
            <w:tcBorders>
              <w:top w:val="single" w:color="auto" w:sz="4" w:space="0"/>
              <w:left w:val="single" w:color="auto" w:sz="4" w:space="0"/>
              <w:right w:val="single" w:color="auto" w:sz="4" w:space="0"/>
            </w:tcBorders>
            <w:vAlign w:val="center"/>
          </w:tcPr>
          <w:p w14:paraId="4132D3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Merge w:val="restart"/>
            <w:tcBorders>
              <w:top w:val="single" w:color="auto" w:sz="4" w:space="0"/>
              <w:left w:val="single" w:color="auto" w:sz="4" w:space="0"/>
              <w:right w:val="single" w:color="auto" w:sz="4" w:space="0"/>
            </w:tcBorders>
            <w:vAlign w:val="center"/>
          </w:tcPr>
          <w:p w14:paraId="55F97E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82" w:type="dxa"/>
            <w:vMerge w:val="restart"/>
            <w:tcBorders>
              <w:top w:val="single" w:color="auto" w:sz="4" w:space="0"/>
              <w:left w:val="single" w:color="auto" w:sz="4" w:space="0"/>
              <w:right w:val="single" w:color="auto" w:sz="4" w:space="0"/>
            </w:tcBorders>
            <w:vAlign w:val="center"/>
          </w:tcPr>
          <w:p w14:paraId="5F7E4A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1" w:type="dxa"/>
            <w:vMerge w:val="restart"/>
            <w:tcBorders>
              <w:top w:val="single" w:color="auto" w:sz="4" w:space="0"/>
              <w:left w:val="single" w:color="auto" w:sz="4" w:space="0"/>
              <w:right w:val="single" w:color="auto" w:sz="4" w:space="0"/>
            </w:tcBorders>
            <w:vAlign w:val="center"/>
          </w:tcPr>
          <w:p w14:paraId="0B04C5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42</w:t>
            </w:r>
          </w:p>
        </w:tc>
        <w:tc>
          <w:tcPr>
            <w:tcW w:w="480" w:type="dxa"/>
            <w:vMerge w:val="restart"/>
            <w:tcBorders>
              <w:top w:val="single" w:color="auto" w:sz="4" w:space="0"/>
              <w:left w:val="single" w:color="auto" w:sz="4" w:space="0"/>
              <w:right w:val="single" w:color="auto" w:sz="4" w:space="0"/>
            </w:tcBorders>
            <w:vAlign w:val="center"/>
          </w:tcPr>
          <w:p w14:paraId="511EED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371" w:type="dxa"/>
            <w:tcBorders>
              <w:top w:val="single" w:color="auto" w:sz="4" w:space="0"/>
              <w:left w:val="single" w:color="auto" w:sz="4" w:space="0"/>
              <w:right w:val="single" w:color="auto" w:sz="4" w:space="0"/>
            </w:tcBorders>
            <w:vAlign w:val="center"/>
          </w:tcPr>
          <w:p w14:paraId="2A94FD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top w:val="single" w:color="auto" w:sz="4" w:space="0"/>
              <w:left w:val="single" w:color="auto" w:sz="4" w:space="0"/>
              <w:right w:val="single" w:color="auto" w:sz="4" w:space="0"/>
            </w:tcBorders>
            <w:vAlign w:val="center"/>
          </w:tcPr>
          <w:p w14:paraId="30C47A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7C8F3EA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1E644D2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right w:val="single" w:color="auto" w:sz="4" w:space="0"/>
            </w:tcBorders>
            <w:vAlign w:val="center"/>
          </w:tcPr>
          <w:p w14:paraId="08F00C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7C2C0E4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right w:val="single" w:color="auto" w:sz="12" w:space="0"/>
            </w:tcBorders>
            <w:vAlign w:val="center"/>
          </w:tcPr>
          <w:p w14:paraId="412C86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436F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textDirection w:val="tbRlV"/>
            <w:vAlign w:val="center"/>
          </w:tcPr>
          <w:p w14:paraId="31317C9F">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5286B328">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bottom w:val="single" w:color="auto" w:sz="4" w:space="0"/>
              <w:right w:val="single" w:color="auto" w:sz="4" w:space="0"/>
            </w:tcBorders>
            <w:vAlign w:val="center"/>
          </w:tcPr>
          <w:p w14:paraId="1493E5BE">
            <w:pPr>
              <w:keepNext w:val="0"/>
              <w:keepLines w:val="0"/>
              <w:widowControl/>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08E1663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思想道德与法治（二）</w:t>
            </w:r>
          </w:p>
        </w:tc>
        <w:tc>
          <w:tcPr>
            <w:tcW w:w="1187" w:type="dxa"/>
            <w:vMerge w:val="continue"/>
            <w:tcBorders>
              <w:left w:val="single" w:color="auto" w:sz="4" w:space="0"/>
              <w:bottom w:val="single" w:color="auto" w:sz="4" w:space="0"/>
              <w:right w:val="single" w:color="auto" w:sz="4" w:space="0"/>
            </w:tcBorders>
            <w:vAlign w:val="center"/>
          </w:tcPr>
          <w:p w14:paraId="4A1A3A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vMerge w:val="continue"/>
            <w:tcBorders>
              <w:left w:val="single" w:color="auto" w:sz="4" w:space="0"/>
              <w:bottom w:val="single" w:color="auto" w:sz="4" w:space="0"/>
              <w:right w:val="single" w:color="auto" w:sz="4" w:space="0"/>
            </w:tcBorders>
            <w:vAlign w:val="center"/>
          </w:tcPr>
          <w:p w14:paraId="6B3671B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22B466A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2" w:type="dxa"/>
            <w:vMerge w:val="continue"/>
            <w:tcBorders>
              <w:left w:val="single" w:color="auto" w:sz="4" w:space="0"/>
              <w:bottom w:val="single" w:color="auto" w:sz="4" w:space="0"/>
              <w:right w:val="single" w:color="auto" w:sz="4" w:space="0"/>
            </w:tcBorders>
            <w:vAlign w:val="center"/>
          </w:tcPr>
          <w:p w14:paraId="7DD1BAF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1" w:type="dxa"/>
            <w:vMerge w:val="continue"/>
            <w:tcBorders>
              <w:left w:val="single" w:color="auto" w:sz="4" w:space="0"/>
              <w:bottom w:val="single" w:color="auto" w:sz="4" w:space="0"/>
              <w:right w:val="single" w:color="auto" w:sz="4" w:space="0"/>
            </w:tcBorders>
            <w:vAlign w:val="center"/>
          </w:tcPr>
          <w:p w14:paraId="71FFD5A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7EB43BC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371" w:type="dxa"/>
            <w:tcBorders>
              <w:left w:val="single" w:color="auto" w:sz="4" w:space="0"/>
              <w:bottom w:val="single" w:color="auto" w:sz="4" w:space="0"/>
              <w:right w:val="single" w:color="auto" w:sz="4" w:space="0"/>
            </w:tcBorders>
            <w:vAlign w:val="center"/>
          </w:tcPr>
          <w:p w14:paraId="636773C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12D266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left w:val="single" w:color="auto" w:sz="4" w:space="0"/>
              <w:bottom w:val="single" w:color="auto" w:sz="4" w:space="0"/>
              <w:right w:val="single" w:color="auto" w:sz="4" w:space="0"/>
            </w:tcBorders>
            <w:vAlign w:val="center"/>
          </w:tcPr>
          <w:p w14:paraId="2CA78D7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32EBE1E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6" w:type="dxa"/>
            <w:tcBorders>
              <w:left w:val="single" w:color="auto" w:sz="4" w:space="0"/>
              <w:bottom w:val="single" w:color="auto" w:sz="4" w:space="0"/>
              <w:right w:val="single" w:color="auto" w:sz="4" w:space="0"/>
            </w:tcBorders>
            <w:vAlign w:val="center"/>
          </w:tcPr>
          <w:p w14:paraId="1E455D0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660F1C7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6CC457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51F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top w:val="single" w:color="auto" w:sz="4" w:space="0"/>
              <w:left w:val="single" w:color="auto" w:sz="12" w:space="0"/>
              <w:right w:val="single" w:color="auto" w:sz="4" w:space="0"/>
            </w:tcBorders>
            <w:textDirection w:val="tbRlV"/>
            <w:vAlign w:val="center"/>
          </w:tcPr>
          <w:p w14:paraId="35495F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5AEDB4D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C3F3C6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018" w:type="dxa"/>
            <w:tcBorders>
              <w:top w:val="single" w:color="auto" w:sz="4" w:space="0"/>
              <w:left w:val="single" w:color="auto" w:sz="4" w:space="0"/>
              <w:bottom w:val="single" w:color="auto" w:sz="4" w:space="0"/>
              <w:right w:val="single" w:color="auto" w:sz="4" w:space="0"/>
            </w:tcBorders>
            <w:vAlign w:val="center"/>
          </w:tcPr>
          <w:p w14:paraId="50FCF9E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习近平新时代中国特色社会主义思想概论</w:t>
            </w:r>
          </w:p>
        </w:tc>
        <w:tc>
          <w:tcPr>
            <w:tcW w:w="1187" w:type="dxa"/>
            <w:tcBorders>
              <w:top w:val="single" w:color="auto" w:sz="4" w:space="0"/>
              <w:left w:val="single" w:color="auto" w:sz="4" w:space="0"/>
              <w:bottom w:val="single" w:color="auto" w:sz="4" w:space="0"/>
              <w:right w:val="single" w:color="auto" w:sz="4" w:space="0"/>
            </w:tcBorders>
            <w:vAlign w:val="center"/>
          </w:tcPr>
          <w:p w14:paraId="140C26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0001020002</w:t>
            </w:r>
          </w:p>
        </w:tc>
        <w:tc>
          <w:tcPr>
            <w:tcW w:w="401" w:type="dxa"/>
            <w:tcBorders>
              <w:top w:val="single" w:color="auto" w:sz="4" w:space="0"/>
              <w:left w:val="single" w:color="auto" w:sz="4" w:space="0"/>
              <w:bottom w:val="single" w:color="auto" w:sz="4" w:space="0"/>
              <w:right w:val="single" w:color="auto" w:sz="4" w:space="0"/>
            </w:tcBorders>
            <w:vAlign w:val="center"/>
          </w:tcPr>
          <w:p w14:paraId="311ABD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69DEAFA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82" w:type="dxa"/>
            <w:tcBorders>
              <w:top w:val="single" w:color="auto" w:sz="4" w:space="0"/>
              <w:left w:val="single" w:color="auto" w:sz="4" w:space="0"/>
              <w:bottom w:val="single" w:color="auto" w:sz="4" w:space="0"/>
              <w:right w:val="single" w:color="auto" w:sz="4" w:space="0"/>
            </w:tcBorders>
            <w:vAlign w:val="center"/>
          </w:tcPr>
          <w:p w14:paraId="1F05C6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1" w:type="dxa"/>
            <w:tcBorders>
              <w:top w:val="single" w:color="auto" w:sz="4" w:space="0"/>
              <w:left w:val="single" w:color="auto" w:sz="4" w:space="0"/>
              <w:bottom w:val="single" w:color="auto" w:sz="4" w:space="0"/>
              <w:right w:val="single" w:color="auto" w:sz="4" w:space="0"/>
            </w:tcBorders>
            <w:vAlign w:val="center"/>
          </w:tcPr>
          <w:p w14:paraId="3B9564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42</w:t>
            </w:r>
          </w:p>
        </w:tc>
        <w:tc>
          <w:tcPr>
            <w:tcW w:w="480" w:type="dxa"/>
            <w:tcBorders>
              <w:top w:val="single" w:color="auto" w:sz="4" w:space="0"/>
              <w:left w:val="single" w:color="auto" w:sz="4" w:space="0"/>
              <w:bottom w:val="single" w:color="auto" w:sz="4" w:space="0"/>
              <w:right w:val="single" w:color="auto" w:sz="4" w:space="0"/>
            </w:tcBorders>
            <w:vAlign w:val="center"/>
          </w:tcPr>
          <w:p w14:paraId="6D5049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371" w:type="dxa"/>
            <w:tcBorders>
              <w:top w:val="single" w:color="auto" w:sz="4" w:space="0"/>
              <w:left w:val="single" w:color="auto" w:sz="4" w:space="0"/>
              <w:bottom w:val="single" w:color="auto" w:sz="4" w:space="0"/>
              <w:right w:val="single" w:color="auto" w:sz="4" w:space="0"/>
            </w:tcBorders>
            <w:vAlign w:val="center"/>
          </w:tcPr>
          <w:p w14:paraId="3C123D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22C288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C0107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E96C4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8FD7D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FBCD7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2A9C87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4CD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520B980D">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21D4FC2C">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2DAE87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018" w:type="dxa"/>
            <w:tcBorders>
              <w:top w:val="single" w:color="auto" w:sz="4" w:space="0"/>
              <w:left w:val="single" w:color="auto" w:sz="4" w:space="0"/>
              <w:bottom w:val="single" w:color="auto" w:sz="4" w:space="0"/>
              <w:right w:val="single" w:color="auto" w:sz="4" w:space="0"/>
            </w:tcBorders>
            <w:vAlign w:val="center"/>
          </w:tcPr>
          <w:p w14:paraId="23151E2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毛泽东思想和中国特色社会主义理论体系概论</w:t>
            </w:r>
          </w:p>
        </w:tc>
        <w:tc>
          <w:tcPr>
            <w:tcW w:w="1187" w:type="dxa"/>
            <w:tcBorders>
              <w:top w:val="single" w:color="auto" w:sz="4" w:space="0"/>
              <w:left w:val="single" w:color="auto" w:sz="4" w:space="0"/>
              <w:bottom w:val="single" w:color="auto" w:sz="4" w:space="0"/>
              <w:right w:val="single" w:color="auto" w:sz="4" w:space="0"/>
            </w:tcBorders>
            <w:vAlign w:val="center"/>
          </w:tcPr>
          <w:p w14:paraId="7C33BB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0001020003</w:t>
            </w:r>
          </w:p>
        </w:tc>
        <w:tc>
          <w:tcPr>
            <w:tcW w:w="401" w:type="dxa"/>
            <w:tcBorders>
              <w:top w:val="single" w:color="auto" w:sz="4" w:space="0"/>
              <w:left w:val="single" w:color="auto" w:sz="4" w:space="0"/>
              <w:bottom w:val="single" w:color="auto" w:sz="4" w:space="0"/>
              <w:right w:val="single" w:color="auto" w:sz="4" w:space="0"/>
            </w:tcBorders>
            <w:vAlign w:val="center"/>
          </w:tcPr>
          <w:p w14:paraId="67B4D5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1F80213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118825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2F0757D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28</w:t>
            </w:r>
          </w:p>
        </w:tc>
        <w:tc>
          <w:tcPr>
            <w:tcW w:w="480" w:type="dxa"/>
            <w:tcBorders>
              <w:top w:val="single" w:color="auto" w:sz="4" w:space="0"/>
              <w:left w:val="single" w:color="auto" w:sz="4" w:space="0"/>
              <w:bottom w:val="single" w:color="auto" w:sz="4" w:space="0"/>
              <w:right w:val="single" w:color="auto" w:sz="4" w:space="0"/>
            </w:tcBorders>
            <w:vAlign w:val="center"/>
          </w:tcPr>
          <w:p w14:paraId="47C2805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371" w:type="dxa"/>
            <w:tcBorders>
              <w:top w:val="single" w:color="auto" w:sz="4" w:space="0"/>
              <w:left w:val="single" w:color="auto" w:sz="4" w:space="0"/>
              <w:bottom w:val="single" w:color="auto" w:sz="4" w:space="0"/>
              <w:right w:val="single" w:color="auto" w:sz="4" w:space="0"/>
            </w:tcBorders>
            <w:vAlign w:val="center"/>
          </w:tcPr>
          <w:p w14:paraId="0BC184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A0EDE7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477878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3AD22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540610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7A4FFA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5FF173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0855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64A6002C">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4F6195CA">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DBC3F3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2018" w:type="dxa"/>
            <w:tcBorders>
              <w:top w:val="single" w:color="auto" w:sz="4" w:space="0"/>
              <w:left w:val="single" w:color="auto" w:sz="4" w:space="0"/>
              <w:bottom w:val="single" w:color="auto" w:sz="4" w:space="0"/>
              <w:right w:val="single" w:color="auto" w:sz="4" w:space="0"/>
            </w:tcBorders>
            <w:vAlign w:val="center"/>
          </w:tcPr>
          <w:p w14:paraId="69D33E0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形势与政策</w:t>
            </w:r>
          </w:p>
        </w:tc>
        <w:tc>
          <w:tcPr>
            <w:tcW w:w="1187" w:type="dxa"/>
            <w:tcBorders>
              <w:top w:val="single" w:color="auto" w:sz="4" w:space="0"/>
              <w:left w:val="single" w:color="auto" w:sz="4" w:space="0"/>
              <w:bottom w:val="single" w:color="auto" w:sz="4" w:space="0"/>
              <w:right w:val="single" w:color="auto" w:sz="4" w:space="0"/>
            </w:tcBorders>
            <w:vAlign w:val="center"/>
          </w:tcPr>
          <w:p w14:paraId="6800AE1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0001010001</w:t>
            </w:r>
          </w:p>
        </w:tc>
        <w:tc>
          <w:tcPr>
            <w:tcW w:w="401" w:type="dxa"/>
            <w:tcBorders>
              <w:top w:val="single" w:color="auto" w:sz="4" w:space="0"/>
              <w:left w:val="single" w:color="auto" w:sz="4" w:space="0"/>
              <w:bottom w:val="single" w:color="auto" w:sz="4" w:space="0"/>
              <w:right w:val="single" w:color="auto" w:sz="4" w:space="0"/>
            </w:tcBorders>
            <w:vAlign w:val="center"/>
          </w:tcPr>
          <w:p w14:paraId="7D24D1F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089726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29A6304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1" w:type="dxa"/>
            <w:tcBorders>
              <w:top w:val="single" w:color="auto" w:sz="4" w:space="0"/>
              <w:left w:val="single" w:color="auto" w:sz="4" w:space="0"/>
              <w:bottom w:val="single" w:color="auto" w:sz="4" w:space="0"/>
              <w:right w:val="single" w:color="auto" w:sz="4" w:space="0"/>
            </w:tcBorders>
            <w:vAlign w:val="center"/>
          </w:tcPr>
          <w:p w14:paraId="6796930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0" w:type="dxa"/>
            <w:tcBorders>
              <w:top w:val="single" w:color="auto" w:sz="4" w:space="0"/>
              <w:left w:val="single" w:color="auto" w:sz="4" w:space="0"/>
              <w:bottom w:val="single" w:color="auto" w:sz="4" w:space="0"/>
              <w:right w:val="single" w:color="auto" w:sz="4" w:space="0"/>
            </w:tcBorders>
            <w:vAlign w:val="center"/>
          </w:tcPr>
          <w:p w14:paraId="1693ED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vAlign w:val="center"/>
          </w:tcPr>
          <w:p w14:paraId="4419A54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26E5AA9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53CF60D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55C2F2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6" w:type="dxa"/>
            <w:tcBorders>
              <w:top w:val="single" w:color="auto" w:sz="4" w:space="0"/>
              <w:left w:val="single" w:color="auto" w:sz="4" w:space="0"/>
              <w:bottom w:val="single" w:color="auto" w:sz="4" w:space="0"/>
              <w:right w:val="single" w:color="auto" w:sz="4" w:space="0"/>
            </w:tcBorders>
            <w:vAlign w:val="center"/>
          </w:tcPr>
          <w:p w14:paraId="32CE62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329F01A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664" w:type="dxa"/>
            <w:tcBorders>
              <w:top w:val="single" w:color="auto" w:sz="4" w:space="0"/>
              <w:left w:val="single" w:color="auto" w:sz="4" w:space="0"/>
              <w:bottom w:val="single" w:color="auto" w:sz="4" w:space="0"/>
              <w:right w:val="single" w:color="auto" w:sz="12" w:space="0"/>
            </w:tcBorders>
            <w:vAlign w:val="center"/>
          </w:tcPr>
          <w:p w14:paraId="190FA5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419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1C08CF38">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19025743">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9DA56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2018" w:type="dxa"/>
            <w:tcBorders>
              <w:top w:val="single" w:color="auto" w:sz="4" w:space="0"/>
              <w:left w:val="single" w:color="auto" w:sz="4" w:space="0"/>
              <w:bottom w:val="single" w:color="auto" w:sz="4" w:space="0"/>
              <w:right w:val="single" w:color="auto" w:sz="4" w:space="0"/>
            </w:tcBorders>
            <w:vAlign w:val="center"/>
          </w:tcPr>
          <w:p w14:paraId="1834FF9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国家安全教育</w:t>
            </w:r>
          </w:p>
        </w:tc>
        <w:tc>
          <w:tcPr>
            <w:tcW w:w="1187" w:type="dxa"/>
            <w:tcBorders>
              <w:top w:val="single" w:color="auto" w:sz="4" w:space="0"/>
              <w:left w:val="single" w:color="auto" w:sz="4" w:space="0"/>
              <w:bottom w:val="single" w:color="auto" w:sz="4" w:space="0"/>
              <w:right w:val="single" w:color="auto" w:sz="4" w:space="0"/>
            </w:tcBorders>
            <w:vAlign w:val="center"/>
          </w:tcPr>
          <w:p w14:paraId="443EC35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0001010006</w:t>
            </w:r>
          </w:p>
        </w:tc>
        <w:tc>
          <w:tcPr>
            <w:tcW w:w="401" w:type="dxa"/>
            <w:tcBorders>
              <w:top w:val="single" w:color="auto" w:sz="4" w:space="0"/>
              <w:left w:val="single" w:color="auto" w:sz="4" w:space="0"/>
              <w:bottom w:val="single" w:color="auto" w:sz="4" w:space="0"/>
              <w:right w:val="single" w:color="auto" w:sz="4" w:space="0"/>
            </w:tcBorders>
            <w:vAlign w:val="center"/>
          </w:tcPr>
          <w:p w14:paraId="36D9896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5278D3E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0065906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1" w:type="dxa"/>
            <w:tcBorders>
              <w:top w:val="single" w:color="auto" w:sz="4" w:space="0"/>
              <w:left w:val="single" w:color="auto" w:sz="4" w:space="0"/>
              <w:bottom w:val="single" w:color="auto" w:sz="4" w:space="0"/>
              <w:right w:val="single" w:color="auto" w:sz="4" w:space="0"/>
            </w:tcBorders>
            <w:vAlign w:val="center"/>
          </w:tcPr>
          <w:p w14:paraId="53613F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54DC04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vAlign w:val="center"/>
          </w:tcPr>
          <w:p w14:paraId="17B632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3BCEF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22FBF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3CCDAA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918AE4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2E272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44530F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5C7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3879DD61">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362E9719">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46771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018" w:type="dxa"/>
            <w:tcBorders>
              <w:top w:val="single" w:color="auto" w:sz="4" w:space="0"/>
              <w:left w:val="single" w:color="auto" w:sz="4" w:space="0"/>
              <w:bottom w:val="single" w:color="auto" w:sz="4" w:space="0"/>
              <w:right w:val="single" w:color="auto" w:sz="4" w:space="0"/>
            </w:tcBorders>
            <w:vAlign w:val="center"/>
          </w:tcPr>
          <w:p w14:paraId="7F6C9B30">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党史国史（选择性必修）</w:t>
            </w:r>
          </w:p>
        </w:tc>
        <w:tc>
          <w:tcPr>
            <w:tcW w:w="1187" w:type="dxa"/>
            <w:tcBorders>
              <w:top w:val="single" w:color="auto" w:sz="4" w:space="0"/>
              <w:left w:val="single" w:color="auto" w:sz="4" w:space="0"/>
              <w:bottom w:val="single" w:color="auto" w:sz="4" w:space="0"/>
              <w:right w:val="single" w:color="auto" w:sz="4" w:space="0"/>
            </w:tcBorders>
            <w:vAlign w:val="center"/>
          </w:tcPr>
          <w:p w14:paraId="048A7F3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0001010002-5</w:t>
            </w:r>
          </w:p>
        </w:tc>
        <w:tc>
          <w:tcPr>
            <w:tcW w:w="401" w:type="dxa"/>
            <w:tcBorders>
              <w:top w:val="single" w:color="auto" w:sz="4" w:space="0"/>
              <w:left w:val="single" w:color="auto" w:sz="4" w:space="0"/>
              <w:bottom w:val="single" w:color="auto" w:sz="4" w:space="0"/>
              <w:right w:val="single" w:color="auto" w:sz="4" w:space="0"/>
            </w:tcBorders>
            <w:vAlign w:val="center"/>
          </w:tcPr>
          <w:p w14:paraId="503F47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26AEC5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19E3EA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16</w:t>
            </w:r>
          </w:p>
        </w:tc>
        <w:tc>
          <w:tcPr>
            <w:tcW w:w="481" w:type="dxa"/>
            <w:tcBorders>
              <w:top w:val="single" w:color="auto" w:sz="4" w:space="0"/>
              <w:left w:val="single" w:color="auto" w:sz="4" w:space="0"/>
              <w:bottom w:val="single" w:color="auto" w:sz="4" w:space="0"/>
              <w:right w:val="single" w:color="auto" w:sz="4" w:space="0"/>
            </w:tcBorders>
            <w:vAlign w:val="center"/>
          </w:tcPr>
          <w:p w14:paraId="57B954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7BEE859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　</w:t>
            </w:r>
          </w:p>
        </w:tc>
        <w:tc>
          <w:tcPr>
            <w:tcW w:w="371" w:type="dxa"/>
            <w:tcBorders>
              <w:top w:val="single" w:color="auto" w:sz="4" w:space="0"/>
              <w:left w:val="single" w:color="auto" w:sz="4" w:space="0"/>
              <w:bottom w:val="single" w:color="auto" w:sz="4" w:space="0"/>
              <w:right w:val="single" w:color="auto" w:sz="4" w:space="0"/>
            </w:tcBorders>
            <w:vAlign w:val="center"/>
          </w:tcPr>
          <w:p w14:paraId="088895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AD5817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BD4BD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olor w:val="auto"/>
                <w:sz w:val="20"/>
                <w:szCs w:val="20"/>
              </w:rPr>
              <w:t>　</w:t>
            </w:r>
          </w:p>
        </w:tc>
        <w:tc>
          <w:tcPr>
            <w:tcW w:w="425" w:type="dxa"/>
            <w:tcBorders>
              <w:top w:val="single" w:color="auto" w:sz="4" w:space="0"/>
              <w:left w:val="single" w:color="auto" w:sz="4" w:space="0"/>
              <w:bottom w:val="single" w:color="auto" w:sz="4" w:space="0"/>
              <w:right w:val="single" w:color="auto" w:sz="4" w:space="0"/>
            </w:tcBorders>
            <w:vAlign w:val="center"/>
          </w:tcPr>
          <w:p w14:paraId="5B692B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olor w:val="auto"/>
                <w:sz w:val="20"/>
                <w:szCs w:val="20"/>
              </w:rPr>
              <w:t>1　</w:t>
            </w:r>
          </w:p>
        </w:tc>
        <w:tc>
          <w:tcPr>
            <w:tcW w:w="426" w:type="dxa"/>
            <w:tcBorders>
              <w:top w:val="single" w:color="auto" w:sz="4" w:space="0"/>
              <w:left w:val="single" w:color="auto" w:sz="4" w:space="0"/>
              <w:bottom w:val="single" w:color="auto" w:sz="4" w:space="0"/>
              <w:right w:val="single" w:color="auto" w:sz="4" w:space="0"/>
            </w:tcBorders>
            <w:vAlign w:val="center"/>
          </w:tcPr>
          <w:p w14:paraId="6CBC7F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olor w:val="auto"/>
                <w:sz w:val="20"/>
                <w:szCs w:val="20"/>
              </w:rPr>
              <w:t>　</w:t>
            </w:r>
          </w:p>
        </w:tc>
        <w:tc>
          <w:tcPr>
            <w:tcW w:w="425" w:type="dxa"/>
            <w:tcBorders>
              <w:top w:val="single" w:color="auto" w:sz="4" w:space="0"/>
              <w:left w:val="single" w:color="auto" w:sz="4" w:space="0"/>
              <w:bottom w:val="single" w:color="auto" w:sz="4" w:space="0"/>
              <w:right w:val="single" w:color="auto" w:sz="4" w:space="0"/>
            </w:tcBorders>
            <w:vAlign w:val="center"/>
          </w:tcPr>
          <w:p w14:paraId="1668F0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olor w:val="auto"/>
                <w:sz w:val="20"/>
                <w:szCs w:val="20"/>
              </w:rPr>
              <w:t>　</w:t>
            </w:r>
          </w:p>
        </w:tc>
        <w:tc>
          <w:tcPr>
            <w:tcW w:w="664" w:type="dxa"/>
            <w:tcBorders>
              <w:top w:val="single" w:color="auto" w:sz="4" w:space="0"/>
              <w:left w:val="single" w:color="auto" w:sz="4" w:space="0"/>
              <w:bottom w:val="single" w:color="auto" w:sz="4" w:space="0"/>
              <w:right w:val="single" w:color="auto" w:sz="12" w:space="0"/>
            </w:tcBorders>
            <w:vAlign w:val="center"/>
          </w:tcPr>
          <w:p w14:paraId="52DBFC8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szCs w:val="20"/>
              </w:rPr>
              <w:t>C</w:t>
            </w:r>
          </w:p>
        </w:tc>
      </w:tr>
      <w:tr w14:paraId="03BB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61CC2FD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7154C92F">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vMerge w:val="restart"/>
            <w:tcBorders>
              <w:top w:val="single" w:color="auto" w:sz="4" w:space="0"/>
              <w:left w:val="single" w:color="auto" w:sz="4" w:space="0"/>
              <w:right w:val="single" w:color="auto" w:sz="4" w:space="0"/>
            </w:tcBorders>
            <w:vAlign w:val="center"/>
          </w:tcPr>
          <w:p w14:paraId="5CB70E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2018" w:type="dxa"/>
            <w:tcBorders>
              <w:top w:val="single" w:color="auto" w:sz="4" w:space="0"/>
              <w:left w:val="single" w:color="auto" w:sz="4" w:space="0"/>
              <w:bottom w:val="single" w:color="auto" w:sz="4" w:space="0"/>
              <w:right w:val="single" w:color="auto" w:sz="4" w:space="0"/>
            </w:tcBorders>
            <w:vAlign w:val="center"/>
          </w:tcPr>
          <w:p w14:paraId="75A4E95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大学英语（一）</w:t>
            </w:r>
          </w:p>
        </w:tc>
        <w:tc>
          <w:tcPr>
            <w:tcW w:w="1187" w:type="dxa"/>
            <w:tcBorders>
              <w:top w:val="single" w:color="auto" w:sz="4" w:space="0"/>
              <w:left w:val="single" w:color="auto" w:sz="4" w:space="0"/>
              <w:right w:val="single" w:color="auto" w:sz="4" w:space="0"/>
            </w:tcBorders>
            <w:vAlign w:val="center"/>
          </w:tcPr>
          <w:p w14:paraId="65E4C3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0001020004</w:t>
            </w:r>
          </w:p>
        </w:tc>
        <w:tc>
          <w:tcPr>
            <w:tcW w:w="401" w:type="dxa"/>
            <w:vMerge w:val="restart"/>
            <w:tcBorders>
              <w:top w:val="single" w:color="auto" w:sz="4" w:space="0"/>
              <w:left w:val="single" w:color="auto" w:sz="4" w:space="0"/>
              <w:right w:val="single" w:color="auto" w:sz="4" w:space="0"/>
            </w:tcBorders>
            <w:vAlign w:val="center"/>
          </w:tcPr>
          <w:p w14:paraId="6B49A56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p w14:paraId="141B24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Merge w:val="restart"/>
            <w:tcBorders>
              <w:top w:val="single" w:color="auto" w:sz="4" w:space="0"/>
              <w:left w:val="single" w:color="auto" w:sz="4" w:space="0"/>
              <w:right w:val="single" w:color="auto" w:sz="4" w:space="0"/>
            </w:tcBorders>
            <w:vAlign w:val="center"/>
          </w:tcPr>
          <w:p w14:paraId="2CE2CC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p w14:paraId="704518F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2" w:type="dxa"/>
            <w:vMerge w:val="restart"/>
            <w:tcBorders>
              <w:top w:val="single" w:color="auto" w:sz="4" w:space="0"/>
              <w:left w:val="single" w:color="auto" w:sz="4" w:space="0"/>
              <w:right w:val="single" w:color="auto" w:sz="4" w:space="0"/>
            </w:tcBorders>
            <w:vAlign w:val="center"/>
          </w:tcPr>
          <w:p w14:paraId="6BE046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p w14:paraId="25DBB0E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1" w:type="dxa"/>
            <w:vMerge w:val="restart"/>
            <w:tcBorders>
              <w:top w:val="single" w:color="auto" w:sz="4" w:space="0"/>
              <w:left w:val="single" w:color="auto" w:sz="4" w:space="0"/>
              <w:right w:val="single" w:color="auto" w:sz="4" w:space="0"/>
            </w:tcBorders>
            <w:vAlign w:val="center"/>
          </w:tcPr>
          <w:p w14:paraId="70AF29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50</w:t>
            </w:r>
          </w:p>
          <w:p w14:paraId="781F04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480" w:type="dxa"/>
            <w:vMerge w:val="restart"/>
            <w:tcBorders>
              <w:top w:val="single" w:color="auto" w:sz="4" w:space="0"/>
              <w:left w:val="single" w:color="auto" w:sz="4" w:space="0"/>
              <w:right w:val="single" w:color="auto" w:sz="4" w:space="0"/>
            </w:tcBorders>
            <w:vAlign w:val="center"/>
          </w:tcPr>
          <w:p w14:paraId="4A3BF85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p w14:paraId="58FCC0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371" w:type="dxa"/>
            <w:tcBorders>
              <w:top w:val="single" w:color="auto" w:sz="4" w:space="0"/>
              <w:left w:val="single" w:color="auto" w:sz="4" w:space="0"/>
              <w:right w:val="single" w:color="auto" w:sz="4" w:space="0"/>
            </w:tcBorders>
            <w:vAlign w:val="center"/>
          </w:tcPr>
          <w:p w14:paraId="737591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tcBorders>
              <w:top w:val="single" w:color="auto" w:sz="4" w:space="0"/>
              <w:left w:val="single" w:color="auto" w:sz="4" w:space="0"/>
              <w:right w:val="single" w:color="auto" w:sz="4" w:space="0"/>
            </w:tcBorders>
            <w:vAlign w:val="center"/>
          </w:tcPr>
          <w:p w14:paraId="005FFA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7D12DD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57D99C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right w:val="single" w:color="auto" w:sz="4" w:space="0"/>
            </w:tcBorders>
            <w:vAlign w:val="center"/>
          </w:tcPr>
          <w:p w14:paraId="52439E3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0719B6D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right w:val="single" w:color="auto" w:sz="12" w:space="0"/>
            </w:tcBorders>
            <w:vAlign w:val="center"/>
          </w:tcPr>
          <w:p w14:paraId="008830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6610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3DE92B02">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3523C872">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bottom w:val="single" w:color="auto" w:sz="4" w:space="0"/>
              <w:right w:val="single" w:color="auto" w:sz="4" w:space="0"/>
            </w:tcBorders>
            <w:vAlign w:val="center"/>
          </w:tcPr>
          <w:p w14:paraId="38CD9A67">
            <w:pPr>
              <w:keepNext w:val="0"/>
              <w:keepLines w:val="0"/>
              <w:widowControl/>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42A924DB">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大学英语（二）</w:t>
            </w:r>
          </w:p>
        </w:tc>
        <w:tc>
          <w:tcPr>
            <w:tcW w:w="1187" w:type="dxa"/>
            <w:tcBorders>
              <w:left w:val="single" w:color="auto" w:sz="4" w:space="0"/>
              <w:bottom w:val="single" w:color="auto" w:sz="4" w:space="0"/>
              <w:right w:val="single" w:color="auto" w:sz="4" w:space="0"/>
            </w:tcBorders>
            <w:vAlign w:val="center"/>
          </w:tcPr>
          <w:p w14:paraId="6DF7AB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0001020005</w:t>
            </w:r>
          </w:p>
        </w:tc>
        <w:tc>
          <w:tcPr>
            <w:tcW w:w="401" w:type="dxa"/>
            <w:vMerge w:val="continue"/>
            <w:tcBorders>
              <w:left w:val="single" w:color="auto" w:sz="4" w:space="0"/>
              <w:bottom w:val="single" w:color="auto" w:sz="4" w:space="0"/>
              <w:right w:val="single" w:color="auto" w:sz="4" w:space="0"/>
            </w:tcBorders>
            <w:vAlign w:val="center"/>
          </w:tcPr>
          <w:p w14:paraId="5174206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6F0B4769">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2" w:type="dxa"/>
            <w:vMerge w:val="continue"/>
            <w:tcBorders>
              <w:left w:val="single" w:color="auto" w:sz="4" w:space="0"/>
              <w:bottom w:val="single" w:color="auto" w:sz="4" w:space="0"/>
              <w:right w:val="single" w:color="auto" w:sz="4" w:space="0"/>
            </w:tcBorders>
            <w:vAlign w:val="center"/>
          </w:tcPr>
          <w:p w14:paraId="1EBF71F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1" w:type="dxa"/>
            <w:vMerge w:val="continue"/>
            <w:tcBorders>
              <w:left w:val="single" w:color="auto" w:sz="4" w:space="0"/>
              <w:bottom w:val="single" w:color="auto" w:sz="4" w:space="0"/>
              <w:right w:val="single" w:color="auto" w:sz="4" w:space="0"/>
            </w:tcBorders>
            <w:vAlign w:val="center"/>
          </w:tcPr>
          <w:p w14:paraId="3184F80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552B63A7">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371" w:type="dxa"/>
            <w:tcBorders>
              <w:left w:val="single" w:color="auto" w:sz="4" w:space="0"/>
              <w:bottom w:val="single" w:color="auto" w:sz="4" w:space="0"/>
              <w:right w:val="single" w:color="auto" w:sz="4" w:space="0"/>
            </w:tcBorders>
            <w:vAlign w:val="center"/>
          </w:tcPr>
          <w:p w14:paraId="7C9AF254">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5F4F79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tcBorders>
              <w:left w:val="single" w:color="auto" w:sz="4" w:space="0"/>
              <w:bottom w:val="single" w:color="auto" w:sz="4" w:space="0"/>
              <w:right w:val="single" w:color="auto" w:sz="4" w:space="0"/>
            </w:tcBorders>
            <w:vAlign w:val="center"/>
          </w:tcPr>
          <w:p w14:paraId="06F8D0C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126F29B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6" w:type="dxa"/>
            <w:tcBorders>
              <w:left w:val="single" w:color="auto" w:sz="4" w:space="0"/>
              <w:bottom w:val="single" w:color="auto" w:sz="4" w:space="0"/>
              <w:right w:val="single" w:color="auto" w:sz="4" w:space="0"/>
            </w:tcBorders>
            <w:vAlign w:val="center"/>
          </w:tcPr>
          <w:p w14:paraId="4DA0BBE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2A5680D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539A6B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0E43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2D5D58C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7124B159">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vMerge w:val="restart"/>
            <w:tcBorders>
              <w:top w:val="single" w:color="auto" w:sz="4" w:space="0"/>
              <w:left w:val="single" w:color="auto" w:sz="4" w:space="0"/>
              <w:right w:val="single" w:color="auto" w:sz="4" w:space="0"/>
            </w:tcBorders>
            <w:vAlign w:val="center"/>
          </w:tcPr>
          <w:p w14:paraId="27B48D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018" w:type="dxa"/>
            <w:tcBorders>
              <w:top w:val="single" w:color="auto" w:sz="4" w:space="0"/>
              <w:left w:val="single" w:color="auto" w:sz="4" w:space="0"/>
              <w:bottom w:val="single" w:color="auto" w:sz="4" w:space="0"/>
              <w:right w:val="single" w:color="auto" w:sz="4" w:space="0"/>
            </w:tcBorders>
            <w:vAlign w:val="center"/>
          </w:tcPr>
          <w:p w14:paraId="549FB6C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大学体育（一）</w:t>
            </w:r>
          </w:p>
        </w:tc>
        <w:tc>
          <w:tcPr>
            <w:tcW w:w="1187" w:type="dxa"/>
            <w:tcBorders>
              <w:top w:val="single" w:color="auto" w:sz="4" w:space="0"/>
              <w:left w:val="single" w:color="auto" w:sz="4" w:space="0"/>
              <w:right w:val="single" w:color="auto" w:sz="4" w:space="0"/>
            </w:tcBorders>
            <w:vAlign w:val="center"/>
          </w:tcPr>
          <w:p w14:paraId="106C23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0001020006</w:t>
            </w:r>
          </w:p>
        </w:tc>
        <w:tc>
          <w:tcPr>
            <w:tcW w:w="401" w:type="dxa"/>
            <w:vMerge w:val="restart"/>
            <w:tcBorders>
              <w:top w:val="single" w:color="auto" w:sz="4" w:space="0"/>
              <w:left w:val="single" w:color="auto" w:sz="4" w:space="0"/>
              <w:right w:val="single" w:color="auto" w:sz="4" w:space="0"/>
            </w:tcBorders>
            <w:vAlign w:val="center"/>
          </w:tcPr>
          <w:p w14:paraId="1DB3DB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p w14:paraId="1F8D3B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Merge w:val="restart"/>
            <w:tcBorders>
              <w:top w:val="single" w:color="auto" w:sz="4" w:space="0"/>
              <w:left w:val="single" w:color="auto" w:sz="4" w:space="0"/>
              <w:right w:val="single" w:color="auto" w:sz="4" w:space="0"/>
            </w:tcBorders>
            <w:vAlign w:val="center"/>
          </w:tcPr>
          <w:p w14:paraId="42A1E1A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p w14:paraId="083171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Merge w:val="restart"/>
            <w:tcBorders>
              <w:top w:val="single" w:color="auto" w:sz="4" w:space="0"/>
              <w:left w:val="single" w:color="auto" w:sz="4" w:space="0"/>
              <w:right w:val="single" w:color="auto" w:sz="4" w:space="0"/>
            </w:tcBorders>
            <w:vAlign w:val="center"/>
          </w:tcPr>
          <w:p w14:paraId="09FB5A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p w14:paraId="6BEB65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1" w:type="dxa"/>
            <w:vMerge w:val="restart"/>
            <w:tcBorders>
              <w:top w:val="single" w:color="auto" w:sz="4" w:space="0"/>
              <w:left w:val="single" w:color="auto" w:sz="4" w:space="0"/>
              <w:right w:val="single" w:color="auto" w:sz="4" w:space="0"/>
            </w:tcBorders>
            <w:vAlign w:val="center"/>
          </w:tcPr>
          <w:p w14:paraId="2F2090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p w14:paraId="40ADAD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0" w:type="dxa"/>
            <w:vMerge w:val="restart"/>
            <w:tcBorders>
              <w:top w:val="single" w:color="auto" w:sz="4" w:space="0"/>
              <w:left w:val="single" w:color="auto" w:sz="4" w:space="0"/>
              <w:right w:val="single" w:color="auto" w:sz="4" w:space="0"/>
            </w:tcBorders>
            <w:vAlign w:val="center"/>
          </w:tcPr>
          <w:p w14:paraId="5E51896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p w14:paraId="61E82E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371" w:type="dxa"/>
            <w:tcBorders>
              <w:top w:val="single" w:color="auto" w:sz="4" w:space="0"/>
              <w:left w:val="single" w:color="auto" w:sz="4" w:space="0"/>
              <w:right w:val="single" w:color="auto" w:sz="4" w:space="0"/>
            </w:tcBorders>
            <w:vAlign w:val="center"/>
          </w:tcPr>
          <w:p w14:paraId="2349DF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right w:val="single" w:color="auto" w:sz="4" w:space="0"/>
            </w:tcBorders>
            <w:vAlign w:val="center"/>
          </w:tcPr>
          <w:p w14:paraId="6410B59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7012B47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18A176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right w:val="single" w:color="auto" w:sz="4" w:space="0"/>
            </w:tcBorders>
            <w:vAlign w:val="center"/>
          </w:tcPr>
          <w:p w14:paraId="055639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57D7D7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right w:val="single" w:color="auto" w:sz="12" w:space="0"/>
            </w:tcBorders>
            <w:vAlign w:val="center"/>
          </w:tcPr>
          <w:p w14:paraId="0E848D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426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4F007D34">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60D005B6">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right w:val="single" w:color="auto" w:sz="4" w:space="0"/>
            </w:tcBorders>
            <w:vAlign w:val="center"/>
          </w:tcPr>
          <w:p w14:paraId="2777FE72">
            <w:pPr>
              <w:keepNext w:val="0"/>
              <w:keepLines w:val="0"/>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4169216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大学体育（二）</w:t>
            </w:r>
          </w:p>
        </w:tc>
        <w:tc>
          <w:tcPr>
            <w:tcW w:w="1187" w:type="dxa"/>
            <w:tcBorders>
              <w:left w:val="single" w:color="auto" w:sz="4" w:space="0"/>
              <w:bottom w:val="single" w:color="auto" w:sz="4" w:space="0"/>
              <w:right w:val="single" w:color="auto" w:sz="4" w:space="0"/>
            </w:tcBorders>
            <w:vAlign w:val="center"/>
          </w:tcPr>
          <w:p w14:paraId="7933128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0001020007</w:t>
            </w:r>
          </w:p>
        </w:tc>
        <w:tc>
          <w:tcPr>
            <w:tcW w:w="401" w:type="dxa"/>
            <w:vMerge w:val="continue"/>
            <w:tcBorders>
              <w:left w:val="single" w:color="auto" w:sz="4" w:space="0"/>
              <w:bottom w:val="single" w:color="auto" w:sz="4" w:space="0"/>
              <w:right w:val="single" w:color="auto" w:sz="4" w:space="0"/>
            </w:tcBorders>
            <w:vAlign w:val="center"/>
          </w:tcPr>
          <w:p w14:paraId="375BBCE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556A082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2" w:type="dxa"/>
            <w:vMerge w:val="continue"/>
            <w:tcBorders>
              <w:left w:val="single" w:color="auto" w:sz="4" w:space="0"/>
              <w:bottom w:val="single" w:color="auto" w:sz="4" w:space="0"/>
              <w:right w:val="single" w:color="auto" w:sz="4" w:space="0"/>
            </w:tcBorders>
            <w:vAlign w:val="center"/>
          </w:tcPr>
          <w:p w14:paraId="5FC6FEFB">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1" w:type="dxa"/>
            <w:vMerge w:val="continue"/>
            <w:tcBorders>
              <w:left w:val="single" w:color="auto" w:sz="4" w:space="0"/>
              <w:bottom w:val="single" w:color="auto" w:sz="4" w:space="0"/>
              <w:right w:val="single" w:color="auto" w:sz="4" w:space="0"/>
            </w:tcBorders>
            <w:vAlign w:val="center"/>
          </w:tcPr>
          <w:p w14:paraId="7030BBF9">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18A822A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371" w:type="dxa"/>
            <w:tcBorders>
              <w:left w:val="single" w:color="auto" w:sz="4" w:space="0"/>
              <w:bottom w:val="single" w:color="auto" w:sz="4" w:space="0"/>
              <w:right w:val="single" w:color="auto" w:sz="4" w:space="0"/>
            </w:tcBorders>
            <w:vAlign w:val="center"/>
          </w:tcPr>
          <w:p w14:paraId="05469A1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009339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left w:val="single" w:color="auto" w:sz="4" w:space="0"/>
              <w:bottom w:val="single" w:color="auto" w:sz="4" w:space="0"/>
              <w:right w:val="single" w:color="auto" w:sz="4" w:space="0"/>
            </w:tcBorders>
            <w:vAlign w:val="center"/>
          </w:tcPr>
          <w:p w14:paraId="2B2043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0FC7B2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left w:val="single" w:color="auto" w:sz="4" w:space="0"/>
              <w:bottom w:val="single" w:color="auto" w:sz="4" w:space="0"/>
              <w:right w:val="single" w:color="auto" w:sz="4" w:space="0"/>
            </w:tcBorders>
            <w:vAlign w:val="center"/>
          </w:tcPr>
          <w:p w14:paraId="7B25E7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7822501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5768A2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2872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5460E34E">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23FD16C2">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right w:val="single" w:color="auto" w:sz="4" w:space="0"/>
            </w:tcBorders>
            <w:vAlign w:val="center"/>
          </w:tcPr>
          <w:p w14:paraId="3F5EC7C6">
            <w:pPr>
              <w:keepNext w:val="0"/>
              <w:keepLines w:val="0"/>
              <w:widowControl/>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3222D2B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大学体育（三）</w:t>
            </w:r>
          </w:p>
        </w:tc>
        <w:tc>
          <w:tcPr>
            <w:tcW w:w="1187" w:type="dxa"/>
            <w:tcBorders>
              <w:left w:val="single" w:color="auto" w:sz="4" w:space="0"/>
              <w:bottom w:val="single" w:color="auto" w:sz="4" w:space="0"/>
              <w:right w:val="single" w:color="auto" w:sz="4" w:space="0"/>
            </w:tcBorders>
            <w:vAlign w:val="center"/>
          </w:tcPr>
          <w:p w14:paraId="7CFAA3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0001020015</w:t>
            </w:r>
          </w:p>
        </w:tc>
        <w:tc>
          <w:tcPr>
            <w:tcW w:w="401" w:type="dxa"/>
            <w:tcBorders>
              <w:left w:val="single" w:color="auto" w:sz="4" w:space="0"/>
              <w:bottom w:val="single" w:color="auto" w:sz="4" w:space="0"/>
              <w:right w:val="single" w:color="auto" w:sz="4" w:space="0"/>
            </w:tcBorders>
            <w:vAlign w:val="center"/>
          </w:tcPr>
          <w:p w14:paraId="366DA9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left w:val="single" w:color="auto" w:sz="4" w:space="0"/>
              <w:bottom w:val="single" w:color="auto" w:sz="4" w:space="0"/>
              <w:right w:val="single" w:color="auto" w:sz="4" w:space="0"/>
            </w:tcBorders>
            <w:vAlign w:val="center"/>
          </w:tcPr>
          <w:p w14:paraId="28145C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left w:val="single" w:color="auto" w:sz="4" w:space="0"/>
              <w:bottom w:val="single" w:color="auto" w:sz="4" w:space="0"/>
              <w:right w:val="single" w:color="auto" w:sz="4" w:space="0"/>
            </w:tcBorders>
            <w:vAlign w:val="center"/>
          </w:tcPr>
          <w:p w14:paraId="3038C1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81" w:type="dxa"/>
            <w:tcBorders>
              <w:left w:val="single" w:color="auto" w:sz="4" w:space="0"/>
              <w:bottom w:val="single" w:color="auto" w:sz="4" w:space="0"/>
              <w:right w:val="single" w:color="auto" w:sz="4" w:space="0"/>
            </w:tcBorders>
            <w:vAlign w:val="center"/>
          </w:tcPr>
          <w:p w14:paraId="0C771CD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left w:val="single" w:color="auto" w:sz="4" w:space="0"/>
              <w:bottom w:val="single" w:color="auto" w:sz="4" w:space="0"/>
              <w:right w:val="single" w:color="auto" w:sz="4" w:space="0"/>
            </w:tcBorders>
            <w:vAlign w:val="center"/>
          </w:tcPr>
          <w:p w14:paraId="509A4F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371" w:type="dxa"/>
            <w:tcBorders>
              <w:left w:val="single" w:color="auto" w:sz="4" w:space="0"/>
              <w:bottom w:val="single" w:color="auto" w:sz="4" w:space="0"/>
              <w:right w:val="single" w:color="auto" w:sz="4" w:space="0"/>
            </w:tcBorders>
            <w:vAlign w:val="center"/>
          </w:tcPr>
          <w:p w14:paraId="4AF07F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0768E1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5DB1C1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left w:val="single" w:color="auto" w:sz="4" w:space="0"/>
              <w:bottom w:val="single" w:color="auto" w:sz="4" w:space="0"/>
              <w:right w:val="single" w:color="auto" w:sz="4" w:space="0"/>
            </w:tcBorders>
            <w:vAlign w:val="center"/>
          </w:tcPr>
          <w:p w14:paraId="0754A1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left w:val="single" w:color="auto" w:sz="4" w:space="0"/>
              <w:bottom w:val="single" w:color="auto" w:sz="4" w:space="0"/>
              <w:right w:val="single" w:color="auto" w:sz="4" w:space="0"/>
            </w:tcBorders>
            <w:vAlign w:val="center"/>
          </w:tcPr>
          <w:p w14:paraId="54CCF6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562799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4838070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4EA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174EB27E">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41224CA9">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bottom w:val="single" w:color="auto" w:sz="4" w:space="0"/>
              <w:right w:val="single" w:color="auto" w:sz="4" w:space="0"/>
            </w:tcBorders>
            <w:vAlign w:val="center"/>
          </w:tcPr>
          <w:p w14:paraId="5BE3D4C5">
            <w:pPr>
              <w:keepNext w:val="0"/>
              <w:keepLines w:val="0"/>
              <w:widowControl/>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4E66808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大学体育（四）</w:t>
            </w:r>
          </w:p>
        </w:tc>
        <w:tc>
          <w:tcPr>
            <w:tcW w:w="1187" w:type="dxa"/>
            <w:tcBorders>
              <w:left w:val="single" w:color="auto" w:sz="4" w:space="0"/>
              <w:bottom w:val="single" w:color="auto" w:sz="4" w:space="0"/>
              <w:right w:val="single" w:color="auto" w:sz="4" w:space="0"/>
            </w:tcBorders>
            <w:vAlign w:val="center"/>
          </w:tcPr>
          <w:p w14:paraId="4D5E8C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0001020016</w:t>
            </w:r>
          </w:p>
        </w:tc>
        <w:tc>
          <w:tcPr>
            <w:tcW w:w="401" w:type="dxa"/>
            <w:tcBorders>
              <w:left w:val="single" w:color="auto" w:sz="4" w:space="0"/>
              <w:bottom w:val="single" w:color="auto" w:sz="4" w:space="0"/>
              <w:right w:val="single" w:color="auto" w:sz="4" w:space="0"/>
            </w:tcBorders>
            <w:vAlign w:val="center"/>
          </w:tcPr>
          <w:p w14:paraId="3F3349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left w:val="single" w:color="auto" w:sz="4" w:space="0"/>
              <w:bottom w:val="single" w:color="auto" w:sz="4" w:space="0"/>
              <w:right w:val="single" w:color="auto" w:sz="4" w:space="0"/>
            </w:tcBorders>
            <w:vAlign w:val="center"/>
          </w:tcPr>
          <w:p w14:paraId="2D844B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left w:val="single" w:color="auto" w:sz="4" w:space="0"/>
              <w:bottom w:val="single" w:color="auto" w:sz="4" w:space="0"/>
              <w:right w:val="single" w:color="auto" w:sz="4" w:space="0"/>
            </w:tcBorders>
            <w:vAlign w:val="center"/>
          </w:tcPr>
          <w:p w14:paraId="4751912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81" w:type="dxa"/>
            <w:tcBorders>
              <w:left w:val="single" w:color="auto" w:sz="4" w:space="0"/>
              <w:bottom w:val="single" w:color="auto" w:sz="4" w:space="0"/>
              <w:right w:val="single" w:color="auto" w:sz="4" w:space="0"/>
            </w:tcBorders>
            <w:vAlign w:val="center"/>
          </w:tcPr>
          <w:p w14:paraId="1F3A06E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left w:val="single" w:color="auto" w:sz="4" w:space="0"/>
              <w:bottom w:val="single" w:color="auto" w:sz="4" w:space="0"/>
              <w:right w:val="single" w:color="auto" w:sz="4" w:space="0"/>
            </w:tcBorders>
            <w:vAlign w:val="center"/>
          </w:tcPr>
          <w:p w14:paraId="102739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371" w:type="dxa"/>
            <w:tcBorders>
              <w:left w:val="single" w:color="auto" w:sz="4" w:space="0"/>
              <w:bottom w:val="single" w:color="auto" w:sz="4" w:space="0"/>
              <w:right w:val="single" w:color="auto" w:sz="4" w:space="0"/>
            </w:tcBorders>
            <w:vAlign w:val="center"/>
          </w:tcPr>
          <w:p w14:paraId="4BD5300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4CA0382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399853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23C407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6" w:type="dxa"/>
            <w:tcBorders>
              <w:left w:val="single" w:color="auto" w:sz="4" w:space="0"/>
              <w:bottom w:val="single" w:color="auto" w:sz="4" w:space="0"/>
              <w:right w:val="single" w:color="auto" w:sz="4" w:space="0"/>
            </w:tcBorders>
            <w:vAlign w:val="center"/>
          </w:tcPr>
          <w:p w14:paraId="326F39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700938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2CDC927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98C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3565DE2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2008F4E9">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vMerge w:val="restart"/>
            <w:tcBorders>
              <w:top w:val="single" w:color="auto" w:sz="4" w:space="0"/>
              <w:left w:val="single" w:color="auto" w:sz="4" w:space="0"/>
              <w:right w:val="single" w:color="auto" w:sz="4" w:space="0"/>
            </w:tcBorders>
            <w:vAlign w:val="center"/>
          </w:tcPr>
          <w:p w14:paraId="12A847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2018" w:type="dxa"/>
            <w:tcBorders>
              <w:top w:val="single" w:color="auto" w:sz="4" w:space="0"/>
              <w:left w:val="single" w:color="auto" w:sz="4" w:space="0"/>
              <w:bottom w:val="single" w:color="auto" w:sz="4" w:space="0"/>
              <w:right w:val="single" w:color="auto" w:sz="4" w:space="0"/>
            </w:tcBorders>
            <w:vAlign w:val="center"/>
          </w:tcPr>
          <w:p w14:paraId="5CCF477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信息技术基础（一）</w:t>
            </w:r>
          </w:p>
        </w:tc>
        <w:tc>
          <w:tcPr>
            <w:tcW w:w="1187" w:type="dxa"/>
            <w:vMerge w:val="restart"/>
            <w:tcBorders>
              <w:top w:val="single" w:color="auto" w:sz="4" w:space="0"/>
              <w:left w:val="single" w:color="auto" w:sz="4" w:space="0"/>
              <w:right w:val="single" w:color="auto" w:sz="4" w:space="0"/>
            </w:tcBorders>
            <w:vAlign w:val="center"/>
          </w:tcPr>
          <w:p w14:paraId="7A5235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0001020008</w:t>
            </w:r>
          </w:p>
          <w:p w14:paraId="16F68C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0001020008</w:t>
            </w:r>
          </w:p>
        </w:tc>
        <w:tc>
          <w:tcPr>
            <w:tcW w:w="401" w:type="dxa"/>
            <w:vMerge w:val="restart"/>
            <w:tcBorders>
              <w:top w:val="single" w:color="auto" w:sz="4" w:space="0"/>
              <w:left w:val="single" w:color="auto" w:sz="4" w:space="0"/>
              <w:right w:val="single" w:color="auto" w:sz="4" w:space="0"/>
            </w:tcBorders>
            <w:vAlign w:val="center"/>
          </w:tcPr>
          <w:p w14:paraId="052A45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p w14:paraId="0B6E9D0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Merge w:val="restart"/>
            <w:tcBorders>
              <w:top w:val="single" w:color="auto" w:sz="4" w:space="0"/>
              <w:left w:val="single" w:color="auto" w:sz="4" w:space="0"/>
              <w:right w:val="single" w:color="auto" w:sz="4" w:space="0"/>
            </w:tcBorders>
            <w:vAlign w:val="center"/>
          </w:tcPr>
          <w:p w14:paraId="2D8A2CF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3</w:t>
            </w:r>
          </w:p>
        </w:tc>
        <w:tc>
          <w:tcPr>
            <w:tcW w:w="482" w:type="dxa"/>
            <w:vMerge w:val="restart"/>
            <w:tcBorders>
              <w:top w:val="single" w:color="auto" w:sz="4" w:space="0"/>
              <w:left w:val="single" w:color="auto" w:sz="4" w:space="0"/>
              <w:right w:val="single" w:color="auto" w:sz="4" w:space="0"/>
            </w:tcBorders>
            <w:vAlign w:val="center"/>
          </w:tcPr>
          <w:p w14:paraId="28EB03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48</w:t>
            </w:r>
          </w:p>
        </w:tc>
        <w:tc>
          <w:tcPr>
            <w:tcW w:w="481" w:type="dxa"/>
            <w:vMerge w:val="restart"/>
            <w:tcBorders>
              <w:top w:val="single" w:color="auto" w:sz="4" w:space="0"/>
              <w:left w:val="single" w:color="auto" w:sz="4" w:space="0"/>
              <w:right w:val="single" w:color="auto" w:sz="4" w:space="0"/>
            </w:tcBorders>
            <w:vAlign w:val="center"/>
          </w:tcPr>
          <w:p w14:paraId="5B0078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32</w:t>
            </w:r>
          </w:p>
        </w:tc>
        <w:tc>
          <w:tcPr>
            <w:tcW w:w="480" w:type="dxa"/>
            <w:vMerge w:val="restart"/>
            <w:tcBorders>
              <w:top w:val="single" w:color="auto" w:sz="4" w:space="0"/>
              <w:left w:val="single" w:color="auto" w:sz="4" w:space="0"/>
              <w:right w:val="single" w:color="auto" w:sz="4" w:space="0"/>
            </w:tcBorders>
            <w:vAlign w:val="center"/>
          </w:tcPr>
          <w:p w14:paraId="3C1D7A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371" w:type="dxa"/>
            <w:tcBorders>
              <w:top w:val="single" w:color="auto" w:sz="4" w:space="0"/>
              <w:left w:val="single" w:color="auto" w:sz="4" w:space="0"/>
              <w:right w:val="single" w:color="auto" w:sz="4" w:space="0"/>
            </w:tcBorders>
            <w:vAlign w:val="center"/>
          </w:tcPr>
          <w:p w14:paraId="51EB09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right w:val="single" w:color="auto" w:sz="4" w:space="0"/>
            </w:tcBorders>
            <w:vAlign w:val="center"/>
          </w:tcPr>
          <w:p w14:paraId="40CB54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5376380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794F2E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right w:val="single" w:color="auto" w:sz="4" w:space="0"/>
            </w:tcBorders>
            <w:vAlign w:val="center"/>
          </w:tcPr>
          <w:p w14:paraId="6DCA9B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right w:val="single" w:color="auto" w:sz="4" w:space="0"/>
            </w:tcBorders>
            <w:vAlign w:val="center"/>
          </w:tcPr>
          <w:p w14:paraId="10C3B1D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right w:val="single" w:color="auto" w:sz="12" w:space="0"/>
            </w:tcBorders>
            <w:vAlign w:val="center"/>
          </w:tcPr>
          <w:p w14:paraId="3E8A45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14D8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3" w:hRule="atLeast"/>
          <w:jc w:val="center"/>
        </w:trPr>
        <w:tc>
          <w:tcPr>
            <w:tcW w:w="383" w:type="dxa"/>
            <w:vMerge w:val="continue"/>
            <w:tcBorders>
              <w:left w:val="single" w:color="auto" w:sz="12" w:space="0"/>
              <w:right w:val="single" w:color="auto" w:sz="4" w:space="0"/>
            </w:tcBorders>
            <w:vAlign w:val="center"/>
          </w:tcPr>
          <w:p w14:paraId="7A81787E">
            <w:pPr>
              <w:keepNext w:val="0"/>
              <w:keepLines w:val="0"/>
              <w:widowControl/>
              <w:suppressLineNumbers w:val="0"/>
              <w:spacing w:before="0" w:beforeAutospacing="0" w:after="0" w:afterAutospacing="0" w:line="200" w:lineRule="exact"/>
              <w:ind w:left="0" w:right="0"/>
              <w:jc w:val="left"/>
              <w:rPr>
                <w:rFonts w:hint="default"/>
                <w:color w:val="auto"/>
              </w:rPr>
            </w:pPr>
          </w:p>
        </w:tc>
        <w:tc>
          <w:tcPr>
            <w:tcW w:w="284" w:type="dxa"/>
            <w:vMerge w:val="continue"/>
            <w:tcBorders>
              <w:left w:val="single" w:color="auto" w:sz="4" w:space="0"/>
              <w:bottom w:val="single" w:color="auto" w:sz="4" w:space="0"/>
              <w:right w:val="single" w:color="auto" w:sz="4" w:space="0"/>
            </w:tcBorders>
            <w:vAlign w:val="center"/>
          </w:tcPr>
          <w:p w14:paraId="53F86093">
            <w:pPr>
              <w:keepNext w:val="0"/>
              <w:keepLines w:val="0"/>
              <w:widowControl/>
              <w:suppressLineNumbers w:val="0"/>
              <w:spacing w:before="0" w:beforeAutospacing="0" w:after="0" w:afterAutospacing="0" w:line="200" w:lineRule="exact"/>
              <w:ind w:left="0" w:right="0"/>
              <w:jc w:val="left"/>
              <w:rPr>
                <w:rFonts w:hint="default"/>
                <w:color w:val="auto"/>
              </w:rPr>
            </w:pPr>
          </w:p>
        </w:tc>
        <w:tc>
          <w:tcPr>
            <w:tcW w:w="480" w:type="dxa"/>
            <w:vMerge w:val="continue"/>
            <w:tcBorders>
              <w:left w:val="single" w:color="auto" w:sz="4" w:space="0"/>
              <w:bottom w:val="single" w:color="auto" w:sz="4" w:space="0"/>
              <w:right w:val="single" w:color="auto" w:sz="4" w:space="0"/>
            </w:tcBorders>
            <w:vAlign w:val="center"/>
          </w:tcPr>
          <w:p w14:paraId="7A9DC955">
            <w:pPr>
              <w:keepNext w:val="0"/>
              <w:keepLines w:val="0"/>
              <w:widowControl/>
              <w:suppressLineNumbers w:val="0"/>
              <w:spacing w:before="0" w:beforeAutospacing="0" w:after="0" w:afterAutospacing="0" w:line="200" w:lineRule="exact"/>
              <w:ind w:left="0" w:right="0"/>
              <w:jc w:val="left"/>
              <w:rPr>
                <w:rFonts w:hint="default"/>
                <w:color w:val="auto"/>
              </w:rPr>
            </w:pPr>
          </w:p>
        </w:tc>
        <w:tc>
          <w:tcPr>
            <w:tcW w:w="2018" w:type="dxa"/>
            <w:tcBorders>
              <w:top w:val="single" w:color="auto" w:sz="4" w:space="0"/>
              <w:left w:val="single" w:color="auto" w:sz="4" w:space="0"/>
              <w:bottom w:val="single" w:color="auto" w:sz="4" w:space="0"/>
              <w:right w:val="single" w:color="auto" w:sz="4" w:space="0"/>
            </w:tcBorders>
            <w:vAlign w:val="center"/>
          </w:tcPr>
          <w:p w14:paraId="1241AB3B">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信息技术基础（一）</w:t>
            </w:r>
          </w:p>
        </w:tc>
        <w:tc>
          <w:tcPr>
            <w:tcW w:w="1187" w:type="dxa"/>
            <w:vMerge w:val="continue"/>
            <w:tcBorders>
              <w:left w:val="single" w:color="auto" w:sz="4" w:space="0"/>
              <w:bottom w:val="single" w:color="auto" w:sz="4" w:space="0"/>
              <w:right w:val="single" w:color="auto" w:sz="4" w:space="0"/>
            </w:tcBorders>
            <w:vAlign w:val="center"/>
          </w:tcPr>
          <w:p w14:paraId="7C52B8E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vMerge w:val="continue"/>
            <w:tcBorders>
              <w:left w:val="single" w:color="auto" w:sz="4" w:space="0"/>
              <w:bottom w:val="single" w:color="auto" w:sz="4" w:space="0"/>
              <w:right w:val="single" w:color="auto" w:sz="4" w:space="0"/>
            </w:tcBorders>
            <w:vAlign w:val="center"/>
          </w:tcPr>
          <w:p w14:paraId="0C8C0774">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7306B41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2" w:type="dxa"/>
            <w:vMerge w:val="continue"/>
            <w:tcBorders>
              <w:left w:val="single" w:color="auto" w:sz="4" w:space="0"/>
              <w:bottom w:val="single" w:color="auto" w:sz="4" w:space="0"/>
              <w:right w:val="single" w:color="auto" w:sz="4" w:space="0"/>
            </w:tcBorders>
            <w:vAlign w:val="center"/>
          </w:tcPr>
          <w:p w14:paraId="6337FD7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1" w:type="dxa"/>
            <w:vMerge w:val="continue"/>
            <w:tcBorders>
              <w:left w:val="single" w:color="auto" w:sz="4" w:space="0"/>
              <w:bottom w:val="single" w:color="auto" w:sz="4" w:space="0"/>
              <w:right w:val="single" w:color="auto" w:sz="4" w:space="0"/>
            </w:tcBorders>
            <w:vAlign w:val="center"/>
          </w:tcPr>
          <w:p w14:paraId="7602DAA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668B0325">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p>
        </w:tc>
        <w:tc>
          <w:tcPr>
            <w:tcW w:w="371" w:type="dxa"/>
            <w:tcBorders>
              <w:left w:val="single" w:color="auto" w:sz="4" w:space="0"/>
              <w:bottom w:val="single" w:color="auto" w:sz="4" w:space="0"/>
              <w:right w:val="single" w:color="auto" w:sz="4" w:space="0"/>
            </w:tcBorders>
            <w:vAlign w:val="center"/>
          </w:tcPr>
          <w:p w14:paraId="7E04918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105103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left w:val="single" w:color="auto" w:sz="4" w:space="0"/>
              <w:bottom w:val="single" w:color="auto" w:sz="4" w:space="0"/>
              <w:right w:val="single" w:color="auto" w:sz="4" w:space="0"/>
            </w:tcBorders>
            <w:vAlign w:val="center"/>
          </w:tcPr>
          <w:p w14:paraId="0EF0C2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4562A2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left w:val="single" w:color="auto" w:sz="4" w:space="0"/>
              <w:bottom w:val="single" w:color="auto" w:sz="4" w:space="0"/>
              <w:right w:val="single" w:color="auto" w:sz="4" w:space="0"/>
            </w:tcBorders>
            <w:vAlign w:val="center"/>
          </w:tcPr>
          <w:p w14:paraId="73FA7E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left w:val="single" w:color="auto" w:sz="4" w:space="0"/>
              <w:bottom w:val="single" w:color="auto" w:sz="4" w:space="0"/>
              <w:right w:val="single" w:color="auto" w:sz="4" w:space="0"/>
            </w:tcBorders>
            <w:vAlign w:val="center"/>
          </w:tcPr>
          <w:p w14:paraId="6BC2BD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left w:val="single" w:color="auto" w:sz="4" w:space="0"/>
              <w:bottom w:val="single" w:color="auto" w:sz="4" w:space="0"/>
              <w:right w:val="single" w:color="auto" w:sz="12" w:space="0"/>
            </w:tcBorders>
            <w:vAlign w:val="center"/>
          </w:tcPr>
          <w:p w14:paraId="28EC85E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0221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61FCFC77">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416E5E96">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22F75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2018" w:type="dxa"/>
            <w:tcBorders>
              <w:top w:val="single" w:color="auto" w:sz="4" w:space="0"/>
              <w:left w:val="single" w:color="auto" w:sz="4" w:space="0"/>
              <w:bottom w:val="single" w:color="auto" w:sz="4" w:space="0"/>
              <w:right w:val="single" w:color="auto" w:sz="4" w:space="0"/>
            </w:tcBorders>
            <w:vAlign w:val="center"/>
          </w:tcPr>
          <w:p w14:paraId="31CB482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职业生涯规划</w:t>
            </w:r>
          </w:p>
        </w:tc>
        <w:tc>
          <w:tcPr>
            <w:tcW w:w="1187" w:type="dxa"/>
            <w:tcBorders>
              <w:top w:val="single" w:color="auto" w:sz="4" w:space="0"/>
              <w:left w:val="single" w:color="auto" w:sz="4" w:space="0"/>
              <w:bottom w:val="single" w:color="auto" w:sz="4" w:space="0"/>
              <w:right w:val="single" w:color="auto" w:sz="4" w:space="0"/>
            </w:tcBorders>
            <w:vAlign w:val="center"/>
          </w:tcPr>
          <w:p w14:paraId="5E9CF3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0001020009</w:t>
            </w:r>
          </w:p>
        </w:tc>
        <w:tc>
          <w:tcPr>
            <w:tcW w:w="401" w:type="dxa"/>
            <w:tcBorders>
              <w:top w:val="single" w:color="auto" w:sz="4" w:space="0"/>
              <w:left w:val="single" w:color="auto" w:sz="4" w:space="0"/>
              <w:bottom w:val="single" w:color="auto" w:sz="4" w:space="0"/>
              <w:right w:val="single" w:color="auto" w:sz="4" w:space="0"/>
            </w:tcBorders>
            <w:vAlign w:val="center"/>
          </w:tcPr>
          <w:p w14:paraId="46258B4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295DBE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0C5B363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1" w:type="dxa"/>
            <w:tcBorders>
              <w:top w:val="single" w:color="auto" w:sz="4" w:space="0"/>
              <w:left w:val="single" w:color="auto" w:sz="4" w:space="0"/>
              <w:bottom w:val="single" w:color="auto" w:sz="4" w:space="0"/>
              <w:right w:val="single" w:color="auto" w:sz="4" w:space="0"/>
            </w:tcBorders>
            <w:vAlign w:val="center"/>
          </w:tcPr>
          <w:p w14:paraId="223BC1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480" w:type="dxa"/>
            <w:tcBorders>
              <w:top w:val="single" w:color="auto" w:sz="4" w:space="0"/>
              <w:left w:val="single" w:color="auto" w:sz="4" w:space="0"/>
              <w:bottom w:val="single" w:color="auto" w:sz="4" w:space="0"/>
              <w:right w:val="single" w:color="auto" w:sz="4" w:space="0"/>
            </w:tcBorders>
            <w:vAlign w:val="center"/>
          </w:tcPr>
          <w:p w14:paraId="697896E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371" w:type="dxa"/>
            <w:tcBorders>
              <w:top w:val="single" w:color="auto" w:sz="4" w:space="0"/>
              <w:left w:val="single" w:color="auto" w:sz="4" w:space="0"/>
              <w:bottom w:val="single" w:color="auto" w:sz="4" w:space="0"/>
              <w:right w:val="single" w:color="auto" w:sz="4" w:space="0"/>
            </w:tcBorders>
            <w:vAlign w:val="center"/>
          </w:tcPr>
          <w:p w14:paraId="524275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5AAE68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FDDA3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4D002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5B0CC1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372789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2988DA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5F9A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6A1EEF4A">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3FCECFCA">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C06440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w:t>
            </w:r>
          </w:p>
        </w:tc>
        <w:tc>
          <w:tcPr>
            <w:tcW w:w="2018" w:type="dxa"/>
            <w:tcBorders>
              <w:top w:val="single" w:color="auto" w:sz="4" w:space="0"/>
              <w:left w:val="single" w:color="auto" w:sz="4" w:space="0"/>
              <w:bottom w:val="single" w:color="auto" w:sz="4" w:space="0"/>
              <w:right w:val="single" w:color="auto" w:sz="4" w:space="0"/>
            </w:tcBorders>
            <w:vAlign w:val="center"/>
          </w:tcPr>
          <w:p w14:paraId="176DDED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就业指导</w:t>
            </w:r>
          </w:p>
        </w:tc>
        <w:tc>
          <w:tcPr>
            <w:tcW w:w="1187" w:type="dxa"/>
            <w:tcBorders>
              <w:top w:val="single" w:color="auto" w:sz="4" w:space="0"/>
              <w:left w:val="single" w:color="auto" w:sz="4" w:space="0"/>
              <w:bottom w:val="single" w:color="auto" w:sz="4" w:space="0"/>
              <w:right w:val="single" w:color="auto" w:sz="4" w:space="0"/>
            </w:tcBorders>
            <w:vAlign w:val="center"/>
          </w:tcPr>
          <w:p w14:paraId="6D0A03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0001020010</w:t>
            </w:r>
          </w:p>
        </w:tc>
        <w:tc>
          <w:tcPr>
            <w:tcW w:w="401" w:type="dxa"/>
            <w:tcBorders>
              <w:top w:val="single" w:color="auto" w:sz="4" w:space="0"/>
              <w:left w:val="single" w:color="auto" w:sz="4" w:space="0"/>
              <w:bottom w:val="single" w:color="auto" w:sz="4" w:space="0"/>
              <w:right w:val="single" w:color="auto" w:sz="4" w:space="0"/>
            </w:tcBorders>
            <w:vAlign w:val="center"/>
          </w:tcPr>
          <w:p w14:paraId="343008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31B9C7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3F22DAA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22</w:t>
            </w:r>
          </w:p>
        </w:tc>
        <w:tc>
          <w:tcPr>
            <w:tcW w:w="481" w:type="dxa"/>
            <w:tcBorders>
              <w:top w:val="single" w:color="auto" w:sz="4" w:space="0"/>
              <w:left w:val="single" w:color="auto" w:sz="4" w:space="0"/>
              <w:bottom w:val="single" w:color="auto" w:sz="4" w:space="0"/>
              <w:right w:val="single" w:color="auto" w:sz="4" w:space="0"/>
            </w:tcBorders>
            <w:vAlign w:val="center"/>
          </w:tcPr>
          <w:p w14:paraId="372B59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15281B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371" w:type="dxa"/>
            <w:tcBorders>
              <w:top w:val="single" w:color="auto" w:sz="4" w:space="0"/>
              <w:left w:val="single" w:color="auto" w:sz="4" w:space="0"/>
              <w:bottom w:val="single" w:color="auto" w:sz="4" w:space="0"/>
              <w:right w:val="single" w:color="auto" w:sz="4" w:space="0"/>
            </w:tcBorders>
            <w:vAlign w:val="center"/>
          </w:tcPr>
          <w:p w14:paraId="3EB4AAA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40309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3934ED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544E4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6" w:type="dxa"/>
            <w:tcBorders>
              <w:top w:val="single" w:color="auto" w:sz="4" w:space="0"/>
              <w:left w:val="single" w:color="auto" w:sz="4" w:space="0"/>
              <w:bottom w:val="single" w:color="auto" w:sz="4" w:space="0"/>
              <w:right w:val="single" w:color="auto" w:sz="4" w:space="0"/>
            </w:tcBorders>
            <w:vAlign w:val="center"/>
          </w:tcPr>
          <w:p w14:paraId="6EEF8A4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69938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6F2453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E6B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51FE920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2E360026">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8B07C3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12</w:t>
            </w:r>
          </w:p>
        </w:tc>
        <w:tc>
          <w:tcPr>
            <w:tcW w:w="2018" w:type="dxa"/>
            <w:tcBorders>
              <w:top w:val="single" w:color="auto" w:sz="4" w:space="0"/>
              <w:left w:val="single" w:color="auto" w:sz="4" w:space="0"/>
              <w:bottom w:val="single" w:color="auto" w:sz="4" w:space="0"/>
              <w:right w:val="single" w:color="auto" w:sz="4" w:space="0"/>
            </w:tcBorders>
            <w:vAlign w:val="center"/>
          </w:tcPr>
          <w:p w14:paraId="5599E541">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军事理论</w:t>
            </w:r>
          </w:p>
        </w:tc>
        <w:tc>
          <w:tcPr>
            <w:tcW w:w="1187" w:type="dxa"/>
            <w:tcBorders>
              <w:top w:val="single" w:color="auto" w:sz="4" w:space="0"/>
              <w:left w:val="single" w:color="auto" w:sz="4" w:space="0"/>
              <w:bottom w:val="single" w:color="auto" w:sz="4" w:space="0"/>
              <w:right w:val="single" w:color="auto" w:sz="4" w:space="0"/>
            </w:tcBorders>
            <w:vAlign w:val="center"/>
          </w:tcPr>
          <w:p w14:paraId="0BFCCC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0001010007</w:t>
            </w:r>
          </w:p>
        </w:tc>
        <w:tc>
          <w:tcPr>
            <w:tcW w:w="401" w:type="dxa"/>
            <w:tcBorders>
              <w:top w:val="single" w:color="auto" w:sz="4" w:space="0"/>
              <w:left w:val="single" w:color="auto" w:sz="4" w:space="0"/>
              <w:bottom w:val="single" w:color="auto" w:sz="4" w:space="0"/>
              <w:right w:val="single" w:color="auto" w:sz="4" w:space="0"/>
            </w:tcBorders>
            <w:vAlign w:val="center"/>
          </w:tcPr>
          <w:p w14:paraId="7C4F54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0A5865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7C3692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1" w:type="dxa"/>
            <w:tcBorders>
              <w:top w:val="single" w:color="auto" w:sz="4" w:space="0"/>
              <w:left w:val="single" w:color="auto" w:sz="4" w:space="0"/>
              <w:bottom w:val="single" w:color="auto" w:sz="4" w:space="0"/>
              <w:right w:val="single" w:color="auto" w:sz="4" w:space="0"/>
            </w:tcBorders>
            <w:vAlign w:val="center"/>
          </w:tcPr>
          <w:p w14:paraId="548FFB6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0" w:type="dxa"/>
            <w:tcBorders>
              <w:top w:val="single" w:color="auto" w:sz="4" w:space="0"/>
              <w:left w:val="single" w:color="auto" w:sz="4" w:space="0"/>
              <w:bottom w:val="single" w:color="auto" w:sz="4" w:space="0"/>
              <w:right w:val="single" w:color="auto" w:sz="4" w:space="0"/>
            </w:tcBorders>
            <w:vAlign w:val="center"/>
          </w:tcPr>
          <w:p w14:paraId="32ACD0A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vAlign w:val="center"/>
          </w:tcPr>
          <w:p w14:paraId="2ACE350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43D5C9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BA6D4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A25C1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59027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652FCD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58B9E3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1604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31D59542">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69CBCA22">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A166D4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13</w:t>
            </w:r>
          </w:p>
        </w:tc>
        <w:tc>
          <w:tcPr>
            <w:tcW w:w="2018" w:type="dxa"/>
            <w:tcBorders>
              <w:top w:val="single" w:color="auto" w:sz="4" w:space="0"/>
              <w:left w:val="single" w:color="auto" w:sz="4" w:space="0"/>
              <w:bottom w:val="single" w:color="auto" w:sz="4" w:space="0"/>
              <w:right w:val="single" w:color="auto" w:sz="4" w:space="0"/>
            </w:tcBorders>
            <w:vAlign w:val="center"/>
          </w:tcPr>
          <w:p w14:paraId="596BA22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军事技能</w:t>
            </w:r>
          </w:p>
        </w:tc>
        <w:tc>
          <w:tcPr>
            <w:tcW w:w="1187" w:type="dxa"/>
            <w:tcBorders>
              <w:top w:val="single" w:color="auto" w:sz="4" w:space="0"/>
              <w:left w:val="single" w:color="auto" w:sz="4" w:space="0"/>
              <w:bottom w:val="single" w:color="auto" w:sz="4" w:space="0"/>
              <w:right w:val="single" w:color="auto" w:sz="4" w:space="0"/>
            </w:tcBorders>
            <w:vAlign w:val="center"/>
          </w:tcPr>
          <w:p w14:paraId="113865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0001030001</w:t>
            </w:r>
          </w:p>
        </w:tc>
        <w:tc>
          <w:tcPr>
            <w:tcW w:w="401" w:type="dxa"/>
            <w:tcBorders>
              <w:top w:val="single" w:color="auto" w:sz="4" w:space="0"/>
              <w:left w:val="single" w:color="auto" w:sz="4" w:space="0"/>
              <w:bottom w:val="single" w:color="auto" w:sz="4" w:space="0"/>
              <w:right w:val="single" w:color="auto" w:sz="4" w:space="0"/>
            </w:tcBorders>
            <w:vAlign w:val="center"/>
          </w:tcPr>
          <w:p w14:paraId="3BA31C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tcBorders>
              <w:top w:val="single" w:color="auto" w:sz="4" w:space="0"/>
              <w:left w:val="single" w:color="auto" w:sz="4" w:space="0"/>
              <w:bottom w:val="single" w:color="auto" w:sz="4" w:space="0"/>
              <w:right w:val="single" w:color="auto" w:sz="4" w:space="0"/>
            </w:tcBorders>
            <w:vAlign w:val="center"/>
          </w:tcPr>
          <w:p w14:paraId="7B8896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41FB70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481" w:type="dxa"/>
            <w:tcBorders>
              <w:top w:val="single" w:color="auto" w:sz="4" w:space="0"/>
              <w:left w:val="single" w:color="auto" w:sz="4" w:space="0"/>
              <w:bottom w:val="single" w:color="auto" w:sz="4" w:space="0"/>
              <w:right w:val="single" w:color="auto" w:sz="4" w:space="0"/>
            </w:tcBorders>
            <w:vAlign w:val="center"/>
          </w:tcPr>
          <w:p w14:paraId="660584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CC65D8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371" w:type="dxa"/>
            <w:tcBorders>
              <w:top w:val="single" w:color="auto" w:sz="4" w:space="0"/>
              <w:left w:val="single" w:color="auto" w:sz="4" w:space="0"/>
              <w:bottom w:val="single" w:color="auto" w:sz="4" w:space="0"/>
              <w:right w:val="single" w:color="auto" w:sz="4" w:space="0"/>
            </w:tcBorders>
            <w:vAlign w:val="center"/>
          </w:tcPr>
          <w:p w14:paraId="60FF2F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w:t>
            </w:r>
          </w:p>
        </w:tc>
        <w:tc>
          <w:tcPr>
            <w:tcW w:w="425" w:type="dxa"/>
            <w:tcBorders>
              <w:top w:val="single" w:color="auto" w:sz="4" w:space="0"/>
              <w:left w:val="single" w:color="auto" w:sz="4" w:space="0"/>
              <w:bottom w:val="single" w:color="auto" w:sz="4" w:space="0"/>
              <w:right w:val="single" w:color="auto" w:sz="4" w:space="0"/>
            </w:tcBorders>
            <w:vAlign w:val="center"/>
          </w:tcPr>
          <w:p w14:paraId="38CA6C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8A3863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461678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7CD03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F1A88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77FF3E4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707B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50FD5098">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2109A6F2">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vMerge w:val="restart"/>
            <w:tcBorders>
              <w:top w:val="single" w:color="auto" w:sz="4" w:space="0"/>
              <w:left w:val="single" w:color="auto" w:sz="4" w:space="0"/>
              <w:right w:val="single" w:color="auto" w:sz="4" w:space="0"/>
            </w:tcBorders>
            <w:vAlign w:val="center"/>
          </w:tcPr>
          <w:p w14:paraId="2C37CD6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2018" w:type="dxa"/>
            <w:tcBorders>
              <w:top w:val="single" w:color="auto" w:sz="4" w:space="0"/>
              <w:left w:val="single" w:color="auto" w:sz="4" w:space="0"/>
              <w:bottom w:val="single" w:color="auto" w:sz="4" w:space="0"/>
              <w:right w:val="single" w:color="auto" w:sz="4" w:space="0"/>
            </w:tcBorders>
            <w:vAlign w:val="center"/>
          </w:tcPr>
          <w:p w14:paraId="73D01D84">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大学生心理健康教育（一）</w:t>
            </w:r>
          </w:p>
        </w:tc>
        <w:tc>
          <w:tcPr>
            <w:tcW w:w="1187" w:type="dxa"/>
            <w:tcBorders>
              <w:top w:val="single" w:color="auto" w:sz="4" w:space="0"/>
              <w:left w:val="single" w:color="auto" w:sz="4" w:space="0"/>
              <w:right w:val="single" w:color="auto" w:sz="4" w:space="0"/>
            </w:tcBorders>
            <w:vAlign w:val="center"/>
          </w:tcPr>
          <w:p w14:paraId="0AA09B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0001020011</w:t>
            </w:r>
          </w:p>
        </w:tc>
        <w:tc>
          <w:tcPr>
            <w:tcW w:w="401" w:type="dxa"/>
            <w:vMerge w:val="restart"/>
            <w:tcBorders>
              <w:top w:val="single" w:color="auto" w:sz="4" w:space="0"/>
              <w:left w:val="single" w:color="auto" w:sz="4" w:space="0"/>
              <w:right w:val="single" w:color="auto" w:sz="4" w:space="0"/>
            </w:tcBorders>
            <w:vAlign w:val="center"/>
          </w:tcPr>
          <w:p w14:paraId="5758F9C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p w14:paraId="4E7B2D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Merge w:val="restart"/>
            <w:tcBorders>
              <w:top w:val="single" w:color="auto" w:sz="4" w:space="0"/>
              <w:left w:val="single" w:color="auto" w:sz="4" w:space="0"/>
              <w:right w:val="single" w:color="auto" w:sz="4" w:space="0"/>
            </w:tcBorders>
            <w:vAlign w:val="center"/>
          </w:tcPr>
          <w:p w14:paraId="53ED72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p w14:paraId="669B240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vMerge w:val="restart"/>
            <w:tcBorders>
              <w:top w:val="single" w:color="auto" w:sz="4" w:space="0"/>
              <w:left w:val="single" w:color="auto" w:sz="4" w:space="0"/>
              <w:right w:val="single" w:color="auto" w:sz="4" w:space="0"/>
            </w:tcBorders>
            <w:vAlign w:val="center"/>
          </w:tcPr>
          <w:p w14:paraId="566E673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p w14:paraId="68C198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1" w:type="dxa"/>
            <w:vMerge w:val="restart"/>
            <w:tcBorders>
              <w:top w:val="single" w:color="auto" w:sz="4" w:space="0"/>
              <w:left w:val="single" w:color="auto" w:sz="4" w:space="0"/>
              <w:right w:val="single" w:color="auto" w:sz="4" w:space="0"/>
            </w:tcBorders>
            <w:vAlign w:val="center"/>
          </w:tcPr>
          <w:p w14:paraId="615AD1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p w14:paraId="65F6DC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0" w:type="dxa"/>
            <w:vMerge w:val="restart"/>
            <w:tcBorders>
              <w:top w:val="single" w:color="auto" w:sz="4" w:space="0"/>
              <w:left w:val="single" w:color="auto" w:sz="4" w:space="0"/>
              <w:right w:val="single" w:color="auto" w:sz="4" w:space="0"/>
            </w:tcBorders>
            <w:vAlign w:val="center"/>
          </w:tcPr>
          <w:p w14:paraId="793296F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p w14:paraId="4A82372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371" w:type="dxa"/>
            <w:tcBorders>
              <w:top w:val="single" w:color="auto" w:sz="4" w:space="0"/>
              <w:left w:val="single" w:color="auto" w:sz="4" w:space="0"/>
              <w:bottom w:val="single" w:color="auto" w:sz="4" w:space="0"/>
              <w:right w:val="single" w:color="auto" w:sz="4" w:space="0"/>
            </w:tcBorders>
            <w:vAlign w:val="center"/>
          </w:tcPr>
          <w:p w14:paraId="008AF5B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E0039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9BC17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FDA1C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D94F33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64338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3BCE32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698E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50D67D13">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4F891BBE">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59FA19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6AB89B0D">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18"/>
                <w:szCs w:val="18"/>
              </w:rPr>
            </w:pPr>
            <w:r>
              <w:rPr>
                <w:rFonts w:hint="eastAsia" w:ascii="仿宋" w:hAnsi="仿宋" w:eastAsia="仿宋" w:cs="宋体"/>
                <w:color w:val="auto"/>
                <w:kern w:val="0"/>
                <w:sz w:val="18"/>
                <w:szCs w:val="18"/>
              </w:rPr>
              <w:t>大学生心理健康教育（二）</w:t>
            </w:r>
          </w:p>
        </w:tc>
        <w:tc>
          <w:tcPr>
            <w:tcW w:w="1187" w:type="dxa"/>
            <w:tcBorders>
              <w:left w:val="single" w:color="auto" w:sz="4" w:space="0"/>
              <w:bottom w:val="single" w:color="auto" w:sz="4" w:space="0"/>
              <w:right w:val="single" w:color="auto" w:sz="4" w:space="0"/>
            </w:tcBorders>
            <w:vAlign w:val="center"/>
          </w:tcPr>
          <w:p w14:paraId="472136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0001020012</w:t>
            </w:r>
          </w:p>
        </w:tc>
        <w:tc>
          <w:tcPr>
            <w:tcW w:w="401" w:type="dxa"/>
            <w:vMerge w:val="continue"/>
            <w:tcBorders>
              <w:left w:val="single" w:color="auto" w:sz="4" w:space="0"/>
              <w:bottom w:val="single" w:color="auto" w:sz="4" w:space="0"/>
              <w:right w:val="single" w:color="auto" w:sz="4" w:space="0"/>
            </w:tcBorders>
            <w:shd w:val="clear" w:color="auto" w:fill="auto"/>
            <w:vAlign w:val="center"/>
          </w:tcPr>
          <w:p w14:paraId="602D66D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shd w:val="clear" w:color="auto" w:fill="auto"/>
            <w:vAlign w:val="center"/>
          </w:tcPr>
          <w:p w14:paraId="48CE2B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2" w:type="dxa"/>
            <w:vMerge w:val="continue"/>
            <w:tcBorders>
              <w:left w:val="single" w:color="auto" w:sz="4" w:space="0"/>
              <w:bottom w:val="single" w:color="auto" w:sz="4" w:space="0"/>
              <w:right w:val="single" w:color="auto" w:sz="4" w:space="0"/>
            </w:tcBorders>
            <w:shd w:val="clear" w:color="auto" w:fill="auto"/>
            <w:vAlign w:val="center"/>
          </w:tcPr>
          <w:p w14:paraId="28771D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1" w:type="dxa"/>
            <w:vMerge w:val="continue"/>
            <w:tcBorders>
              <w:left w:val="single" w:color="auto" w:sz="4" w:space="0"/>
              <w:bottom w:val="single" w:color="auto" w:sz="4" w:space="0"/>
              <w:right w:val="single" w:color="auto" w:sz="4" w:space="0"/>
            </w:tcBorders>
            <w:shd w:val="clear" w:color="auto" w:fill="auto"/>
            <w:vAlign w:val="center"/>
          </w:tcPr>
          <w:p w14:paraId="7CBF15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shd w:val="clear" w:color="auto" w:fill="auto"/>
            <w:vAlign w:val="center"/>
          </w:tcPr>
          <w:p w14:paraId="49BB86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shd w:val="clear" w:color="auto" w:fill="auto"/>
            <w:vAlign w:val="center"/>
          </w:tcPr>
          <w:p w14:paraId="3A33B0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C07E5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60179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01A6BF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5201F5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6C5ED2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shd w:val="clear" w:color="auto" w:fill="auto"/>
            <w:vAlign w:val="center"/>
          </w:tcPr>
          <w:p w14:paraId="0CB3D2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1F7A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1B9CE4D8">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6D03EE56">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ADB38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15</w:t>
            </w:r>
          </w:p>
        </w:tc>
        <w:tc>
          <w:tcPr>
            <w:tcW w:w="2018" w:type="dxa"/>
            <w:tcBorders>
              <w:top w:val="single" w:color="auto" w:sz="4" w:space="0"/>
              <w:left w:val="single" w:color="auto" w:sz="4" w:space="0"/>
              <w:bottom w:val="single" w:color="auto" w:sz="4" w:space="0"/>
              <w:right w:val="single" w:color="auto" w:sz="4" w:space="0"/>
            </w:tcBorders>
            <w:vAlign w:val="center"/>
          </w:tcPr>
          <w:p w14:paraId="570415C9">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创新创业教育</w:t>
            </w:r>
          </w:p>
        </w:tc>
        <w:tc>
          <w:tcPr>
            <w:tcW w:w="1187" w:type="dxa"/>
            <w:tcBorders>
              <w:top w:val="single" w:color="auto" w:sz="4" w:space="0"/>
              <w:left w:val="single" w:color="auto" w:sz="4" w:space="0"/>
              <w:bottom w:val="single" w:color="auto" w:sz="4" w:space="0"/>
              <w:right w:val="single" w:color="auto" w:sz="4" w:space="0"/>
            </w:tcBorders>
            <w:vAlign w:val="center"/>
          </w:tcPr>
          <w:p w14:paraId="52C49F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0001020013</w:t>
            </w:r>
          </w:p>
        </w:tc>
        <w:tc>
          <w:tcPr>
            <w:tcW w:w="401" w:type="dxa"/>
            <w:tcBorders>
              <w:top w:val="single" w:color="auto" w:sz="4" w:space="0"/>
              <w:left w:val="single" w:color="auto" w:sz="4" w:space="0"/>
              <w:bottom w:val="single" w:color="auto" w:sz="4" w:space="0"/>
              <w:right w:val="single" w:color="auto" w:sz="4" w:space="0"/>
            </w:tcBorders>
            <w:vAlign w:val="center"/>
          </w:tcPr>
          <w:p w14:paraId="5C3274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16A773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3118DCE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21DFE5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25729B4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371" w:type="dxa"/>
            <w:tcBorders>
              <w:top w:val="single" w:color="auto" w:sz="4" w:space="0"/>
              <w:left w:val="single" w:color="auto" w:sz="4" w:space="0"/>
              <w:bottom w:val="single" w:color="auto" w:sz="4" w:space="0"/>
              <w:right w:val="single" w:color="auto" w:sz="4" w:space="0"/>
            </w:tcBorders>
            <w:vAlign w:val="center"/>
          </w:tcPr>
          <w:p w14:paraId="38BC1A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3620D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A811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1C02EA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4CAB18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F0A7C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204C057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51F5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4657310A">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1A011C95">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7B252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018" w:type="dxa"/>
            <w:tcBorders>
              <w:top w:val="single" w:color="auto" w:sz="4" w:space="0"/>
              <w:left w:val="single" w:color="auto" w:sz="4" w:space="0"/>
              <w:bottom w:val="single" w:color="auto" w:sz="4" w:space="0"/>
              <w:right w:val="single" w:color="auto" w:sz="4" w:space="0"/>
            </w:tcBorders>
            <w:vAlign w:val="center"/>
          </w:tcPr>
          <w:p w14:paraId="4F1B7D4F">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szCs w:val="20"/>
              </w:rPr>
              <w:t>大学美育</w:t>
            </w:r>
          </w:p>
        </w:tc>
        <w:tc>
          <w:tcPr>
            <w:tcW w:w="1187" w:type="dxa"/>
            <w:tcBorders>
              <w:top w:val="single" w:color="auto" w:sz="4" w:space="0"/>
              <w:left w:val="single" w:color="auto" w:sz="4" w:space="0"/>
              <w:bottom w:val="single" w:color="auto" w:sz="4" w:space="0"/>
              <w:right w:val="single" w:color="auto" w:sz="4" w:space="0"/>
            </w:tcBorders>
            <w:vAlign w:val="center"/>
          </w:tcPr>
          <w:p w14:paraId="6CA329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0001010008</w:t>
            </w:r>
          </w:p>
        </w:tc>
        <w:tc>
          <w:tcPr>
            <w:tcW w:w="401" w:type="dxa"/>
            <w:tcBorders>
              <w:top w:val="single" w:color="auto" w:sz="4" w:space="0"/>
              <w:left w:val="single" w:color="auto" w:sz="4" w:space="0"/>
              <w:bottom w:val="single" w:color="auto" w:sz="4" w:space="0"/>
              <w:right w:val="single" w:color="auto" w:sz="4" w:space="0"/>
            </w:tcBorders>
            <w:vAlign w:val="center"/>
          </w:tcPr>
          <w:p w14:paraId="4A7059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5330EF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175EE5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2E98EC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3BB0E16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tcBorders>
              <w:top w:val="single" w:color="auto" w:sz="4" w:space="0"/>
              <w:left w:val="single" w:color="auto" w:sz="4" w:space="0"/>
              <w:bottom w:val="single" w:color="auto" w:sz="4" w:space="0"/>
              <w:right w:val="single" w:color="auto" w:sz="4" w:space="0"/>
            </w:tcBorders>
            <w:vAlign w:val="center"/>
          </w:tcPr>
          <w:p w14:paraId="0BC45E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7654B9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5410A0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CDB59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5FF52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F0D92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56A9FA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62B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26B40025">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62765A1D">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16C00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2018" w:type="dxa"/>
            <w:tcBorders>
              <w:top w:val="single" w:color="auto" w:sz="4" w:space="0"/>
              <w:left w:val="single" w:color="auto" w:sz="4" w:space="0"/>
              <w:bottom w:val="single" w:color="auto" w:sz="4" w:space="0"/>
              <w:right w:val="single" w:color="auto" w:sz="4" w:space="0"/>
            </w:tcBorders>
            <w:vAlign w:val="center"/>
          </w:tcPr>
          <w:p w14:paraId="574C98B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劳动教育</w:t>
            </w:r>
          </w:p>
        </w:tc>
        <w:tc>
          <w:tcPr>
            <w:tcW w:w="1187" w:type="dxa"/>
            <w:tcBorders>
              <w:top w:val="single" w:color="auto" w:sz="4" w:space="0"/>
              <w:left w:val="single" w:color="auto" w:sz="4" w:space="0"/>
              <w:bottom w:val="single" w:color="auto" w:sz="4" w:space="0"/>
              <w:right w:val="single" w:color="auto" w:sz="4" w:space="0"/>
            </w:tcBorders>
            <w:vAlign w:val="center"/>
          </w:tcPr>
          <w:p w14:paraId="308AC7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_GB2312" w:eastAsia="仿宋_GB2312"/>
                <w:color w:val="auto"/>
                <w:sz w:val="20"/>
                <w:szCs w:val="20"/>
              </w:rPr>
              <w:t>0001020014</w:t>
            </w:r>
          </w:p>
        </w:tc>
        <w:tc>
          <w:tcPr>
            <w:tcW w:w="401" w:type="dxa"/>
            <w:tcBorders>
              <w:top w:val="single" w:color="auto" w:sz="4" w:space="0"/>
              <w:left w:val="single" w:color="auto" w:sz="4" w:space="0"/>
              <w:bottom w:val="single" w:color="auto" w:sz="4" w:space="0"/>
              <w:right w:val="single" w:color="auto" w:sz="4" w:space="0"/>
            </w:tcBorders>
            <w:vAlign w:val="center"/>
          </w:tcPr>
          <w:p w14:paraId="571F9C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tcBorders>
              <w:top w:val="single" w:color="auto" w:sz="4" w:space="0"/>
              <w:left w:val="single" w:color="auto" w:sz="4" w:space="0"/>
              <w:bottom w:val="single" w:color="auto" w:sz="4" w:space="0"/>
              <w:right w:val="single" w:color="auto" w:sz="4" w:space="0"/>
            </w:tcBorders>
            <w:vAlign w:val="center"/>
          </w:tcPr>
          <w:p w14:paraId="72C3A7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2" w:type="dxa"/>
            <w:tcBorders>
              <w:top w:val="single" w:color="auto" w:sz="4" w:space="0"/>
              <w:left w:val="single" w:color="auto" w:sz="4" w:space="0"/>
              <w:bottom w:val="single" w:color="auto" w:sz="4" w:space="0"/>
              <w:right w:val="single" w:color="auto" w:sz="4" w:space="0"/>
            </w:tcBorders>
            <w:vAlign w:val="center"/>
          </w:tcPr>
          <w:p w14:paraId="570195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r>
              <w:rPr>
                <w:rFonts w:hint="default" w:ascii="仿宋" w:hAnsi="仿宋" w:eastAsia="仿宋" w:cs="宋体"/>
                <w:color w:val="auto"/>
                <w:kern w:val="0"/>
                <w:sz w:val="20"/>
                <w:szCs w:val="20"/>
              </w:rPr>
              <w:t>6</w:t>
            </w:r>
          </w:p>
        </w:tc>
        <w:tc>
          <w:tcPr>
            <w:tcW w:w="481" w:type="dxa"/>
            <w:tcBorders>
              <w:top w:val="single" w:color="auto" w:sz="4" w:space="0"/>
              <w:left w:val="single" w:color="auto" w:sz="4" w:space="0"/>
              <w:bottom w:val="single" w:color="auto" w:sz="4" w:space="0"/>
              <w:right w:val="single" w:color="auto" w:sz="4" w:space="0"/>
            </w:tcBorders>
            <w:vAlign w:val="center"/>
          </w:tcPr>
          <w:p w14:paraId="72C80E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0" w:type="dxa"/>
            <w:tcBorders>
              <w:top w:val="single" w:color="auto" w:sz="4" w:space="0"/>
              <w:left w:val="single" w:color="auto" w:sz="4" w:space="0"/>
              <w:bottom w:val="single" w:color="auto" w:sz="4" w:space="0"/>
              <w:right w:val="single" w:color="auto" w:sz="4" w:space="0"/>
            </w:tcBorders>
            <w:vAlign w:val="center"/>
          </w:tcPr>
          <w:p w14:paraId="7FEB76D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371" w:type="dxa"/>
            <w:tcBorders>
              <w:top w:val="single" w:color="auto" w:sz="4" w:space="0"/>
              <w:left w:val="single" w:color="auto" w:sz="4" w:space="0"/>
              <w:bottom w:val="single" w:color="auto" w:sz="4" w:space="0"/>
              <w:right w:val="single" w:color="auto" w:sz="4" w:space="0"/>
            </w:tcBorders>
            <w:vAlign w:val="center"/>
          </w:tcPr>
          <w:p w14:paraId="073A86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6B391F4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09716E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5F9B070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26" w:type="dxa"/>
            <w:tcBorders>
              <w:top w:val="single" w:color="auto" w:sz="4" w:space="0"/>
              <w:left w:val="single" w:color="auto" w:sz="4" w:space="0"/>
              <w:bottom w:val="single" w:color="auto" w:sz="4" w:space="0"/>
              <w:right w:val="single" w:color="auto" w:sz="4" w:space="0"/>
            </w:tcBorders>
            <w:vAlign w:val="center"/>
          </w:tcPr>
          <w:p w14:paraId="596ABC3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EC2734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34CE20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1"/>
              </w:rPr>
            </w:pPr>
            <w:r>
              <w:rPr>
                <w:rFonts w:hint="default" w:ascii="仿宋" w:hAnsi="仿宋" w:eastAsia="仿宋" w:cs="宋体"/>
                <w:color w:val="auto"/>
                <w:kern w:val="0"/>
                <w:sz w:val="20"/>
                <w:szCs w:val="20"/>
              </w:rPr>
              <w:t>C</w:t>
            </w:r>
          </w:p>
        </w:tc>
      </w:tr>
      <w:tr w14:paraId="3B26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383" w:type="dxa"/>
            <w:vMerge w:val="continue"/>
            <w:tcBorders>
              <w:left w:val="single" w:color="auto" w:sz="12" w:space="0"/>
              <w:right w:val="single" w:color="auto" w:sz="4" w:space="0"/>
            </w:tcBorders>
            <w:vAlign w:val="center"/>
          </w:tcPr>
          <w:p w14:paraId="4F4C062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14:paraId="3295E1FC">
            <w:pPr>
              <w:keepNext w:val="0"/>
              <w:keepLines w:val="0"/>
              <w:widowControl/>
              <w:suppressLineNumbers w:val="0"/>
              <w:spacing w:before="0" w:beforeAutospacing="0" w:after="0" w:afterAutospacing="0"/>
              <w:ind w:left="0" w:right="0"/>
              <w:jc w:val="left"/>
              <w:rPr>
                <w:rFonts w:hint="eastAsia" w:ascii="仿宋" w:hAnsi="仿宋" w:eastAsia="仿宋" w:cs="宋体"/>
                <w:b/>
                <w:color w:val="auto"/>
                <w:kern w:val="0"/>
                <w:sz w:val="20"/>
                <w:szCs w:val="20"/>
              </w:rPr>
            </w:pP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3B0B61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b/>
                <w:bCs/>
                <w:color w:val="auto"/>
                <w:kern w:val="0"/>
                <w:sz w:val="20"/>
                <w:szCs w:val="20"/>
              </w:rPr>
              <w:t>“必修课”小计</w:t>
            </w:r>
          </w:p>
        </w:tc>
        <w:tc>
          <w:tcPr>
            <w:tcW w:w="1187" w:type="dxa"/>
            <w:tcBorders>
              <w:top w:val="single" w:color="auto" w:sz="4" w:space="0"/>
              <w:left w:val="single" w:color="auto" w:sz="4" w:space="0"/>
              <w:bottom w:val="single" w:color="auto" w:sz="4" w:space="0"/>
              <w:right w:val="single" w:color="auto" w:sz="4" w:space="0"/>
            </w:tcBorders>
          </w:tcPr>
          <w:p w14:paraId="3E9A0D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3717D5C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287089C9">
            <w:pPr>
              <w:keepNext w:val="0"/>
              <w:keepLines w:val="0"/>
              <w:widowControl/>
              <w:suppressLineNumbers w:val="0"/>
              <w:spacing w:before="0" w:beforeAutospacing="0" w:after="0" w:afterAutospacing="0"/>
              <w:ind w:left="0" w:right="0"/>
              <w:jc w:val="center"/>
              <w:rPr>
                <w:rFonts w:hint="eastAsia" w:ascii="仿宋" w:hAnsi="仿宋" w:eastAsia="仿宋"/>
                <w:b/>
                <w:bCs/>
                <w:color w:val="auto"/>
                <w:kern w:val="0"/>
                <w:sz w:val="20"/>
                <w:szCs w:val="20"/>
              </w:rPr>
            </w:pPr>
            <w:r>
              <w:rPr>
                <w:rFonts w:hint="eastAsia" w:ascii="仿宋" w:hAnsi="仿宋" w:eastAsia="仿宋"/>
                <w:b/>
                <w:bCs/>
                <w:color w:val="auto"/>
                <w:sz w:val="20"/>
                <w:szCs w:val="20"/>
              </w:rPr>
              <w:t>41</w:t>
            </w:r>
          </w:p>
        </w:tc>
        <w:tc>
          <w:tcPr>
            <w:tcW w:w="482" w:type="dxa"/>
            <w:tcBorders>
              <w:top w:val="single" w:color="auto" w:sz="4" w:space="0"/>
              <w:left w:val="single" w:color="auto" w:sz="4" w:space="0"/>
              <w:bottom w:val="single" w:color="auto" w:sz="4" w:space="0"/>
              <w:right w:val="single" w:color="auto" w:sz="4" w:space="0"/>
            </w:tcBorders>
            <w:vAlign w:val="center"/>
          </w:tcPr>
          <w:p w14:paraId="0062A5BC">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790</w:t>
            </w:r>
          </w:p>
        </w:tc>
        <w:tc>
          <w:tcPr>
            <w:tcW w:w="481" w:type="dxa"/>
            <w:tcBorders>
              <w:top w:val="single" w:color="auto" w:sz="4" w:space="0"/>
              <w:left w:val="single" w:color="auto" w:sz="4" w:space="0"/>
              <w:bottom w:val="single" w:color="auto" w:sz="4" w:space="0"/>
              <w:right w:val="single" w:color="auto" w:sz="4" w:space="0"/>
            </w:tcBorders>
            <w:vAlign w:val="center"/>
          </w:tcPr>
          <w:p w14:paraId="637CDC3C">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474</w:t>
            </w:r>
          </w:p>
        </w:tc>
        <w:tc>
          <w:tcPr>
            <w:tcW w:w="480" w:type="dxa"/>
            <w:tcBorders>
              <w:top w:val="single" w:color="auto" w:sz="4" w:space="0"/>
              <w:left w:val="single" w:color="auto" w:sz="4" w:space="0"/>
              <w:bottom w:val="single" w:color="auto" w:sz="4" w:space="0"/>
              <w:right w:val="single" w:color="auto" w:sz="4" w:space="0"/>
            </w:tcBorders>
            <w:vAlign w:val="center"/>
          </w:tcPr>
          <w:p w14:paraId="4819D9D1">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316</w:t>
            </w:r>
          </w:p>
        </w:tc>
        <w:tc>
          <w:tcPr>
            <w:tcW w:w="371" w:type="dxa"/>
            <w:tcBorders>
              <w:top w:val="single" w:color="auto" w:sz="4" w:space="0"/>
              <w:left w:val="single" w:color="auto" w:sz="4" w:space="0"/>
              <w:bottom w:val="single" w:color="auto" w:sz="4" w:space="0"/>
              <w:right w:val="single" w:color="auto" w:sz="4" w:space="0"/>
            </w:tcBorders>
            <w:vAlign w:val="center"/>
          </w:tcPr>
          <w:p w14:paraId="22C5FDFF">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16</w:t>
            </w:r>
          </w:p>
        </w:tc>
        <w:tc>
          <w:tcPr>
            <w:tcW w:w="425" w:type="dxa"/>
            <w:tcBorders>
              <w:top w:val="single" w:color="auto" w:sz="4" w:space="0"/>
              <w:left w:val="single" w:color="auto" w:sz="4" w:space="0"/>
              <w:bottom w:val="single" w:color="auto" w:sz="4" w:space="0"/>
              <w:right w:val="single" w:color="auto" w:sz="4" w:space="0"/>
            </w:tcBorders>
            <w:vAlign w:val="center"/>
          </w:tcPr>
          <w:p w14:paraId="20ADD5AA">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13</w:t>
            </w:r>
          </w:p>
        </w:tc>
        <w:tc>
          <w:tcPr>
            <w:tcW w:w="425" w:type="dxa"/>
            <w:tcBorders>
              <w:top w:val="single" w:color="auto" w:sz="4" w:space="0"/>
              <w:left w:val="single" w:color="auto" w:sz="4" w:space="0"/>
              <w:bottom w:val="single" w:color="auto" w:sz="4" w:space="0"/>
              <w:right w:val="single" w:color="auto" w:sz="4" w:space="0"/>
            </w:tcBorders>
            <w:vAlign w:val="center"/>
          </w:tcPr>
          <w:p w14:paraId="47EA8CCF">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0C28C7EE">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4</w:t>
            </w:r>
          </w:p>
        </w:tc>
        <w:tc>
          <w:tcPr>
            <w:tcW w:w="426" w:type="dxa"/>
            <w:tcBorders>
              <w:top w:val="single" w:color="auto" w:sz="4" w:space="0"/>
              <w:left w:val="single" w:color="auto" w:sz="4" w:space="0"/>
              <w:bottom w:val="single" w:color="auto" w:sz="4" w:space="0"/>
              <w:right w:val="single" w:color="auto" w:sz="4" w:space="0"/>
            </w:tcBorders>
            <w:vAlign w:val="center"/>
          </w:tcPr>
          <w:p w14:paraId="138AAA10">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49AAEEEB">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664" w:type="dxa"/>
            <w:tcBorders>
              <w:top w:val="single" w:color="auto" w:sz="4" w:space="0"/>
              <w:left w:val="single" w:color="auto" w:sz="4" w:space="0"/>
              <w:bottom w:val="single" w:color="auto" w:sz="4" w:space="0"/>
              <w:right w:val="single" w:color="auto" w:sz="12" w:space="0"/>
            </w:tcBorders>
          </w:tcPr>
          <w:p w14:paraId="3D9C95AC">
            <w:pPr>
              <w:keepNext w:val="0"/>
              <w:keepLines w:val="0"/>
              <w:widowControl/>
              <w:suppressLineNumbers w:val="0"/>
              <w:spacing w:before="0" w:beforeAutospacing="0" w:after="0" w:afterAutospacing="0"/>
              <w:ind w:left="0" w:right="0"/>
              <w:jc w:val="center"/>
              <w:rPr>
                <w:rFonts w:hint="eastAsia" w:ascii="仿宋" w:hAnsi="仿宋" w:eastAsia="仿宋"/>
                <w:b/>
                <w:bCs/>
                <w:color w:val="auto"/>
                <w:kern w:val="0"/>
                <w:sz w:val="20"/>
                <w:szCs w:val="20"/>
              </w:rPr>
            </w:pPr>
          </w:p>
        </w:tc>
      </w:tr>
      <w:tr w14:paraId="492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57ED692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restart"/>
            <w:tcBorders>
              <w:top w:val="single" w:color="auto" w:sz="4" w:space="0"/>
              <w:left w:val="single" w:color="auto" w:sz="4" w:space="0"/>
              <w:right w:val="single" w:color="auto" w:sz="4" w:space="0"/>
            </w:tcBorders>
            <w:vAlign w:val="center"/>
          </w:tcPr>
          <w:p w14:paraId="49E886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选修课</w:t>
            </w:r>
          </w:p>
        </w:tc>
        <w:tc>
          <w:tcPr>
            <w:tcW w:w="480" w:type="dxa"/>
            <w:tcBorders>
              <w:top w:val="single" w:color="auto" w:sz="4" w:space="0"/>
              <w:left w:val="single" w:color="auto" w:sz="4" w:space="0"/>
              <w:bottom w:val="single" w:color="auto" w:sz="4" w:space="0"/>
              <w:right w:val="single" w:color="auto" w:sz="4" w:space="0"/>
            </w:tcBorders>
            <w:vAlign w:val="center"/>
          </w:tcPr>
          <w:p w14:paraId="7887C9F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018" w:type="dxa"/>
            <w:tcBorders>
              <w:top w:val="single" w:color="auto" w:sz="4" w:space="0"/>
              <w:left w:val="single" w:color="auto" w:sz="4" w:space="0"/>
              <w:bottom w:val="single" w:color="auto" w:sz="4" w:space="0"/>
              <w:right w:val="single" w:color="auto" w:sz="4" w:space="0"/>
            </w:tcBorders>
            <w:vAlign w:val="center"/>
          </w:tcPr>
          <w:p w14:paraId="0C5D3AF2">
            <w:pPr>
              <w:keepNext w:val="0"/>
              <w:keepLines w:val="0"/>
              <w:suppressLineNumbers w:val="0"/>
              <w:spacing w:before="0" w:beforeAutospacing="0" w:after="0" w:afterAutospacing="0" w:line="200" w:lineRule="exact"/>
              <w:ind w:left="0" w:right="0"/>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素质类选修</w:t>
            </w:r>
          </w:p>
        </w:tc>
        <w:tc>
          <w:tcPr>
            <w:tcW w:w="1187" w:type="dxa"/>
            <w:tcBorders>
              <w:top w:val="single" w:color="auto" w:sz="4" w:space="0"/>
              <w:left w:val="single" w:color="auto" w:sz="4" w:space="0"/>
              <w:bottom w:val="single" w:color="auto" w:sz="4" w:space="0"/>
              <w:right w:val="single" w:color="auto" w:sz="4" w:space="0"/>
            </w:tcBorders>
          </w:tcPr>
          <w:p w14:paraId="6FAAFA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0D552CD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17A7066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7DADA1B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0922C7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164571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497" w:type="dxa"/>
            <w:gridSpan w:val="6"/>
            <w:vMerge w:val="restart"/>
            <w:tcBorders>
              <w:top w:val="single" w:color="auto" w:sz="4" w:space="0"/>
              <w:left w:val="single" w:color="auto" w:sz="4" w:space="0"/>
              <w:right w:val="single" w:color="auto" w:sz="4" w:space="0"/>
            </w:tcBorders>
            <w:vAlign w:val="center"/>
          </w:tcPr>
          <w:p w14:paraId="503077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2-6学期选课</w:t>
            </w:r>
          </w:p>
          <w:p w14:paraId="012AA2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5BB1A5B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color w:val="auto"/>
                <w:kern w:val="0"/>
                <w:sz w:val="20"/>
                <w:szCs w:val="20"/>
              </w:rPr>
              <w:t>C</w:t>
            </w:r>
          </w:p>
        </w:tc>
      </w:tr>
      <w:tr w14:paraId="00F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1189C81B">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left w:val="single" w:color="auto" w:sz="4" w:space="0"/>
              <w:right w:val="single" w:color="auto" w:sz="4" w:space="0"/>
            </w:tcBorders>
            <w:vAlign w:val="center"/>
          </w:tcPr>
          <w:p w14:paraId="6DCE62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19F75B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018" w:type="dxa"/>
            <w:tcBorders>
              <w:top w:val="single" w:color="auto" w:sz="4" w:space="0"/>
              <w:left w:val="single" w:color="auto" w:sz="4" w:space="0"/>
              <w:bottom w:val="single" w:color="auto" w:sz="4" w:space="0"/>
              <w:right w:val="single" w:color="auto" w:sz="4" w:space="0"/>
            </w:tcBorders>
            <w:vAlign w:val="center"/>
          </w:tcPr>
          <w:p w14:paraId="7D743D67">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人工智能类选修</w:t>
            </w:r>
          </w:p>
        </w:tc>
        <w:tc>
          <w:tcPr>
            <w:tcW w:w="1187" w:type="dxa"/>
            <w:tcBorders>
              <w:top w:val="single" w:color="auto" w:sz="4" w:space="0"/>
              <w:left w:val="single" w:color="auto" w:sz="4" w:space="0"/>
              <w:bottom w:val="single" w:color="auto" w:sz="4" w:space="0"/>
              <w:right w:val="single" w:color="auto" w:sz="4" w:space="0"/>
            </w:tcBorders>
          </w:tcPr>
          <w:p w14:paraId="6F649A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018D7A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tcBorders>
              <w:top w:val="single" w:color="auto" w:sz="4" w:space="0"/>
              <w:left w:val="single" w:color="auto" w:sz="4" w:space="0"/>
              <w:bottom w:val="single" w:color="auto" w:sz="4" w:space="0"/>
              <w:right w:val="single" w:color="auto" w:sz="4" w:space="0"/>
            </w:tcBorders>
            <w:vAlign w:val="center"/>
          </w:tcPr>
          <w:p w14:paraId="2B91AF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0F0997D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7E12AE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2DB44D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497" w:type="dxa"/>
            <w:gridSpan w:val="6"/>
            <w:vMerge w:val="continue"/>
            <w:tcBorders>
              <w:left w:val="single" w:color="auto" w:sz="4" w:space="0"/>
              <w:right w:val="single" w:color="auto" w:sz="4" w:space="0"/>
            </w:tcBorders>
            <w:vAlign w:val="center"/>
          </w:tcPr>
          <w:p w14:paraId="79183F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32444A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color w:val="auto"/>
                <w:kern w:val="0"/>
                <w:sz w:val="20"/>
                <w:szCs w:val="20"/>
              </w:rPr>
              <w:t>C</w:t>
            </w:r>
          </w:p>
        </w:tc>
      </w:tr>
      <w:tr w14:paraId="5DD4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28DF91E9">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left w:val="single" w:color="auto" w:sz="4" w:space="0"/>
              <w:right w:val="single" w:color="auto" w:sz="4" w:space="0"/>
            </w:tcBorders>
            <w:vAlign w:val="center"/>
          </w:tcPr>
          <w:p w14:paraId="23ED56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316EE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018" w:type="dxa"/>
            <w:tcBorders>
              <w:top w:val="single" w:color="auto" w:sz="4" w:space="0"/>
              <w:left w:val="single" w:color="auto" w:sz="4" w:space="0"/>
              <w:bottom w:val="single" w:color="auto" w:sz="4" w:space="0"/>
              <w:right w:val="single" w:color="auto" w:sz="4" w:space="0"/>
            </w:tcBorders>
            <w:vAlign w:val="center"/>
          </w:tcPr>
          <w:p w14:paraId="01B6B2F7">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第二课堂</w:t>
            </w:r>
          </w:p>
        </w:tc>
        <w:tc>
          <w:tcPr>
            <w:tcW w:w="1187" w:type="dxa"/>
            <w:tcBorders>
              <w:top w:val="single" w:color="auto" w:sz="4" w:space="0"/>
              <w:left w:val="single" w:color="auto" w:sz="4" w:space="0"/>
              <w:bottom w:val="single" w:color="auto" w:sz="4" w:space="0"/>
              <w:right w:val="single" w:color="auto" w:sz="4" w:space="0"/>
            </w:tcBorders>
          </w:tcPr>
          <w:p w14:paraId="58FC67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6629D4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tcBorders>
              <w:top w:val="single" w:color="auto" w:sz="4" w:space="0"/>
              <w:left w:val="single" w:color="auto" w:sz="4" w:space="0"/>
              <w:bottom w:val="single" w:color="auto" w:sz="4" w:space="0"/>
              <w:right w:val="single" w:color="auto" w:sz="4" w:space="0"/>
            </w:tcBorders>
            <w:vAlign w:val="center"/>
          </w:tcPr>
          <w:p w14:paraId="6DC6E7C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tcBorders>
              <w:top w:val="single" w:color="auto" w:sz="4" w:space="0"/>
              <w:left w:val="single" w:color="auto" w:sz="4" w:space="0"/>
              <w:bottom w:val="single" w:color="auto" w:sz="4" w:space="0"/>
              <w:right w:val="single" w:color="auto" w:sz="4" w:space="0"/>
            </w:tcBorders>
            <w:vAlign w:val="center"/>
          </w:tcPr>
          <w:p w14:paraId="02B5E3F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tcBorders>
              <w:top w:val="single" w:color="auto" w:sz="4" w:space="0"/>
              <w:left w:val="single" w:color="auto" w:sz="4" w:space="0"/>
              <w:bottom w:val="single" w:color="auto" w:sz="4" w:space="0"/>
              <w:right w:val="single" w:color="auto" w:sz="4" w:space="0"/>
            </w:tcBorders>
            <w:vAlign w:val="center"/>
          </w:tcPr>
          <w:p w14:paraId="16F7DA3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D7C4F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2497" w:type="dxa"/>
            <w:gridSpan w:val="6"/>
            <w:vMerge w:val="continue"/>
            <w:tcBorders>
              <w:left w:val="single" w:color="auto" w:sz="4" w:space="0"/>
              <w:right w:val="single" w:color="auto" w:sz="4" w:space="0"/>
            </w:tcBorders>
            <w:vAlign w:val="center"/>
          </w:tcPr>
          <w:p w14:paraId="6515C17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0EAB54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C</w:t>
            </w:r>
          </w:p>
        </w:tc>
      </w:tr>
      <w:tr w14:paraId="0EB3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right w:val="single" w:color="auto" w:sz="4" w:space="0"/>
            </w:tcBorders>
            <w:vAlign w:val="center"/>
          </w:tcPr>
          <w:p w14:paraId="1C7759BE">
            <w:pPr>
              <w:keepNext w:val="0"/>
              <w:keepLines w:val="0"/>
              <w:widowControl/>
              <w:suppressLineNumbers w:val="0"/>
              <w:spacing w:before="0" w:beforeAutospacing="0" w:after="0" w:afterAutospacing="0"/>
              <w:ind w:left="0" w:right="0"/>
              <w:jc w:val="left"/>
              <w:rPr>
                <w:rFonts w:hint="eastAsia" w:ascii="仿宋" w:hAnsi="仿宋" w:eastAsia="仿宋" w:cs="宋体"/>
                <w:b/>
                <w:bCs/>
                <w:color w:val="auto"/>
                <w:kern w:val="0"/>
                <w:sz w:val="20"/>
                <w:szCs w:val="20"/>
              </w:rPr>
            </w:pPr>
          </w:p>
        </w:tc>
        <w:tc>
          <w:tcPr>
            <w:tcW w:w="284" w:type="dxa"/>
            <w:vMerge w:val="continue"/>
            <w:tcBorders>
              <w:left w:val="single" w:color="auto" w:sz="4" w:space="0"/>
              <w:bottom w:val="single" w:color="auto" w:sz="4" w:space="0"/>
              <w:right w:val="single" w:color="auto" w:sz="4" w:space="0"/>
            </w:tcBorders>
            <w:vAlign w:val="center"/>
          </w:tcPr>
          <w:p w14:paraId="29BA95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76009A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b/>
                <w:bCs/>
                <w:color w:val="auto"/>
                <w:sz w:val="20"/>
                <w:szCs w:val="20"/>
              </w:rPr>
              <w:t>“选修课”小计</w:t>
            </w:r>
          </w:p>
        </w:tc>
        <w:tc>
          <w:tcPr>
            <w:tcW w:w="1187" w:type="dxa"/>
            <w:tcBorders>
              <w:top w:val="single" w:color="auto" w:sz="4" w:space="0"/>
              <w:left w:val="single" w:color="auto" w:sz="4" w:space="0"/>
              <w:bottom w:val="single" w:color="auto" w:sz="4" w:space="0"/>
              <w:right w:val="single" w:color="auto" w:sz="4" w:space="0"/>
            </w:tcBorders>
          </w:tcPr>
          <w:p w14:paraId="104357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027CC8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083738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b/>
                <w:bCs/>
                <w:color w:val="auto"/>
                <w:sz w:val="20"/>
                <w:szCs w:val="20"/>
              </w:rPr>
              <w:t>6</w:t>
            </w:r>
          </w:p>
        </w:tc>
        <w:tc>
          <w:tcPr>
            <w:tcW w:w="482" w:type="dxa"/>
            <w:tcBorders>
              <w:top w:val="single" w:color="auto" w:sz="4" w:space="0"/>
              <w:left w:val="single" w:color="auto" w:sz="4" w:space="0"/>
              <w:bottom w:val="single" w:color="auto" w:sz="4" w:space="0"/>
              <w:right w:val="single" w:color="auto" w:sz="4" w:space="0"/>
            </w:tcBorders>
            <w:vAlign w:val="center"/>
          </w:tcPr>
          <w:p w14:paraId="4987EE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b/>
                <w:bCs/>
                <w:color w:val="auto"/>
                <w:sz w:val="20"/>
                <w:szCs w:val="20"/>
              </w:rPr>
              <w:t>96</w:t>
            </w:r>
          </w:p>
        </w:tc>
        <w:tc>
          <w:tcPr>
            <w:tcW w:w="481" w:type="dxa"/>
            <w:tcBorders>
              <w:top w:val="single" w:color="auto" w:sz="4" w:space="0"/>
              <w:left w:val="single" w:color="auto" w:sz="4" w:space="0"/>
              <w:bottom w:val="single" w:color="auto" w:sz="4" w:space="0"/>
              <w:right w:val="single" w:color="auto" w:sz="4" w:space="0"/>
            </w:tcBorders>
            <w:vAlign w:val="center"/>
          </w:tcPr>
          <w:p w14:paraId="7ED54E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b/>
                <w:bCs/>
                <w:color w:val="auto"/>
                <w:sz w:val="20"/>
                <w:szCs w:val="20"/>
              </w:rPr>
              <w:t>64</w:t>
            </w:r>
          </w:p>
        </w:tc>
        <w:tc>
          <w:tcPr>
            <w:tcW w:w="480" w:type="dxa"/>
            <w:tcBorders>
              <w:top w:val="single" w:color="auto" w:sz="4" w:space="0"/>
              <w:left w:val="single" w:color="auto" w:sz="4" w:space="0"/>
              <w:bottom w:val="single" w:color="auto" w:sz="4" w:space="0"/>
              <w:right w:val="single" w:color="auto" w:sz="4" w:space="0"/>
            </w:tcBorders>
            <w:vAlign w:val="center"/>
          </w:tcPr>
          <w:p w14:paraId="582118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b/>
                <w:bCs/>
                <w:color w:val="auto"/>
                <w:sz w:val="20"/>
                <w:szCs w:val="20"/>
              </w:rPr>
              <w:t>32</w:t>
            </w:r>
          </w:p>
        </w:tc>
        <w:tc>
          <w:tcPr>
            <w:tcW w:w="2497" w:type="dxa"/>
            <w:gridSpan w:val="6"/>
            <w:vMerge w:val="continue"/>
            <w:tcBorders>
              <w:left w:val="single" w:color="auto" w:sz="4" w:space="0"/>
              <w:bottom w:val="single" w:color="auto" w:sz="4" w:space="0"/>
              <w:right w:val="single" w:color="auto" w:sz="4" w:space="0"/>
            </w:tcBorders>
          </w:tcPr>
          <w:p w14:paraId="08B7B79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top w:val="single" w:color="auto" w:sz="4" w:space="0"/>
              <w:left w:val="single" w:color="auto" w:sz="4" w:space="0"/>
              <w:bottom w:val="single" w:color="auto" w:sz="4" w:space="0"/>
              <w:right w:val="single" w:color="auto" w:sz="12" w:space="0"/>
            </w:tcBorders>
            <w:vAlign w:val="center"/>
          </w:tcPr>
          <w:p w14:paraId="0B09B6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10C1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83" w:type="dxa"/>
            <w:vMerge w:val="continue"/>
            <w:tcBorders>
              <w:left w:val="single" w:color="auto" w:sz="12" w:space="0"/>
              <w:bottom w:val="single" w:color="auto" w:sz="4" w:space="0"/>
              <w:right w:val="single" w:color="auto" w:sz="4" w:space="0"/>
            </w:tcBorders>
            <w:vAlign w:val="center"/>
          </w:tcPr>
          <w:p w14:paraId="21BB0715">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2782" w:type="dxa"/>
            <w:gridSpan w:val="3"/>
            <w:tcBorders>
              <w:top w:val="single" w:color="auto" w:sz="4" w:space="0"/>
              <w:left w:val="single" w:color="auto" w:sz="4" w:space="0"/>
              <w:bottom w:val="single" w:color="auto" w:sz="4" w:space="0"/>
              <w:right w:val="single" w:color="auto" w:sz="4" w:space="0"/>
            </w:tcBorders>
            <w:vAlign w:val="center"/>
          </w:tcPr>
          <w:p w14:paraId="1F0B68E7">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“公共基础课”合计</w:t>
            </w:r>
          </w:p>
        </w:tc>
        <w:tc>
          <w:tcPr>
            <w:tcW w:w="1187" w:type="dxa"/>
            <w:tcBorders>
              <w:top w:val="single" w:color="auto" w:sz="4" w:space="0"/>
              <w:left w:val="single" w:color="auto" w:sz="4" w:space="0"/>
              <w:bottom w:val="single" w:color="auto" w:sz="4" w:space="0"/>
              <w:right w:val="single" w:color="auto" w:sz="4" w:space="0"/>
            </w:tcBorders>
          </w:tcPr>
          <w:p w14:paraId="13C4293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01" w:type="dxa"/>
            <w:tcBorders>
              <w:top w:val="single" w:color="auto" w:sz="4" w:space="0"/>
              <w:left w:val="single" w:color="auto" w:sz="4" w:space="0"/>
              <w:bottom w:val="single" w:color="auto" w:sz="4" w:space="0"/>
              <w:right w:val="single" w:color="auto" w:sz="4" w:space="0"/>
            </w:tcBorders>
            <w:vAlign w:val="center"/>
          </w:tcPr>
          <w:p w14:paraId="676D8E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70F0551A">
            <w:pPr>
              <w:keepNext w:val="0"/>
              <w:keepLines w:val="0"/>
              <w:widowControl/>
              <w:suppressLineNumbers w:val="0"/>
              <w:spacing w:before="0" w:beforeAutospacing="0" w:after="0" w:afterAutospacing="0"/>
              <w:ind w:left="0" w:right="0"/>
              <w:jc w:val="center"/>
              <w:rPr>
                <w:rFonts w:hint="eastAsia" w:ascii="仿宋" w:hAnsi="仿宋" w:eastAsia="仿宋"/>
                <w:b/>
                <w:bCs/>
                <w:color w:val="auto"/>
                <w:kern w:val="0"/>
                <w:sz w:val="20"/>
                <w:szCs w:val="20"/>
              </w:rPr>
            </w:pPr>
            <w:r>
              <w:rPr>
                <w:rFonts w:hint="eastAsia" w:ascii="仿宋" w:hAnsi="仿宋" w:eastAsia="仿宋"/>
                <w:b/>
                <w:bCs/>
                <w:color w:val="auto"/>
                <w:sz w:val="20"/>
                <w:szCs w:val="20"/>
              </w:rPr>
              <w:t>47</w:t>
            </w:r>
          </w:p>
        </w:tc>
        <w:tc>
          <w:tcPr>
            <w:tcW w:w="482" w:type="dxa"/>
            <w:tcBorders>
              <w:top w:val="single" w:color="auto" w:sz="4" w:space="0"/>
              <w:left w:val="single" w:color="auto" w:sz="4" w:space="0"/>
              <w:bottom w:val="single" w:color="auto" w:sz="4" w:space="0"/>
              <w:right w:val="single" w:color="auto" w:sz="4" w:space="0"/>
            </w:tcBorders>
            <w:vAlign w:val="center"/>
          </w:tcPr>
          <w:p w14:paraId="4EFDBD5B">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886</w:t>
            </w:r>
          </w:p>
        </w:tc>
        <w:tc>
          <w:tcPr>
            <w:tcW w:w="481" w:type="dxa"/>
            <w:tcBorders>
              <w:top w:val="single" w:color="auto" w:sz="4" w:space="0"/>
              <w:left w:val="single" w:color="auto" w:sz="4" w:space="0"/>
              <w:bottom w:val="single" w:color="auto" w:sz="4" w:space="0"/>
              <w:right w:val="single" w:color="auto" w:sz="4" w:space="0"/>
            </w:tcBorders>
            <w:vAlign w:val="center"/>
          </w:tcPr>
          <w:p w14:paraId="77563016">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538</w:t>
            </w:r>
          </w:p>
        </w:tc>
        <w:tc>
          <w:tcPr>
            <w:tcW w:w="480" w:type="dxa"/>
            <w:tcBorders>
              <w:top w:val="single" w:color="auto" w:sz="4" w:space="0"/>
              <w:left w:val="single" w:color="auto" w:sz="4" w:space="0"/>
              <w:bottom w:val="single" w:color="auto" w:sz="4" w:space="0"/>
              <w:right w:val="single" w:color="auto" w:sz="4" w:space="0"/>
            </w:tcBorders>
            <w:vAlign w:val="center"/>
          </w:tcPr>
          <w:p w14:paraId="407FA8A3">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348</w:t>
            </w:r>
          </w:p>
        </w:tc>
        <w:tc>
          <w:tcPr>
            <w:tcW w:w="371" w:type="dxa"/>
            <w:tcBorders>
              <w:top w:val="single" w:color="auto" w:sz="4" w:space="0"/>
              <w:left w:val="single" w:color="auto" w:sz="4" w:space="0"/>
              <w:bottom w:val="single" w:color="auto" w:sz="4" w:space="0"/>
              <w:right w:val="single" w:color="auto" w:sz="4" w:space="0"/>
            </w:tcBorders>
            <w:vAlign w:val="center"/>
          </w:tcPr>
          <w:p w14:paraId="7C755DBD">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16</w:t>
            </w:r>
          </w:p>
        </w:tc>
        <w:tc>
          <w:tcPr>
            <w:tcW w:w="425" w:type="dxa"/>
            <w:tcBorders>
              <w:top w:val="single" w:color="auto" w:sz="4" w:space="0"/>
              <w:left w:val="single" w:color="auto" w:sz="4" w:space="0"/>
              <w:bottom w:val="single" w:color="auto" w:sz="4" w:space="0"/>
              <w:right w:val="single" w:color="auto" w:sz="4" w:space="0"/>
            </w:tcBorders>
            <w:vAlign w:val="center"/>
          </w:tcPr>
          <w:p w14:paraId="3D9A0469">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13</w:t>
            </w:r>
          </w:p>
        </w:tc>
        <w:tc>
          <w:tcPr>
            <w:tcW w:w="425" w:type="dxa"/>
            <w:tcBorders>
              <w:top w:val="single" w:color="auto" w:sz="4" w:space="0"/>
              <w:left w:val="single" w:color="auto" w:sz="4" w:space="0"/>
              <w:bottom w:val="single" w:color="auto" w:sz="4" w:space="0"/>
              <w:right w:val="single" w:color="auto" w:sz="4" w:space="0"/>
            </w:tcBorders>
            <w:vAlign w:val="center"/>
          </w:tcPr>
          <w:p w14:paraId="58A80796">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4137DE5B">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4</w:t>
            </w:r>
          </w:p>
        </w:tc>
        <w:tc>
          <w:tcPr>
            <w:tcW w:w="426" w:type="dxa"/>
            <w:tcBorders>
              <w:top w:val="single" w:color="auto" w:sz="4" w:space="0"/>
              <w:left w:val="single" w:color="auto" w:sz="4" w:space="0"/>
              <w:bottom w:val="single" w:color="auto" w:sz="4" w:space="0"/>
              <w:right w:val="single" w:color="auto" w:sz="4" w:space="0"/>
            </w:tcBorders>
            <w:vAlign w:val="center"/>
          </w:tcPr>
          <w:p w14:paraId="175A333C">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7A6C4708">
            <w:pPr>
              <w:keepNext w:val="0"/>
              <w:keepLines w:val="0"/>
              <w:suppressLineNumbers w:val="0"/>
              <w:spacing w:before="0" w:beforeAutospacing="0" w:after="0" w:afterAutospacing="0"/>
              <w:ind w:left="0" w:right="0"/>
              <w:jc w:val="center"/>
              <w:rPr>
                <w:rFonts w:hint="eastAsia" w:ascii="仿宋" w:hAnsi="仿宋" w:eastAsia="仿宋"/>
                <w:b/>
                <w:bCs/>
                <w:color w:val="auto"/>
                <w:sz w:val="20"/>
                <w:szCs w:val="20"/>
              </w:rPr>
            </w:pPr>
            <w:r>
              <w:rPr>
                <w:rFonts w:hint="eastAsia" w:ascii="仿宋" w:hAnsi="仿宋" w:eastAsia="仿宋"/>
                <w:b/>
                <w:bCs/>
                <w:color w:val="auto"/>
                <w:sz w:val="20"/>
                <w:szCs w:val="20"/>
              </w:rPr>
              <w:t>0</w:t>
            </w:r>
          </w:p>
        </w:tc>
        <w:tc>
          <w:tcPr>
            <w:tcW w:w="664" w:type="dxa"/>
            <w:tcBorders>
              <w:top w:val="single" w:color="auto" w:sz="4" w:space="0"/>
              <w:left w:val="single" w:color="auto" w:sz="4" w:space="0"/>
              <w:bottom w:val="single" w:color="auto" w:sz="4" w:space="0"/>
              <w:right w:val="single" w:color="auto" w:sz="12" w:space="0"/>
            </w:tcBorders>
          </w:tcPr>
          <w:p w14:paraId="26EDEDA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4C0C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restart"/>
            <w:tcBorders>
              <w:left w:val="single" w:color="auto" w:sz="12" w:space="0"/>
            </w:tcBorders>
            <w:vAlign w:val="center"/>
          </w:tcPr>
          <w:p w14:paraId="222297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专</w:t>
            </w:r>
          </w:p>
          <w:p w14:paraId="3A9E03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业</w:t>
            </w:r>
          </w:p>
          <w:p w14:paraId="27A1BD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基</w:t>
            </w:r>
          </w:p>
          <w:p w14:paraId="3D8AA9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础</w:t>
            </w:r>
          </w:p>
          <w:p w14:paraId="79AF9C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课</w:t>
            </w:r>
          </w:p>
        </w:tc>
        <w:tc>
          <w:tcPr>
            <w:tcW w:w="480" w:type="dxa"/>
            <w:vAlign w:val="center"/>
          </w:tcPr>
          <w:p w14:paraId="611E8F6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018" w:type="dxa"/>
            <w:vAlign w:val="center"/>
          </w:tcPr>
          <w:p w14:paraId="6C7142A7">
            <w:pPr>
              <w:keepNext w:val="0"/>
              <w:keepLines w:val="0"/>
              <w:widowControl/>
              <w:suppressLineNumbers w:val="0"/>
              <w:spacing w:before="0" w:beforeAutospacing="0" w:after="0" w:afterAutospacing="0" w:line="200" w:lineRule="exact"/>
              <w:ind w:left="0" w:right="0"/>
              <w:jc w:val="left"/>
              <w:rPr>
                <w:rFonts w:hint="eastAsia" w:ascii="仿宋" w:hAnsi="仿宋" w:eastAsia="仿宋"/>
                <w:color w:val="auto"/>
                <w:sz w:val="20"/>
              </w:rPr>
            </w:pPr>
            <w:r>
              <w:rPr>
                <w:rFonts w:hint="eastAsia" w:ascii="仿宋" w:hAnsi="仿宋" w:eastAsia="仿宋"/>
                <w:color w:val="auto"/>
                <w:sz w:val="20"/>
                <w:szCs w:val="20"/>
                <w:woUserID w:val="2"/>
              </w:rPr>
              <w:t>●</w:t>
            </w:r>
            <w:r>
              <w:rPr>
                <w:rFonts w:hint="eastAsia" w:ascii="仿宋" w:hAnsi="仿宋" w:eastAsia="仿宋" w:cs="宋体"/>
                <w:color w:val="auto"/>
                <w:kern w:val="0"/>
                <w:sz w:val="20"/>
                <w:szCs w:val="20"/>
              </w:rPr>
              <w:t>网络营销</w:t>
            </w:r>
          </w:p>
        </w:tc>
        <w:tc>
          <w:tcPr>
            <w:tcW w:w="1187" w:type="dxa"/>
            <w:vAlign w:val="center"/>
          </w:tcPr>
          <w:p w14:paraId="5016FCC0">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0503020006</w:t>
            </w:r>
          </w:p>
        </w:tc>
        <w:tc>
          <w:tcPr>
            <w:tcW w:w="401" w:type="dxa"/>
            <w:vAlign w:val="center"/>
          </w:tcPr>
          <w:p w14:paraId="1CEB23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Align w:val="center"/>
          </w:tcPr>
          <w:p w14:paraId="03C91EF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2" w:type="dxa"/>
            <w:vAlign w:val="center"/>
          </w:tcPr>
          <w:p w14:paraId="55B63C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1" w:type="dxa"/>
            <w:vAlign w:val="center"/>
          </w:tcPr>
          <w:p w14:paraId="4B4778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vAlign w:val="center"/>
          </w:tcPr>
          <w:p w14:paraId="0FE527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371" w:type="dxa"/>
            <w:vAlign w:val="center"/>
          </w:tcPr>
          <w:p w14:paraId="652D05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0B39E9E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Pr>
          <w:p w14:paraId="47D019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57A3B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0D4633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94458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2DF5DC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F1C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1BEF40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449580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018" w:type="dxa"/>
            <w:vAlign w:val="center"/>
          </w:tcPr>
          <w:p w14:paraId="3674E5B3">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rPr>
              <w:t>★图形图像处理</w:t>
            </w:r>
          </w:p>
        </w:tc>
        <w:tc>
          <w:tcPr>
            <w:tcW w:w="1187" w:type="dxa"/>
            <w:vAlign w:val="center"/>
          </w:tcPr>
          <w:p w14:paraId="3D9CE0DD">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0503020003</w:t>
            </w:r>
          </w:p>
        </w:tc>
        <w:tc>
          <w:tcPr>
            <w:tcW w:w="401" w:type="dxa"/>
            <w:vAlign w:val="center"/>
          </w:tcPr>
          <w:p w14:paraId="466B5A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Align w:val="center"/>
          </w:tcPr>
          <w:p w14:paraId="1F6E31C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2" w:type="dxa"/>
            <w:vAlign w:val="center"/>
          </w:tcPr>
          <w:p w14:paraId="6179890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1" w:type="dxa"/>
            <w:vAlign w:val="center"/>
          </w:tcPr>
          <w:p w14:paraId="0E8B69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center"/>
          </w:tcPr>
          <w:p w14:paraId="1562D7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371" w:type="dxa"/>
            <w:vAlign w:val="center"/>
          </w:tcPr>
          <w:p w14:paraId="0BFD19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07B8E78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Pr>
          <w:p w14:paraId="5B9784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ED46D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1669ED2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78BB33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40A5438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0362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35DB978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444FFA4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018" w:type="dxa"/>
            <w:vAlign w:val="center"/>
          </w:tcPr>
          <w:p w14:paraId="4B40EAB4">
            <w:pPr>
              <w:keepNext w:val="0"/>
              <w:keepLines w:val="0"/>
              <w:suppressLineNumbers w:val="0"/>
              <w:spacing w:before="0" w:beforeAutospacing="0" w:after="0" w:afterAutospacing="0" w:line="200" w:lineRule="exact"/>
              <w:ind w:left="0" w:right="0"/>
              <w:rPr>
                <w:rFonts w:hint="eastAsia" w:ascii="仿宋" w:hAnsi="仿宋" w:eastAsia="仿宋" w:cs="宋体"/>
                <w:color w:val="auto"/>
                <w:sz w:val="20"/>
              </w:rPr>
            </w:pPr>
            <w:r>
              <w:rPr>
                <w:rFonts w:hint="eastAsia" w:ascii="仿宋" w:hAnsi="仿宋" w:eastAsia="仿宋"/>
                <w:color w:val="auto"/>
                <w:sz w:val="20"/>
              </w:rPr>
              <w:t>电子商务基础</w:t>
            </w:r>
          </w:p>
        </w:tc>
        <w:tc>
          <w:tcPr>
            <w:tcW w:w="1187" w:type="dxa"/>
            <w:vAlign w:val="center"/>
          </w:tcPr>
          <w:p w14:paraId="1478D9BA">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0504020005</w:t>
            </w:r>
          </w:p>
        </w:tc>
        <w:tc>
          <w:tcPr>
            <w:tcW w:w="401" w:type="dxa"/>
            <w:vAlign w:val="center"/>
          </w:tcPr>
          <w:p w14:paraId="7B4582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Align w:val="center"/>
          </w:tcPr>
          <w:p w14:paraId="34A658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2" w:type="dxa"/>
            <w:vAlign w:val="center"/>
          </w:tcPr>
          <w:p w14:paraId="6CA349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1" w:type="dxa"/>
            <w:vAlign w:val="center"/>
          </w:tcPr>
          <w:p w14:paraId="4F5A7A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vAlign w:val="center"/>
          </w:tcPr>
          <w:p w14:paraId="5D28C8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371" w:type="dxa"/>
            <w:vAlign w:val="center"/>
          </w:tcPr>
          <w:p w14:paraId="00B0247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0743F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tcPr>
          <w:p w14:paraId="06A1C5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71B32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39736F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C88AC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4252F3E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3011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7F8655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5F7EBA3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2018" w:type="dxa"/>
            <w:vAlign w:val="center"/>
          </w:tcPr>
          <w:p w14:paraId="1BBB07EF">
            <w:pPr>
              <w:keepNext w:val="0"/>
              <w:keepLines w:val="0"/>
              <w:suppressLineNumbers w:val="0"/>
              <w:spacing w:before="0" w:beforeAutospacing="0" w:after="0" w:afterAutospacing="0" w:line="200" w:lineRule="exact"/>
              <w:ind w:left="0" w:right="0"/>
              <w:rPr>
                <w:rFonts w:hint="eastAsia" w:ascii="仿宋" w:hAnsi="仿宋" w:eastAsia="仿宋" w:cs="宋体"/>
                <w:color w:val="auto"/>
                <w:sz w:val="20"/>
              </w:rPr>
            </w:pPr>
            <w:r>
              <w:rPr>
                <w:rFonts w:hint="eastAsia" w:ascii="仿宋" w:hAnsi="仿宋" w:eastAsia="仿宋" w:cs="宋体"/>
                <w:color w:val="auto"/>
                <w:sz w:val="20"/>
              </w:rPr>
              <w:t>经济</w:t>
            </w:r>
            <w:r>
              <w:rPr>
                <w:rFonts w:hint="default" w:ascii="仿宋" w:hAnsi="仿宋" w:eastAsia="仿宋" w:cs="宋体"/>
                <w:color w:val="auto"/>
                <w:sz w:val="20"/>
              </w:rPr>
              <w:t>学基础</w:t>
            </w:r>
          </w:p>
        </w:tc>
        <w:tc>
          <w:tcPr>
            <w:tcW w:w="1187" w:type="dxa"/>
            <w:vAlign w:val="center"/>
          </w:tcPr>
          <w:p w14:paraId="712C0C86">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0504020043</w:t>
            </w:r>
          </w:p>
        </w:tc>
        <w:tc>
          <w:tcPr>
            <w:tcW w:w="401" w:type="dxa"/>
            <w:vAlign w:val="center"/>
          </w:tcPr>
          <w:p w14:paraId="41E973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A</w:t>
            </w:r>
          </w:p>
        </w:tc>
        <w:tc>
          <w:tcPr>
            <w:tcW w:w="479" w:type="dxa"/>
            <w:vAlign w:val="center"/>
          </w:tcPr>
          <w:p w14:paraId="33FE1B7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Align w:val="center"/>
          </w:tcPr>
          <w:p w14:paraId="366FF87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vAlign w:val="center"/>
          </w:tcPr>
          <w:p w14:paraId="009C10C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vAlign w:val="center"/>
          </w:tcPr>
          <w:p w14:paraId="7E3D4F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vAlign w:val="center"/>
          </w:tcPr>
          <w:p w14:paraId="113128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5E882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Pr>
          <w:p w14:paraId="63D3717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41B3C1A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281940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BC9226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1E39F24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S</w:t>
            </w:r>
          </w:p>
        </w:tc>
      </w:tr>
      <w:tr w14:paraId="3AC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2B0F981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104A55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2018" w:type="dxa"/>
            <w:vAlign w:val="center"/>
          </w:tcPr>
          <w:p w14:paraId="0EC25448">
            <w:pPr>
              <w:keepNext w:val="0"/>
              <w:keepLines w:val="0"/>
              <w:suppressLineNumbers w:val="0"/>
              <w:spacing w:before="0" w:beforeAutospacing="0" w:after="0" w:afterAutospacing="0" w:line="200" w:lineRule="exact"/>
              <w:ind w:left="0" w:right="0"/>
              <w:rPr>
                <w:rFonts w:hint="eastAsia" w:ascii="仿宋" w:hAnsi="仿宋" w:eastAsia="仿宋"/>
                <w:color w:val="auto"/>
                <w:sz w:val="20"/>
              </w:rPr>
            </w:pPr>
            <w:r>
              <w:rPr>
                <w:rFonts w:hint="eastAsia" w:ascii="仿宋" w:hAnsi="仿宋" w:eastAsia="仿宋"/>
                <w:color w:val="auto"/>
                <w:sz w:val="20"/>
              </w:rPr>
              <w:t>管理学基础</w:t>
            </w:r>
          </w:p>
        </w:tc>
        <w:tc>
          <w:tcPr>
            <w:tcW w:w="1187" w:type="dxa"/>
            <w:vAlign w:val="center"/>
          </w:tcPr>
          <w:p w14:paraId="5027FA23">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0504020041</w:t>
            </w:r>
          </w:p>
        </w:tc>
        <w:tc>
          <w:tcPr>
            <w:tcW w:w="401" w:type="dxa"/>
            <w:vAlign w:val="center"/>
          </w:tcPr>
          <w:p w14:paraId="28B4027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79" w:type="dxa"/>
            <w:vAlign w:val="center"/>
          </w:tcPr>
          <w:p w14:paraId="1CCF120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Align w:val="center"/>
          </w:tcPr>
          <w:p w14:paraId="4EF27F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vAlign w:val="center"/>
          </w:tcPr>
          <w:p w14:paraId="4811B10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vAlign w:val="center"/>
          </w:tcPr>
          <w:p w14:paraId="69C24D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371" w:type="dxa"/>
            <w:vAlign w:val="center"/>
          </w:tcPr>
          <w:p w14:paraId="5E1DC1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699C16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Pr>
          <w:p w14:paraId="439CB78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6E3971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2CB9F7A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755F321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601257F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34AC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2FDAF9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7E968A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018" w:type="dxa"/>
            <w:vAlign w:val="center"/>
          </w:tcPr>
          <w:p w14:paraId="70452422">
            <w:pPr>
              <w:keepNext w:val="0"/>
              <w:keepLines w:val="0"/>
              <w:suppressLineNumbers w:val="0"/>
              <w:spacing w:before="0" w:beforeAutospacing="0" w:after="0" w:afterAutospacing="0" w:line="200" w:lineRule="exact"/>
              <w:ind w:left="0" w:right="0"/>
              <w:rPr>
                <w:rFonts w:hint="eastAsia" w:ascii="仿宋" w:hAnsi="仿宋" w:eastAsia="仿宋" w:cs="宋体"/>
                <w:color w:val="auto"/>
                <w:sz w:val="20"/>
                <w:lang w:eastAsia="zh"/>
                <w:woUserID w:val="2"/>
              </w:rPr>
            </w:pPr>
            <w:r>
              <w:rPr>
                <w:rFonts w:hint="eastAsia" w:ascii="仿宋" w:hAnsi="仿宋" w:eastAsia="仿宋"/>
                <w:color w:val="auto"/>
                <w:sz w:val="20"/>
                <w:highlight w:val="none"/>
              </w:rPr>
              <w:t>视觉营销</w:t>
            </w:r>
            <w:r>
              <w:rPr>
                <w:rFonts w:hint="eastAsia" w:ascii="仿宋" w:hAnsi="仿宋" w:eastAsia="仿宋"/>
                <w:color w:val="auto"/>
                <w:sz w:val="20"/>
                <w:highlight w:val="none"/>
                <w:lang w:eastAsia="zh"/>
                <w:woUserID w:val="2"/>
              </w:rPr>
              <w:t>设计</w:t>
            </w:r>
          </w:p>
        </w:tc>
        <w:tc>
          <w:tcPr>
            <w:tcW w:w="1187" w:type="dxa"/>
            <w:vAlign w:val="center"/>
          </w:tcPr>
          <w:p w14:paraId="27881CF8">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0504020201</w:t>
            </w:r>
          </w:p>
        </w:tc>
        <w:tc>
          <w:tcPr>
            <w:tcW w:w="401" w:type="dxa"/>
            <w:vAlign w:val="center"/>
          </w:tcPr>
          <w:p w14:paraId="2BCC303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79" w:type="dxa"/>
            <w:vAlign w:val="center"/>
          </w:tcPr>
          <w:p w14:paraId="536334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Align w:val="center"/>
          </w:tcPr>
          <w:p w14:paraId="1FF44A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1" w:type="dxa"/>
            <w:vAlign w:val="center"/>
          </w:tcPr>
          <w:p w14:paraId="79CB24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center"/>
          </w:tcPr>
          <w:p w14:paraId="0133F7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371" w:type="dxa"/>
            <w:vAlign w:val="center"/>
          </w:tcPr>
          <w:p w14:paraId="41A2E4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136C7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tcPr>
          <w:p w14:paraId="4D80060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4375455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04F1F6E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19A66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2B674A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1"/>
              </w:rPr>
            </w:pPr>
            <w:r>
              <w:rPr>
                <w:rFonts w:hint="eastAsia" w:ascii="仿宋" w:hAnsi="仿宋" w:eastAsia="仿宋" w:cs="宋体"/>
                <w:color w:val="auto"/>
                <w:kern w:val="0"/>
                <w:sz w:val="20"/>
                <w:szCs w:val="20"/>
                <w:lang w:eastAsia="zh"/>
                <w:woUserID w:val="1"/>
              </w:rPr>
              <w:t>S</w:t>
            </w:r>
          </w:p>
        </w:tc>
      </w:tr>
      <w:tr w14:paraId="0A09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2D7A3AC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452E134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2018" w:type="dxa"/>
            <w:vAlign w:val="center"/>
          </w:tcPr>
          <w:p w14:paraId="13A55D1D">
            <w:pPr>
              <w:keepNext w:val="0"/>
              <w:keepLines w:val="0"/>
              <w:suppressLineNumbers w:val="0"/>
              <w:spacing w:before="0" w:beforeAutospacing="0" w:after="0" w:afterAutospacing="0" w:line="200" w:lineRule="exact"/>
              <w:ind w:left="0" w:right="0"/>
              <w:rPr>
                <w:rFonts w:hint="eastAsia" w:ascii="仿宋" w:hAnsi="仿宋" w:eastAsia="仿宋"/>
                <w:color w:val="auto"/>
                <w:sz w:val="20"/>
              </w:rPr>
            </w:pPr>
            <w:r>
              <w:rPr>
                <w:rFonts w:hint="default" w:ascii="仿宋" w:hAnsi="仿宋" w:eastAsia="仿宋" w:cs="宋体"/>
                <w:color w:val="auto"/>
                <w:kern w:val="0"/>
                <w:sz w:val="20"/>
                <w:szCs w:val="20"/>
              </w:rPr>
              <w:t>选品与采购</w:t>
            </w:r>
          </w:p>
        </w:tc>
        <w:tc>
          <w:tcPr>
            <w:tcW w:w="1187" w:type="dxa"/>
            <w:vAlign w:val="center"/>
          </w:tcPr>
          <w:p w14:paraId="49F1D35D">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0504020148</w:t>
            </w:r>
          </w:p>
        </w:tc>
        <w:tc>
          <w:tcPr>
            <w:tcW w:w="401" w:type="dxa"/>
            <w:vAlign w:val="center"/>
          </w:tcPr>
          <w:p w14:paraId="5D46689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sz w:val="20"/>
              </w:rPr>
              <w:t>B</w:t>
            </w:r>
          </w:p>
        </w:tc>
        <w:tc>
          <w:tcPr>
            <w:tcW w:w="479" w:type="dxa"/>
            <w:vAlign w:val="center"/>
          </w:tcPr>
          <w:p w14:paraId="7127E9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rPr>
              <w:t>2</w:t>
            </w:r>
          </w:p>
        </w:tc>
        <w:tc>
          <w:tcPr>
            <w:tcW w:w="482" w:type="dxa"/>
            <w:vAlign w:val="center"/>
          </w:tcPr>
          <w:p w14:paraId="233AD8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olor w:val="auto"/>
                <w:sz w:val="20"/>
              </w:rPr>
              <w:t>32</w:t>
            </w:r>
          </w:p>
        </w:tc>
        <w:tc>
          <w:tcPr>
            <w:tcW w:w="481" w:type="dxa"/>
            <w:vAlign w:val="center"/>
          </w:tcPr>
          <w:p w14:paraId="2384E9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sz w:val="20"/>
              </w:rPr>
              <w:t>16</w:t>
            </w:r>
          </w:p>
        </w:tc>
        <w:tc>
          <w:tcPr>
            <w:tcW w:w="480" w:type="dxa"/>
            <w:vAlign w:val="center"/>
          </w:tcPr>
          <w:p w14:paraId="3CF25C9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sz w:val="20"/>
              </w:rPr>
              <w:t>16</w:t>
            </w:r>
          </w:p>
        </w:tc>
        <w:tc>
          <w:tcPr>
            <w:tcW w:w="371" w:type="dxa"/>
            <w:vAlign w:val="center"/>
          </w:tcPr>
          <w:p w14:paraId="38D695E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B4257C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B2D32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6FF712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748D5C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E1882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3D5BE9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49E9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64CF18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77FD08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8</w:t>
            </w:r>
          </w:p>
        </w:tc>
        <w:tc>
          <w:tcPr>
            <w:tcW w:w="2018" w:type="dxa"/>
            <w:vAlign w:val="center"/>
          </w:tcPr>
          <w:p w14:paraId="4129E802">
            <w:pPr>
              <w:keepNext w:val="0"/>
              <w:keepLines w:val="0"/>
              <w:suppressLineNumbers w:val="0"/>
              <w:spacing w:before="0" w:beforeAutospacing="0" w:after="0" w:afterAutospacing="0" w:line="200" w:lineRule="exact"/>
              <w:ind w:left="0" w:right="0"/>
              <w:rPr>
                <w:rFonts w:hint="eastAsia" w:ascii="仿宋" w:hAnsi="仿宋" w:eastAsia="仿宋"/>
                <w:color w:val="auto"/>
                <w:sz w:val="20"/>
              </w:rPr>
            </w:pPr>
            <w:r>
              <w:rPr>
                <w:rFonts w:hint="eastAsia" w:ascii="仿宋" w:hAnsi="仿宋" w:eastAsia="仿宋"/>
                <w:color w:val="auto"/>
                <w:sz w:val="20"/>
              </w:rPr>
              <w:t>网络营销课程周实训</w:t>
            </w:r>
          </w:p>
        </w:tc>
        <w:tc>
          <w:tcPr>
            <w:tcW w:w="1187" w:type="dxa"/>
            <w:vAlign w:val="center"/>
          </w:tcPr>
          <w:p w14:paraId="7FB66B1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0503030008</w:t>
            </w:r>
          </w:p>
        </w:tc>
        <w:tc>
          <w:tcPr>
            <w:tcW w:w="401" w:type="dxa"/>
            <w:vAlign w:val="center"/>
          </w:tcPr>
          <w:p w14:paraId="143848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vAlign w:val="center"/>
          </w:tcPr>
          <w:p w14:paraId="4E3A62C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Align w:val="center"/>
          </w:tcPr>
          <w:p w14:paraId="30EB43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481" w:type="dxa"/>
            <w:vAlign w:val="center"/>
          </w:tcPr>
          <w:p w14:paraId="4C7A371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07A0C7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371" w:type="dxa"/>
            <w:vAlign w:val="center"/>
          </w:tcPr>
          <w:p w14:paraId="3E141D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4B4EBD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2</w:t>
            </w:r>
            <w:r>
              <w:rPr>
                <w:rFonts w:hint="eastAsia" w:ascii="仿宋" w:hAnsi="仿宋" w:eastAsia="仿宋" w:cs="宋体"/>
                <w:color w:val="auto"/>
                <w:kern w:val="0"/>
                <w:sz w:val="20"/>
                <w:szCs w:val="20"/>
                <w:lang w:eastAsia="zh"/>
                <w:woUserID w:val="2"/>
              </w:rPr>
              <w:t>W</w:t>
            </w:r>
          </w:p>
        </w:tc>
        <w:tc>
          <w:tcPr>
            <w:tcW w:w="425" w:type="dxa"/>
          </w:tcPr>
          <w:p w14:paraId="4BC85AE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054AB9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tcPr>
          <w:p w14:paraId="2B4849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F2664B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4EF28BC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r>
      <w:tr w14:paraId="53F8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3BCEC5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2498" w:type="dxa"/>
            <w:gridSpan w:val="2"/>
            <w:vAlign w:val="center"/>
          </w:tcPr>
          <w:p w14:paraId="067D62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“专业基础课”合计</w:t>
            </w:r>
          </w:p>
        </w:tc>
        <w:tc>
          <w:tcPr>
            <w:tcW w:w="1187" w:type="dxa"/>
          </w:tcPr>
          <w:p w14:paraId="13405AE0">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p>
        </w:tc>
        <w:tc>
          <w:tcPr>
            <w:tcW w:w="401" w:type="dxa"/>
            <w:vAlign w:val="center"/>
          </w:tcPr>
          <w:p w14:paraId="26EB01C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79" w:type="dxa"/>
            <w:vAlign w:val="center"/>
          </w:tcPr>
          <w:p w14:paraId="20B087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22</w:t>
            </w:r>
          </w:p>
        </w:tc>
        <w:tc>
          <w:tcPr>
            <w:tcW w:w="482" w:type="dxa"/>
            <w:vAlign w:val="center"/>
          </w:tcPr>
          <w:p w14:paraId="2F5DB4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360</w:t>
            </w:r>
          </w:p>
        </w:tc>
        <w:tc>
          <w:tcPr>
            <w:tcW w:w="481" w:type="dxa"/>
            <w:vAlign w:val="center"/>
          </w:tcPr>
          <w:p w14:paraId="38D21B7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176</w:t>
            </w:r>
          </w:p>
        </w:tc>
        <w:tc>
          <w:tcPr>
            <w:tcW w:w="480" w:type="dxa"/>
            <w:vAlign w:val="center"/>
          </w:tcPr>
          <w:p w14:paraId="6F7460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184</w:t>
            </w:r>
          </w:p>
        </w:tc>
        <w:tc>
          <w:tcPr>
            <w:tcW w:w="371" w:type="dxa"/>
            <w:vAlign w:val="center"/>
          </w:tcPr>
          <w:p w14:paraId="5EA8BD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8</w:t>
            </w:r>
          </w:p>
        </w:tc>
        <w:tc>
          <w:tcPr>
            <w:tcW w:w="425" w:type="dxa"/>
            <w:vAlign w:val="center"/>
          </w:tcPr>
          <w:p w14:paraId="0A6DDA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6</w:t>
            </w:r>
          </w:p>
        </w:tc>
        <w:tc>
          <w:tcPr>
            <w:tcW w:w="425" w:type="dxa"/>
            <w:vAlign w:val="center"/>
          </w:tcPr>
          <w:p w14:paraId="3354521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b/>
                <w:color w:val="auto"/>
                <w:kern w:val="0"/>
                <w:sz w:val="20"/>
                <w:szCs w:val="20"/>
              </w:rPr>
              <w:t>6</w:t>
            </w:r>
          </w:p>
        </w:tc>
        <w:tc>
          <w:tcPr>
            <w:tcW w:w="425" w:type="dxa"/>
            <w:vAlign w:val="center"/>
          </w:tcPr>
          <w:p w14:paraId="44DD020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6" w:type="dxa"/>
            <w:vAlign w:val="center"/>
          </w:tcPr>
          <w:p w14:paraId="6DA2EA8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5" w:type="dxa"/>
            <w:vAlign w:val="center"/>
          </w:tcPr>
          <w:p w14:paraId="1E0C3B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664" w:type="dxa"/>
            <w:tcBorders>
              <w:right w:val="single" w:color="auto" w:sz="12" w:space="0"/>
            </w:tcBorders>
            <w:vAlign w:val="center"/>
          </w:tcPr>
          <w:p w14:paraId="5645EF4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r>
      <w:tr w14:paraId="5334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restart"/>
            <w:tcBorders>
              <w:left w:val="single" w:color="auto" w:sz="12" w:space="0"/>
            </w:tcBorders>
            <w:vAlign w:val="center"/>
          </w:tcPr>
          <w:p w14:paraId="7D1E4A0A">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专</w:t>
            </w:r>
          </w:p>
          <w:p w14:paraId="0E0B6A01">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业</w:t>
            </w:r>
          </w:p>
          <w:p w14:paraId="66EE7251">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课</w:t>
            </w:r>
          </w:p>
          <w:p w14:paraId="64A471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480" w:type="dxa"/>
            <w:vAlign w:val="center"/>
          </w:tcPr>
          <w:p w14:paraId="13B57AE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018" w:type="dxa"/>
            <w:vAlign w:val="center"/>
          </w:tcPr>
          <w:p w14:paraId="3437FBA1">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olor w:val="auto"/>
                <w:sz w:val="20"/>
                <w:szCs w:val="20"/>
              </w:rPr>
              <w:t>●★</w:t>
            </w:r>
            <w:r>
              <w:rPr>
                <w:rFonts w:hint="eastAsia" w:ascii="仿宋" w:hAnsi="仿宋" w:eastAsia="仿宋"/>
                <w:color w:val="auto"/>
                <w:sz w:val="20"/>
              </w:rPr>
              <w:t>直播电商运营</w:t>
            </w:r>
          </w:p>
        </w:tc>
        <w:tc>
          <w:tcPr>
            <w:tcW w:w="1187" w:type="dxa"/>
            <w:vAlign w:val="center"/>
          </w:tcPr>
          <w:p w14:paraId="62BD2CEC">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0504020089</w:t>
            </w:r>
          </w:p>
        </w:tc>
        <w:tc>
          <w:tcPr>
            <w:tcW w:w="401" w:type="dxa"/>
            <w:vAlign w:val="center"/>
          </w:tcPr>
          <w:p w14:paraId="0E7146F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2ABCDE9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2AB3B3F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4B0C39FD">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2F19734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48</w:t>
            </w:r>
          </w:p>
        </w:tc>
        <w:tc>
          <w:tcPr>
            <w:tcW w:w="371" w:type="dxa"/>
            <w:vAlign w:val="center"/>
          </w:tcPr>
          <w:p w14:paraId="7E6858D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0425E99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3D7FB88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7D7B98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59F4AA9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A4107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4BD205C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C</w:t>
            </w:r>
          </w:p>
        </w:tc>
      </w:tr>
      <w:tr w14:paraId="420E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13D2FBB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p>
        </w:tc>
        <w:tc>
          <w:tcPr>
            <w:tcW w:w="480" w:type="dxa"/>
            <w:vAlign w:val="center"/>
          </w:tcPr>
          <w:p w14:paraId="200FB024">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018" w:type="dxa"/>
            <w:vAlign w:val="center"/>
          </w:tcPr>
          <w:p w14:paraId="14E516F1">
            <w:pPr>
              <w:keepNext w:val="0"/>
              <w:keepLines w:val="0"/>
              <w:suppressLineNumbers w:val="0"/>
              <w:spacing w:before="0" w:beforeAutospacing="0" w:after="0" w:afterAutospacing="0" w:line="200" w:lineRule="exact"/>
              <w:ind w:left="0" w:right="0"/>
              <w:jc w:val="left"/>
              <w:rPr>
                <w:rFonts w:hint="eastAsia" w:ascii="仿宋" w:hAnsi="仿宋" w:eastAsia="仿宋"/>
                <w:color w:val="auto"/>
                <w:sz w:val="20"/>
                <w:szCs w:val="20"/>
              </w:rPr>
            </w:pPr>
            <w:r>
              <w:rPr>
                <w:rFonts w:hint="eastAsia" w:ascii="仿宋" w:hAnsi="仿宋" w:eastAsia="仿宋"/>
                <w:color w:val="auto"/>
                <w:sz w:val="20"/>
                <w:szCs w:val="20"/>
              </w:rPr>
              <w:t>●</w:t>
            </w:r>
            <w:r>
              <w:rPr>
                <w:rFonts w:hint="eastAsia" w:ascii="仿宋" w:hAnsi="仿宋" w:eastAsia="仿宋"/>
                <w:color w:val="auto"/>
                <w:sz w:val="20"/>
              </w:rPr>
              <w:t>新媒体运营</w:t>
            </w:r>
          </w:p>
        </w:tc>
        <w:tc>
          <w:tcPr>
            <w:tcW w:w="1187" w:type="dxa"/>
            <w:vAlign w:val="center"/>
          </w:tcPr>
          <w:p w14:paraId="33ADE86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0504020002</w:t>
            </w:r>
          </w:p>
        </w:tc>
        <w:tc>
          <w:tcPr>
            <w:tcW w:w="401" w:type="dxa"/>
            <w:vAlign w:val="center"/>
          </w:tcPr>
          <w:p w14:paraId="31BA8560">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B</w:t>
            </w:r>
          </w:p>
        </w:tc>
        <w:tc>
          <w:tcPr>
            <w:tcW w:w="479" w:type="dxa"/>
            <w:vAlign w:val="center"/>
          </w:tcPr>
          <w:p w14:paraId="5B9B7D4E">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4</w:t>
            </w:r>
          </w:p>
        </w:tc>
        <w:tc>
          <w:tcPr>
            <w:tcW w:w="482" w:type="dxa"/>
            <w:vAlign w:val="center"/>
          </w:tcPr>
          <w:p w14:paraId="7722F379">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64</w:t>
            </w:r>
          </w:p>
        </w:tc>
        <w:tc>
          <w:tcPr>
            <w:tcW w:w="481" w:type="dxa"/>
            <w:vAlign w:val="center"/>
          </w:tcPr>
          <w:p w14:paraId="12E3568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480" w:type="dxa"/>
            <w:vAlign w:val="center"/>
          </w:tcPr>
          <w:p w14:paraId="367A5BEB">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32</w:t>
            </w:r>
          </w:p>
        </w:tc>
        <w:tc>
          <w:tcPr>
            <w:tcW w:w="371" w:type="dxa"/>
            <w:vAlign w:val="center"/>
          </w:tcPr>
          <w:p w14:paraId="0F25240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1EE422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113CD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5FC706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71643C9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D75C33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19CF557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7E40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4D1FC7F7">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57472B7E">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018" w:type="dxa"/>
            <w:vAlign w:val="center"/>
          </w:tcPr>
          <w:p w14:paraId="605C55AA">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olor w:val="auto"/>
                <w:sz w:val="20"/>
                <w:szCs w:val="20"/>
              </w:rPr>
              <w:t>●</w:t>
            </w:r>
            <w:r>
              <w:rPr>
                <w:rFonts w:hint="eastAsia" w:ascii="仿宋" w:hAnsi="仿宋" w:eastAsia="仿宋" w:cs="宋体"/>
                <w:color w:val="auto"/>
                <w:kern w:val="0"/>
                <w:sz w:val="20"/>
                <w:szCs w:val="20"/>
              </w:rPr>
              <w:t>短视频策划与制作</w:t>
            </w:r>
          </w:p>
        </w:tc>
        <w:tc>
          <w:tcPr>
            <w:tcW w:w="1187" w:type="dxa"/>
            <w:vAlign w:val="center"/>
          </w:tcPr>
          <w:p w14:paraId="514F533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0504020090</w:t>
            </w:r>
          </w:p>
        </w:tc>
        <w:tc>
          <w:tcPr>
            <w:tcW w:w="401" w:type="dxa"/>
            <w:vAlign w:val="center"/>
          </w:tcPr>
          <w:p w14:paraId="6B394E5B">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107FFB4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18D7EDA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2EC5A44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0" w:type="dxa"/>
            <w:vAlign w:val="center"/>
          </w:tcPr>
          <w:p w14:paraId="6F3BBB2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371" w:type="dxa"/>
            <w:vAlign w:val="center"/>
          </w:tcPr>
          <w:p w14:paraId="61881AC4">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3D77A93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2A499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6FAC0A2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360DA5F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44A42ED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69A51C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C7D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088F73C3">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0258AAA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4</w:t>
            </w:r>
          </w:p>
        </w:tc>
        <w:tc>
          <w:tcPr>
            <w:tcW w:w="2018" w:type="dxa"/>
            <w:vAlign w:val="center"/>
          </w:tcPr>
          <w:p w14:paraId="1E968B1A">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olor w:val="auto"/>
                <w:sz w:val="20"/>
                <w:szCs w:val="20"/>
              </w:rPr>
              <w:t>●★</w:t>
            </w:r>
            <w:r>
              <w:rPr>
                <w:rFonts w:hint="eastAsia" w:ascii="仿宋" w:hAnsi="仿宋" w:eastAsia="仿宋"/>
                <w:color w:val="auto"/>
                <w:sz w:val="20"/>
              </w:rPr>
              <w:t>商务数据分析</w:t>
            </w:r>
          </w:p>
        </w:tc>
        <w:tc>
          <w:tcPr>
            <w:tcW w:w="1187" w:type="dxa"/>
            <w:vAlign w:val="center"/>
          </w:tcPr>
          <w:p w14:paraId="10632929">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0504020070</w:t>
            </w:r>
          </w:p>
        </w:tc>
        <w:tc>
          <w:tcPr>
            <w:tcW w:w="401" w:type="dxa"/>
            <w:vAlign w:val="center"/>
          </w:tcPr>
          <w:p w14:paraId="472EC3A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68152C5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0F521E4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5C60777D">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0" w:type="dxa"/>
            <w:vAlign w:val="center"/>
          </w:tcPr>
          <w:p w14:paraId="7BD4CD4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371" w:type="dxa"/>
            <w:vAlign w:val="center"/>
          </w:tcPr>
          <w:p w14:paraId="2DD2FE1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126AC3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4E084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4473F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6" w:type="dxa"/>
            <w:vAlign w:val="center"/>
          </w:tcPr>
          <w:p w14:paraId="4C6DEC6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013070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6502838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497A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5F356AC1">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1F4D587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5</w:t>
            </w:r>
          </w:p>
        </w:tc>
        <w:tc>
          <w:tcPr>
            <w:tcW w:w="2018" w:type="dxa"/>
            <w:vAlign w:val="center"/>
          </w:tcPr>
          <w:p w14:paraId="754690DC">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olor w:val="auto"/>
                <w:sz w:val="20"/>
                <w:szCs w:val="20"/>
              </w:rPr>
              <w:t>●直播营销实战</w:t>
            </w:r>
          </w:p>
        </w:tc>
        <w:tc>
          <w:tcPr>
            <w:tcW w:w="1187" w:type="dxa"/>
            <w:vAlign w:val="center"/>
          </w:tcPr>
          <w:p w14:paraId="2F302F66">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0504020145</w:t>
            </w:r>
          </w:p>
        </w:tc>
        <w:tc>
          <w:tcPr>
            <w:tcW w:w="401" w:type="dxa"/>
            <w:vAlign w:val="center"/>
          </w:tcPr>
          <w:p w14:paraId="6697300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511B2DF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1ABEAB3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1FBAC14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0" w:type="dxa"/>
            <w:vAlign w:val="center"/>
          </w:tcPr>
          <w:p w14:paraId="5A94D2D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371" w:type="dxa"/>
            <w:vAlign w:val="center"/>
          </w:tcPr>
          <w:p w14:paraId="1A6AA34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0807CF9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EB294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3EBDD3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6" w:type="dxa"/>
            <w:vAlign w:val="center"/>
          </w:tcPr>
          <w:p w14:paraId="5A92506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A23A6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04AF05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S</w:t>
            </w:r>
          </w:p>
        </w:tc>
      </w:tr>
      <w:tr w14:paraId="2CDA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7B051F79">
            <w:pPr>
              <w:keepNext w:val="0"/>
              <w:keepLines w:val="0"/>
              <w:widowControl/>
              <w:suppressLineNumbers w:val="0"/>
              <w:spacing w:before="0" w:beforeAutospacing="0" w:after="0" w:afterAutospacing="0" w:line="200" w:lineRule="exact"/>
              <w:ind w:left="0" w:leftChars="0" w:right="0" w:firstLine="0" w:firstLineChars="0"/>
              <w:rPr>
                <w:rFonts w:hint="eastAsia" w:ascii="仿宋" w:hAnsi="仿宋" w:eastAsia="仿宋" w:cs="宋体"/>
                <w:color w:val="auto"/>
                <w:kern w:val="0"/>
                <w:sz w:val="20"/>
                <w:szCs w:val="20"/>
              </w:rPr>
            </w:pPr>
          </w:p>
        </w:tc>
        <w:tc>
          <w:tcPr>
            <w:tcW w:w="480" w:type="dxa"/>
            <w:vAlign w:val="center"/>
          </w:tcPr>
          <w:p w14:paraId="585272E8">
            <w:pPr>
              <w:keepNext w:val="0"/>
              <w:keepLines w:val="0"/>
              <w:suppressLineNumbers w:val="0"/>
              <w:spacing w:before="0" w:beforeAutospacing="0" w:after="0" w:afterAutospacing="0" w:line="200" w:lineRule="exact"/>
              <w:ind w:left="0" w:leftChars="0" w:right="0" w:firstLine="0" w:firstLineChars="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6</w:t>
            </w:r>
          </w:p>
        </w:tc>
        <w:tc>
          <w:tcPr>
            <w:tcW w:w="2018" w:type="dxa"/>
            <w:shd w:val="clear" w:color="auto" w:fill="auto"/>
            <w:vAlign w:val="center"/>
          </w:tcPr>
          <w:p w14:paraId="1B1E378F">
            <w:pPr>
              <w:keepNext w:val="0"/>
              <w:keepLines w:val="0"/>
              <w:suppressLineNumbers w:val="0"/>
              <w:spacing w:before="0" w:beforeAutospacing="0" w:after="0" w:afterAutospacing="0" w:line="200" w:lineRule="exact"/>
              <w:ind w:left="0" w:leftChars="0" w:right="0" w:rightChars="0"/>
              <w:jc w:val="left"/>
              <w:rPr>
                <w:rFonts w:hint="eastAsia" w:ascii="仿宋" w:hAnsi="仿宋" w:eastAsia="仿宋" w:cs="宋体"/>
                <w:b/>
                <w:bCs/>
                <w:color w:val="auto"/>
                <w:kern w:val="0"/>
                <w:sz w:val="20"/>
                <w:szCs w:val="20"/>
                <w:lang w:val="en-US" w:eastAsia="zh-CN" w:bidi="ar-SA"/>
              </w:rPr>
            </w:pPr>
            <w:r>
              <w:rPr>
                <w:rFonts w:hint="eastAsia" w:ascii="仿宋" w:hAnsi="仿宋" w:eastAsia="仿宋"/>
                <w:color w:val="auto"/>
                <w:sz w:val="20"/>
                <w:woUserID w:val="2"/>
              </w:rPr>
              <w:t>网店运营</w:t>
            </w:r>
          </w:p>
        </w:tc>
        <w:tc>
          <w:tcPr>
            <w:tcW w:w="1187" w:type="dxa"/>
            <w:shd w:val="clear" w:color="auto" w:fill="auto"/>
            <w:vAlign w:val="center"/>
          </w:tcPr>
          <w:p w14:paraId="0801703B">
            <w:pPr>
              <w:keepNext w:val="0"/>
              <w:keepLines w:val="0"/>
              <w:widowControl/>
              <w:suppressLineNumbers w:val="0"/>
              <w:spacing w:before="0" w:beforeAutospacing="0" w:after="0" w:afterAutospacing="0" w:line="200" w:lineRule="exact"/>
              <w:ind w:left="0" w:right="0"/>
              <w:jc w:val="center"/>
              <w:rPr>
                <w:rFonts w:hint="default" w:ascii="仿宋_GB2312" w:eastAsia="仿宋_GB2312"/>
                <w:color w:val="auto"/>
                <w:sz w:val="20"/>
                <w:szCs w:val="20"/>
                <w:lang w:val="en-US" w:eastAsia="zh-CN"/>
              </w:rPr>
            </w:pPr>
            <w:r>
              <w:rPr>
                <w:rFonts w:hint="eastAsia" w:ascii="仿宋_GB2312" w:eastAsia="仿宋_GB2312"/>
                <w:color w:val="auto"/>
                <w:sz w:val="20"/>
                <w:szCs w:val="20"/>
                <w:lang w:val="en-US" w:eastAsia="zh-CN"/>
              </w:rPr>
              <w:t>0504020203</w:t>
            </w:r>
          </w:p>
        </w:tc>
        <w:tc>
          <w:tcPr>
            <w:tcW w:w="401" w:type="dxa"/>
            <w:shd w:val="clear" w:color="auto" w:fill="auto"/>
            <w:vAlign w:val="center"/>
          </w:tcPr>
          <w:p w14:paraId="31B9C538">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olor w:val="auto"/>
                <w:sz w:val="20"/>
              </w:rPr>
              <w:t>B</w:t>
            </w:r>
          </w:p>
        </w:tc>
        <w:tc>
          <w:tcPr>
            <w:tcW w:w="479" w:type="dxa"/>
            <w:shd w:val="clear" w:color="auto" w:fill="auto"/>
            <w:vAlign w:val="center"/>
          </w:tcPr>
          <w:p w14:paraId="52720617">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olor w:val="auto"/>
                <w:sz w:val="20"/>
              </w:rPr>
              <w:t>4</w:t>
            </w:r>
          </w:p>
        </w:tc>
        <w:tc>
          <w:tcPr>
            <w:tcW w:w="482" w:type="dxa"/>
            <w:shd w:val="clear" w:color="auto" w:fill="auto"/>
            <w:vAlign w:val="center"/>
          </w:tcPr>
          <w:p w14:paraId="694022D4">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olor w:val="auto"/>
                <w:sz w:val="20"/>
              </w:rPr>
              <w:t>64</w:t>
            </w:r>
          </w:p>
        </w:tc>
        <w:tc>
          <w:tcPr>
            <w:tcW w:w="481" w:type="dxa"/>
            <w:shd w:val="clear" w:color="auto" w:fill="auto"/>
            <w:vAlign w:val="center"/>
          </w:tcPr>
          <w:p w14:paraId="5AC99DE6">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s="宋体"/>
                <w:color w:val="auto"/>
                <w:sz w:val="20"/>
              </w:rPr>
              <w:t>16</w:t>
            </w:r>
          </w:p>
        </w:tc>
        <w:tc>
          <w:tcPr>
            <w:tcW w:w="480" w:type="dxa"/>
            <w:shd w:val="clear" w:color="auto" w:fill="auto"/>
            <w:vAlign w:val="center"/>
          </w:tcPr>
          <w:p w14:paraId="71F06B5C">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olor w:val="auto"/>
                <w:sz w:val="20"/>
              </w:rPr>
              <w:t>48</w:t>
            </w:r>
          </w:p>
        </w:tc>
        <w:tc>
          <w:tcPr>
            <w:tcW w:w="371" w:type="dxa"/>
            <w:shd w:val="clear" w:color="auto" w:fill="auto"/>
            <w:vAlign w:val="center"/>
          </w:tcPr>
          <w:p w14:paraId="45ED8B14">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p>
        </w:tc>
        <w:tc>
          <w:tcPr>
            <w:tcW w:w="425" w:type="dxa"/>
            <w:shd w:val="clear" w:color="auto" w:fill="auto"/>
            <w:vAlign w:val="center"/>
          </w:tcPr>
          <w:p w14:paraId="2523D516">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425" w:type="dxa"/>
            <w:shd w:val="clear" w:color="auto" w:fill="auto"/>
            <w:vAlign w:val="center"/>
          </w:tcPr>
          <w:p w14:paraId="75B7E716">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425" w:type="dxa"/>
            <w:shd w:val="clear" w:color="auto" w:fill="auto"/>
            <w:vAlign w:val="center"/>
          </w:tcPr>
          <w:p w14:paraId="7ACAA6F7">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r>
              <w:rPr>
                <w:rFonts w:hint="eastAsia" w:ascii="仿宋" w:hAnsi="仿宋" w:eastAsia="仿宋" w:cs="宋体"/>
                <w:color w:val="auto"/>
                <w:kern w:val="0"/>
                <w:sz w:val="20"/>
                <w:szCs w:val="20"/>
              </w:rPr>
              <w:t>4</w:t>
            </w:r>
          </w:p>
        </w:tc>
        <w:tc>
          <w:tcPr>
            <w:tcW w:w="426" w:type="dxa"/>
            <w:shd w:val="clear" w:color="auto" w:fill="auto"/>
            <w:vAlign w:val="center"/>
          </w:tcPr>
          <w:p w14:paraId="4A61DD37">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425" w:type="dxa"/>
            <w:shd w:val="clear" w:color="auto" w:fill="auto"/>
            <w:vAlign w:val="center"/>
          </w:tcPr>
          <w:p w14:paraId="5B0C6224">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664" w:type="dxa"/>
            <w:tcBorders>
              <w:right w:val="single" w:color="auto" w:sz="12" w:space="0"/>
            </w:tcBorders>
            <w:shd w:val="clear" w:color="auto" w:fill="auto"/>
            <w:vAlign w:val="center"/>
          </w:tcPr>
          <w:p w14:paraId="0B7A72EF">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 w:bidi="ar-SA"/>
              </w:rPr>
            </w:pPr>
            <w:r>
              <w:rPr>
                <w:rFonts w:hint="eastAsia" w:ascii="仿宋" w:hAnsi="仿宋" w:eastAsia="仿宋" w:cs="宋体"/>
                <w:color w:val="auto"/>
                <w:kern w:val="0"/>
                <w:sz w:val="20"/>
                <w:szCs w:val="20"/>
              </w:rPr>
              <w:t>S</w:t>
            </w:r>
          </w:p>
        </w:tc>
      </w:tr>
      <w:tr w14:paraId="6E0A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40" w:hRule="atLeast"/>
          <w:jc w:val="center"/>
        </w:trPr>
        <w:tc>
          <w:tcPr>
            <w:tcW w:w="667" w:type="dxa"/>
            <w:gridSpan w:val="2"/>
            <w:vMerge w:val="continue"/>
            <w:tcBorders>
              <w:left w:val="single" w:color="auto" w:sz="12" w:space="0"/>
            </w:tcBorders>
            <w:vAlign w:val="center"/>
          </w:tcPr>
          <w:p w14:paraId="2F43B1FB">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673A92E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2018" w:type="dxa"/>
            <w:vAlign w:val="center"/>
          </w:tcPr>
          <w:p w14:paraId="4D22BB00">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olor w:val="auto"/>
                <w:sz w:val="20"/>
              </w:rPr>
              <w:t>新媒体运营</w:t>
            </w:r>
            <w:r>
              <w:rPr>
                <w:rFonts w:hint="default" w:ascii="仿宋" w:hAnsi="仿宋" w:eastAsia="仿宋"/>
                <w:color w:val="auto"/>
                <w:sz w:val="20"/>
              </w:rPr>
              <w:t>课程</w:t>
            </w:r>
            <w:r>
              <w:rPr>
                <w:rFonts w:hint="eastAsia" w:ascii="仿宋" w:hAnsi="仿宋" w:eastAsia="仿宋"/>
                <w:color w:val="auto"/>
                <w:sz w:val="20"/>
              </w:rPr>
              <w:t>周实训</w:t>
            </w:r>
          </w:p>
        </w:tc>
        <w:tc>
          <w:tcPr>
            <w:tcW w:w="1187" w:type="dxa"/>
            <w:vAlign w:val="center"/>
          </w:tcPr>
          <w:p w14:paraId="486CDE58">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0511030007</w:t>
            </w:r>
          </w:p>
        </w:tc>
        <w:tc>
          <w:tcPr>
            <w:tcW w:w="401" w:type="dxa"/>
            <w:vAlign w:val="center"/>
          </w:tcPr>
          <w:p w14:paraId="139AACA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kern w:val="0"/>
                <w:sz w:val="20"/>
                <w:szCs w:val="20"/>
              </w:rPr>
              <w:t>C</w:t>
            </w:r>
          </w:p>
        </w:tc>
        <w:tc>
          <w:tcPr>
            <w:tcW w:w="479" w:type="dxa"/>
            <w:vAlign w:val="center"/>
          </w:tcPr>
          <w:p w14:paraId="2FDEAF4E">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kern w:val="0"/>
                <w:sz w:val="20"/>
                <w:szCs w:val="20"/>
              </w:rPr>
              <w:t>2</w:t>
            </w:r>
          </w:p>
        </w:tc>
        <w:tc>
          <w:tcPr>
            <w:tcW w:w="482" w:type="dxa"/>
            <w:vAlign w:val="center"/>
          </w:tcPr>
          <w:p w14:paraId="0CF809F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481" w:type="dxa"/>
            <w:vAlign w:val="center"/>
          </w:tcPr>
          <w:p w14:paraId="22A43A2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80" w:type="dxa"/>
            <w:vAlign w:val="center"/>
          </w:tcPr>
          <w:p w14:paraId="1156CA3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371" w:type="dxa"/>
            <w:vAlign w:val="center"/>
          </w:tcPr>
          <w:p w14:paraId="4997C19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p>
        </w:tc>
        <w:tc>
          <w:tcPr>
            <w:tcW w:w="425" w:type="dxa"/>
            <w:vAlign w:val="center"/>
          </w:tcPr>
          <w:p w14:paraId="5DE9DC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FCF1B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2</w:t>
            </w:r>
            <w:r>
              <w:rPr>
                <w:rFonts w:hint="eastAsia" w:ascii="仿宋" w:hAnsi="仿宋" w:eastAsia="仿宋" w:cs="宋体"/>
                <w:color w:val="auto"/>
                <w:kern w:val="0"/>
                <w:sz w:val="20"/>
                <w:szCs w:val="20"/>
                <w:lang w:eastAsia="zh"/>
                <w:woUserID w:val="2"/>
              </w:rPr>
              <w:t>W</w:t>
            </w:r>
          </w:p>
        </w:tc>
        <w:tc>
          <w:tcPr>
            <w:tcW w:w="425" w:type="dxa"/>
            <w:vAlign w:val="center"/>
          </w:tcPr>
          <w:p w14:paraId="77634A1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371E88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97529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664" w:type="dxa"/>
            <w:tcBorders>
              <w:right w:val="single" w:color="auto" w:sz="12" w:space="0"/>
            </w:tcBorders>
            <w:vAlign w:val="center"/>
          </w:tcPr>
          <w:p w14:paraId="0EC31BB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r>
      <w:tr w14:paraId="747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2B546835">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602E859B">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018" w:type="dxa"/>
            <w:vAlign w:val="center"/>
          </w:tcPr>
          <w:p w14:paraId="73C868AB">
            <w:pPr>
              <w:keepNext w:val="0"/>
              <w:keepLines w:val="0"/>
              <w:suppressLineNumbers w:val="0"/>
              <w:spacing w:before="0" w:beforeAutospacing="0" w:after="0" w:afterAutospacing="0" w:line="200" w:lineRule="exact"/>
              <w:ind w:left="0" w:right="0"/>
              <w:jc w:val="left"/>
              <w:rPr>
                <w:rFonts w:hint="eastAsia" w:ascii="仿宋" w:hAnsi="仿宋" w:eastAsia="仿宋" w:cs="宋体"/>
                <w:b/>
                <w:bCs/>
                <w:color w:val="auto"/>
                <w:kern w:val="0"/>
                <w:sz w:val="20"/>
                <w:szCs w:val="20"/>
              </w:rPr>
            </w:pPr>
            <w:r>
              <w:rPr>
                <w:rFonts w:hint="eastAsia" w:ascii="仿宋" w:hAnsi="仿宋" w:eastAsia="仿宋" w:cs="宋体"/>
                <w:color w:val="auto"/>
                <w:sz w:val="20"/>
              </w:rPr>
              <w:t>直播电商课程周实训</w:t>
            </w:r>
          </w:p>
        </w:tc>
        <w:tc>
          <w:tcPr>
            <w:tcW w:w="1187" w:type="dxa"/>
            <w:vAlign w:val="center"/>
          </w:tcPr>
          <w:p w14:paraId="6A644E65">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0504030027</w:t>
            </w:r>
          </w:p>
        </w:tc>
        <w:tc>
          <w:tcPr>
            <w:tcW w:w="401" w:type="dxa"/>
            <w:vAlign w:val="center"/>
          </w:tcPr>
          <w:p w14:paraId="252076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vAlign w:val="center"/>
          </w:tcPr>
          <w:p w14:paraId="69747EB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2" w:type="dxa"/>
            <w:vAlign w:val="center"/>
          </w:tcPr>
          <w:p w14:paraId="352F20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481" w:type="dxa"/>
            <w:vAlign w:val="center"/>
          </w:tcPr>
          <w:p w14:paraId="6C1019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40C1E79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rPr>
              <w:t>4</w:t>
            </w:r>
            <w:r>
              <w:rPr>
                <w:rFonts w:hint="eastAsia" w:ascii="仿宋" w:hAnsi="仿宋" w:eastAsia="仿宋" w:cs="宋体"/>
                <w:color w:val="auto"/>
                <w:kern w:val="0"/>
                <w:sz w:val="20"/>
                <w:szCs w:val="20"/>
              </w:rPr>
              <w:t>0</w:t>
            </w:r>
          </w:p>
        </w:tc>
        <w:tc>
          <w:tcPr>
            <w:tcW w:w="371" w:type="dxa"/>
            <w:vAlign w:val="center"/>
          </w:tcPr>
          <w:p w14:paraId="69DE35E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CC641D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CD8E96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87E66B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2</w:t>
            </w:r>
            <w:r>
              <w:rPr>
                <w:rFonts w:hint="eastAsia" w:ascii="仿宋" w:hAnsi="仿宋" w:eastAsia="仿宋" w:cs="宋体"/>
                <w:color w:val="auto"/>
                <w:kern w:val="0"/>
                <w:sz w:val="20"/>
                <w:szCs w:val="20"/>
                <w:lang w:eastAsia="zh"/>
                <w:woUserID w:val="2"/>
              </w:rPr>
              <w:t>W</w:t>
            </w:r>
          </w:p>
        </w:tc>
        <w:tc>
          <w:tcPr>
            <w:tcW w:w="426" w:type="dxa"/>
            <w:vAlign w:val="center"/>
          </w:tcPr>
          <w:p w14:paraId="443735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151014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24EEB41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r>
      <w:tr w14:paraId="606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5A14365B">
            <w:pPr>
              <w:keepNext w:val="0"/>
              <w:keepLines w:val="0"/>
              <w:widowControl/>
              <w:suppressLineNumbers w:val="0"/>
              <w:spacing w:before="0" w:beforeAutospacing="0" w:after="0" w:afterAutospacing="0" w:line="200" w:lineRule="exact"/>
              <w:ind w:left="0" w:right="0"/>
              <w:rPr>
                <w:rFonts w:hint="eastAsia" w:ascii="仿宋" w:hAnsi="仿宋" w:eastAsia="仿宋" w:cs="宋体"/>
                <w:color w:val="auto"/>
                <w:kern w:val="0"/>
                <w:sz w:val="20"/>
                <w:szCs w:val="20"/>
              </w:rPr>
            </w:pPr>
          </w:p>
        </w:tc>
        <w:tc>
          <w:tcPr>
            <w:tcW w:w="480" w:type="dxa"/>
            <w:vAlign w:val="center"/>
          </w:tcPr>
          <w:p w14:paraId="5476155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2018" w:type="dxa"/>
            <w:vAlign w:val="center"/>
          </w:tcPr>
          <w:p w14:paraId="511E04CC">
            <w:pPr>
              <w:keepNext w:val="0"/>
              <w:keepLines w:val="0"/>
              <w:suppressLineNumbers w:val="0"/>
              <w:spacing w:before="0" w:beforeAutospacing="0" w:after="0" w:afterAutospacing="0" w:line="200" w:lineRule="exact"/>
              <w:ind w:left="0" w:right="0"/>
              <w:jc w:val="left"/>
              <w:rPr>
                <w:rFonts w:hint="eastAsia" w:ascii="仿宋" w:hAnsi="仿宋" w:eastAsia="仿宋"/>
                <w:color w:val="auto"/>
                <w:sz w:val="20"/>
              </w:rPr>
            </w:pPr>
            <w:r>
              <w:rPr>
                <w:rFonts w:hint="eastAsia" w:ascii="仿宋" w:hAnsi="仿宋" w:eastAsia="仿宋" w:cs="宋体"/>
                <w:bCs/>
                <w:color w:val="auto"/>
                <w:kern w:val="0"/>
                <w:sz w:val="20"/>
                <w:szCs w:val="20"/>
              </w:rPr>
              <w:t>直播岗位综合实训</w:t>
            </w:r>
          </w:p>
        </w:tc>
        <w:tc>
          <w:tcPr>
            <w:tcW w:w="1187" w:type="dxa"/>
            <w:vAlign w:val="center"/>
          </w:tcPr>
          <w:p w14:paraId="07AADD8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0511030021</w:t>
            </w:r>
          </w:p>
        </w:tc>
        <w:tc>
          <w:tcPr>
            <w:tcW w:w="401" w:type="dxa"/>
            <w:vAlign w:val="center"/>
          </w:tcPr>
          <w:p w14:paraId="4102431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vAlign w:val="center"/>
          </w:tcPr>
          <w:p w14:paraId="0ED48D2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2" w:type="dxa"/>
            <w:vAlign w:val="center"/>
          </w:tcPr>
          <w:p w14:paraId="0B386CD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160</w:t>
            </w:r>
          </w:p>
        </w:tc>
        <w:tc>
          <w:tcPr>
            <w:tcW w:w="481" w:type="dxa"/>
            <w:vAlign w:val="center"/>
          </w:tcPr>
          <w:p w14:paraId="0EB4FD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50655F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160</w:t>
            </w:r>
          </w:p>
        </w:tc>
        <w:tc>
          <w:tcPr>
            <w:tcW w:w="371" w:type="dxa"/>
            <w:vAlign w:val="center"/>
          </w:tcPr>
          <w:p w14:paraId="5C1F520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89AEBC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A54EA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6BD671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7B29AE4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color w:val="auto"/>
                <w:kern w:val="0"/>
                <w:sz w:val="20"/>
                <w:szCs w:val="20"/>
              </w:rPr>
              <w:t>8</w:t>
            </w:r>
            <w:r>
              <w:rPr>
                <w:rFonts w:hint="eastAsia" w:ascii="仿宋" w:hAnsi="仿宋" w:eastAsia="仿宋" w:cs="宋体"/>
                <w:color w:val="auto"/>
                <w:kern w:val="0"/>
                <w:sz w:val="20"/>
                <w:szCs w:val="20"/>
                <w:lang w:eastAsia="zh"/>
                <w:woUserID w:val="2"/>
              </w:rPr>
              <w:t>W</w:t>
            </w:r>
          </w:p>
        </w:tc>
        <w:tc>
          <w:tcPr>
            <w:tcW w:w="425" w:type="dxa"/>
            <w:vAlign w:val="center"/>
          </w:tcPr>
          <w:p w14:paraId="0910E0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677A788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r>
      <w:tr w14:paraId="15CA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219D8B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shd w:val="clear" w:color="auto" w:fill="auto"/>
            <w:vAlign w:val="center"/>
          </w:tcPr>
          <w:p w14:paraId="33FC37B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2018" w:type="dxa"/>
            <w:shd w:val="clear" w:color="auto" w:fill="auto"/>
            <w:vAlign w:val="center"/>
          </w:tcPr>
          <w:p w14:paraId="6DF30986">
            <w:pPr>
              <w:keepNext w:val="0"/>
              <w:keepLines w:val="0"/>
              <w:suppressLineNumbers w:val="0"/>
              <w:spacing w:before="0" w:beforeAutospacing="0" w:after="0" w:afterAutospacing="0" w:line="200" w:lineRule="exact"/>
              <w:ind w:left="0" w:right="0"/>
              <w:jc w:val="left"/>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毕业设计</w:t>
            </w:r>
          </w:p>
        </w:tc>
        <w:tc>
          <w:tcPr>
            <w:tcW w:w="1187" w:type="dxa"/>
            <w:shd w:val="clear" w:color="auto" w:fill="auto"/>
            <w:vAlign w:val="center"/>
          </w:tcPr>
          <w:p w14:paraId="1FC15EE8">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0504030016</w:t>
            </w:r>
          </w:p>
        </w:tc>
        <w:tc>
          <w:tcPr>
            <w:tcW w:w="401" w:type="dxa"/>
            <w:shd w:val="clear" w:color="auto" w:fill="auto"/>
            <w:vAlign w:val="center"/>
          </w:tcPr>
          <w:p w14:paraId="58629C4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shd w:val="clear" w:color="auto" w:fill="auto"/>
            <w:vAlign w:val="center"/>
          </w:tcPr>
          <w:p w14:paraId="5A116F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2" w:type="dxa"/>
            <w:shd w:val="clear" w:color="auto" w:fill="auto"/>
            <w:vAlign w:val="center"/>
          </w:tcPr>
          <w:p w14:paraId="69F85E6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80</w:t>
            </w:r>
          </w:p>
        </w:tc>
        <w:tc>
          <w:tcPr>
            <w:tcW w:w="481" w:type="dxa"/>
            <w:shd w:val="clear" w:color="auto" w:fill="auto"/>
            <w:vAlign w:val="center"/>
          </w:tcPr>
          <w:p w14:paraId="78499C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shd w:val="clear" w:color="auto" w:fill="auto"/>
            <w:vAlign w:val="center"/>
          </w:tcPr>
          <w:p w14:paraId="3AFF54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80</w:t>
            </w:r>
          </w:p>
        </w:tc>
        <w:tc>
          <w:tcPr>
            <w:tcW w:w="371" w:type="dxa"/>
            <w:shd w:val="clear" w:color="auto" w:fill="auto"/>
            <w:vAlign w:val="center"/>
          </w:tcPr>
          <w:p w14:paraId="70613F8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shd w:val="clear" w:color="auto" w:fill="auto"/>
            <w:vAlign w:val="center"/>
          </w:tcPr>
          <w:p w14:paraId="5DCFECF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shd w:val="clear" w:color="auto" w:fill="auto"/>
            <w:vAlign w:val="center"/>
          </w:tcPr>
          <w:p w14:paraId="0CC2E3E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shd w:val="clear" w:color="auto" w:fill="auto"/>
            <w:vAlign w:val="center"/>
          </w:tcPr>
          <w:p w14:paraId="2BADC76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6" w:type="dxa"/>
            <w:shd w:val="clear" w:color="auto" w:fill="auto"/>
            <w:vAlign w:val="center"/>
          </w:tcPr>
          <w:p w14:paraId="44C83E0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4</w:t>
            </w:r>
            <w:r>
              <w:rPr>
                <w:rFonts w:hint="eastAsia" w:ascii="仿宋" w:hAnsi="仿宋" w:eastAsia="仿宋" w:cs="宋体"/>
                <w:color w:val="auto"/>
                <w:kern w:val="0"/>
                <w:sz w:val="20"/>
                <w:szCs w:val="20"/>
                <w:lang w:eastAsia="zh"/>
                <w:woUserID w:val="2"/>
              </w:rPr>
              <w:t>W</w:t>
            </w:r>
          </w:p>
        </w:tc>
        <w:tc>
          <w:tcPr>
            <w:tcW w:w="425" w:type="dxa"/>
            <w:shd w:val="clear" w:color="auto" w:fill="auto"/>
            <w:vAlign w:val="center"/>
          </w:tcPr>
          <w:p w14:paraId="510114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shd w:val="clear" w:color="auto" w:fill="auto"/>
            <w:vAlign w:val="center"/>
          </w:tcPr>
          <w:p w14:paraId="317FFAF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6B6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18DD40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7B08E81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11</w:t>
            </w:r>
          </w:p>
        </w:tc>
        <w:tc>
          <w:tcPr>
            <w:tcW w:w="2018" w:type="dxa"/>
            <w:vAlign w:val="center"/>
          </w:tcPr>
          <w:p w14:paraId="1FBD00B1">
            <w:pPr>
              <w:keepNext w:val="0"/>
              <w:keepLines w:val="0"/>
              <w:suppressLineNumbers w:val="0"/>
              <w:spacing w:before="0" w:beforeAutospacing="0" w:after="0" w:afterAutospacing="0" w:line="200" w:lineRule="exact"/>
              <w:ind w:left="0" w:right="0"/>
              <w:jc w:val="left"/>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岗位实习</w:t>
            </w:r>
          </w:p>
        </w:tc>
        <w:tc>
          <w:tcPr>
            <w:tcW w:w="1187" w:type="dxa"/>
            <w:vAlign w:val="center"/>
          </w:tcPr>
          <w:p w14:paraId="30D058A6">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0504030011</w:t>
            </w:r>
          </w:p>
        </w:tc>
        <w:tc>
          <w:tcPr>
            <w:tcW w:w="401" w:type="dxa"/>
            <w:vAlign w:val="center"/>
          </w:tcPr>
          <w:p w14:paraId="43E5A3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79" w:type="dxa"/>
            <w:vAlign w:val="center"/>
          </w:tcPr>
          <w:p w14:paraId="5BC540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24</w:t>
            </w:r>
          </w:p>
        </w:tc>
        <w:tc>
          <w:tcPr>
            <w:tcW w:w="482" w:type="dxa"/>
            <w:vAlign w:val="center"/>
          </w:tcPr>
          <w:p w14:paraId="3937E8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480</w:t>
            </w:r>
          </w:p>
        </w:tc>
        <w:tc>
          <w:tcPr>
            <w:tcW w:w="481" w:type="dxa"/>
            <w:vAlign w:val="center"/>
          </w:tcPr>
          <w:p w14:paraId="30CD27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80" w:type="dxa"/>
            <w:vAlign w:val="center"/>
          </w:tcPr>
          <w:p w14:paraId="496543B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480</w:t>
            </w:r>
          </w:p>
        </w:tc>
        <w:tc>
          <w:tcPr>
            <w:tcW w:w="371" w:type="dxa"/>
            <w:vAlign w:val="center"/>
          </w:tcPr>
          <w:p w14:paraId="4CE29C5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2C93A0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366FD74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7BA2C6B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6" w:type="dxa"/>
            <w:vAlign w:val="center"/>
          </w:tcPr>
          <w:p w14:paraId="2EAE20F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6</w:t>
            </w:r>
            <w:r>
              <w:rPr>
                <w:rFonts w:hint="eastAsia" w:ascii="仿宋" w:hAnsi="仿宋" w:eastAsia="仿宋" w:cs="宋体"/>
                <w:color w:val="auto"/>
                <w:kern w:val="0"/>
                <w:sz w:val="20"/>
                <w:szCs w:val="20"/>
                <w:lang w:eastAsia="zh"/>
                <w:woUserID w:val="2"/>
              </w:rPr>
              <w:t>W</w:t>
            </w:r>
          </w:p>
        </w:tc>
        <w:tc>
          <w:tcPr>
            <w:tcW w:w="425" w:type="dxa"/>
            <w:vAlign w:val="center"/>
          </w:tcPr>
          <w:p w14:paraId="693460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color w:val="auto"/>
                <w:kern w:val="0"/>
                <w:sz w:val="20"/>
                <w:szCs w:val="20"/>
              </w:rPr>
              <w:t>18</w:t>
            </w:r>
            <w:r>
              <w:rPr>
                <w:rFonts w:hint="eastAsia" w:ascii="仿宋" w:hAnsi="仿宋" w:eastAsia="仿宋" w:cs="宋体"/>
                <w:color w:val="auto"/>
                <w:kern w:val="0"/>
                <w:sz w:val="20"/>
                <w:szCs w:val="20"/>
                <w:lang w:eastAsia="zh"/>
                <w:woUserID w:val="2"/>
              </w:rPr>
              <w:t>W</w:t>
            </w:r>
          </w:p>
        </w:tc>
        <w:tc>
          <w:tcPr>
            <w:tcW w:w="664" w:type="dxa"/>
            <w:tcBorders>
              <w:right w:val="single" w:color="auto" w:sz="12" w:space="0"/>
            </w:tcBorders>
            <w:vAlign w:val="center"/>
          </w:tcPr>
          <w:p w14:paraId="1976535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344E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67" w:type="dxa"/>
            <w:gridSpan w:val="2"/>
            <w:vMerge w:val="continue"/>
            <w:tcBorders>
              <w:left w:val="single" w:color="auto" w:sz="12" w:space="0"/>
            </w:tcBorders>
            <w:vAlign w:val="center"/>
          </w:tcPr>
          <w:p w14:paraId="27AA45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2498" w:type="dxa"/>
            <w:gridSpan w:val="2"/>
            <w:vAlign w:val="center"/>
          </w:tcPr>
          <w:p w14:paraId="4A3C908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b/>
                <w:bCs/>
                <w:color w:val="auto"/>
                <w:kern w:val="0"/>
                <w:sz w:val="20"/>
                <w:szCs w:val="20"/>
              </w:rPr>
              <w:t>“专业课程”合计</w:t>
            </w:r>
          </w:p>
        </w:tc>
        <w:tc>
          <w:tcPr>
            <w:tcW w:w="1187" w:type="dxa"/>
          </w:tcPr>
          <w:p w14:paraId="108164FF">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p>
        </w:tc>
        <w:tc>
          <w:tcPr>
            <w:tcW w:w="401" w:type="dxa"/>
            <w:vAlign w:val="center"/>
          </w:tcPr>
          <w:p w14:paraId="4F0C53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79" w:type="dxa"/>
            <w:vAlign w:val="center"/>
          </w:tcPr>
          <w:p w14:paraId="26F0AB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6</w:t>
            </w:r>
            <w:r>
              <w:rPr>
                <w:rFonts w:hint="default" w:ascii="仿宋" w:hAnsi="仿宋" w:eastAsia="仿宋" w:cs="宋体"/>
                <w:b/>
                <w:color w:val="auto"/>
                <w:kern w:val="0"/>
                <w:sz w:val="20"/>
                <w:szCs w:val="20"/>
              </w:rPr>
              <w:t>4</w:t>
            </w:r>
          </w:p>
        </w:tc>
        <w:tc>
          <w:tcPr>
            <w:tcW w:w="482" w:type="dxa"/>
            <w:vAlign w:val="center"/>
          </w:tcPr>
          <w:p w14:paraId="79E071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b/>
                <w:color w:val="auto"/>
                <w:kern w:val="0"/>
                <w:sz w:val="20"/>
                <w:szCs w:val="20"/>
              </w:rPr>
              <w:t>1184</w:t>
            </w:r>
          </w:p>
        </w:tc>
        <w:tc>
          <w:tcPr>
            <w:tcW w:w="481" w:type="dxa"/>
            <w:vAlign w:val="center"/>
          </w:tcPr>
          <w:p w14:paraId="3266045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b/>
                <w:color w:val="auto"/>
                <w:kern w:val="0"/>
                <w:sz w:val="20"/>
                <w:szCs w:val="20"/>
              </w:rPr>
              <w:t>160</w:t>
            </w:r>
          </w:p>
        </w:tc>
        <w:tc>
          <w:tcPr>
            <w:tcW w:w="480" w:type="dxa"/>
            <w:vAlign w:val="center"/>
          </w:tcPr>
          <w:p w14:paraId="0EC2225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10</w:t>
            </w:r>
            <w:r>
              <w:rPr>
                <w:rFonts w:hint="default" w:ascii="仿宋" w:hAnsi="仿宋" w:eastAsia="仿宋" w:cs="宋体"/>
                <w:b/>
                <w:color w:val="auto"/>
                <w:kern w:val="0"/>
                <w:sz w:val="20"/>
                <w:szCs w:val="20"/>
              </w:rPr>
              <w:t>24</w:t>
            </w:r>
          </w:p>
        </w:tc>
        <w:tc>
          <w:tcPr>
            <w:tcW w:w="371" w:type="dxa"/>
            <w:vAlign w:val="center"/>
          </w:tcPr>
          <w:p w14:paraId="48ACA3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5" w:type="dxa"/>
            <w:vAlign w:val="center"/>
          </w:tcPr>
          <w:p w14:paraId="22177F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4</w:t>
            </w:r>
          </w:p>
        </w:tc>
        <w:tc>
          <w:tcPr>
            <w:tcW w:w="425" w:type="dxa"/>
            <w:vAlign w:val="center"/>
          </w:tcPr>
          <w:p w14:paraId="7A7B65E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8</w:t>
            </w:r>
          </w:p>
        </w:tc>
        <w:tc>
          <w:tcPr>
            <w:tcW w:w="425" w:type="dxa"/>
            <w:vAlign w:val="center"/>
          </w:tcPr>
          <w:p w14:paraId="6B01C40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12</w:t>
            </w:r>
          </w:p>
        </w:tc>
        <w:tc>
          <w:tcPr>
            <w:tcW w:w="426" w:type="dxa"/>
            <w:vAlign w:val="center"/>
          </w:tcPr>
          <w:p w14:paraId="3DC960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20</w:t>
            </w:r>
          </w:p>
        </w:tc>
        <w:tc>
          <w:tcPr>
            <w:tcW w:w="425" w:type="dxa"/>
            <w:vAlign w:val="center"/>
          </w:tcPr>
          <w:p w14:paraId="717EB4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20</w:t>
            </w:r>
          </w:p>
        </w:tc>
        <w:tc>
          <w:tcPr>
            <w:tcW w:w="664" w:type="dxa"/>
            <w:tcBorders>
              <w:right w:val="single" w:color="auto" w:sz="12" w:space="0"/>
            </w:tcBorders>
            <w:vAlign w:val="center"/>
          </w:tcPr>
          <w:p w14:paraId="24E305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73F0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restart"/>
            <w:tcBorders>
              <w:left w:val="single" w:color="auto" w:sz="12" w:space="0"/>
            </w:tcBorders>
            <w:vAlign w:val="center"/>
          </w:tcPr>
          <w:p w14:paraId="5CB82521">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专</w:t>
            </w:r>
          </w:p>
          <w:p w14:paraId="1F7550B0">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业</w:t>
            </w:r>
          </w:p>
          <w:p w14:paraId="72A5206A">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（群）</w:t>
            </w:r>
          </w:p>
          <w:p w14:paraId="43D9705A">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拓</w:t>
            </w:r>
          </w:p>
          <w:p w14:paraId="07B811A1">
            <w:pPr>
              <w:keepNext w:val="0"/>
              <w:keepLines w:val="0"/>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展</w:t>
            </w:r>
          </w:p>
          <w:p w14:paraId="3B88F44D">
            <w:pPr>
              <w:keepNext w:val="0"/>
              <w:keepLines w:val="0"/>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b/>
                <w:color w:val="auto"/>
                <w:kern w:val="0"/>
                <w:sz w:val="20"/>
                <w:szCs w:val="20"/>
              </w:rPr>
              <w:t>课</w:t>
            </w:r>
          </w:p>
          <w:p w14:paraId="42D996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305ED1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1</w:t>
            </w:r>
          </w:p>
        </w:tc>
        <w:tc>
          <w:tcPr>
            <w:tcW w:w="2018" w:type="dxa"/>
            <w:vAlign w:val="center"/>
          </w:tcPr>
          <w:p w14:paraId="408F9F75">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olor w:val="auto"/>
                <w:sz w:val="20"/>
                <w:woUserID w:val="2"/>
              </w:rPr>
              <w:t>网页设计与</w:t>
            </w:r>
            <w:r>
              <w:rPr>
                <w:rFonts w:hint="eastAsia" w:ascii="仿宋" w:hAnsi="仿宋" w:eastAsia="仿宋"/>
                <w:color w:val="auto"/>
                <w:sz w:val="20"/>
                <w:lang w:eastAsia="zh"/>
                <w:woUserID w:val="2"/>
              </w:rPr>
              <w:t>制作</w:t>
            </w:r>
          </w:p>
        </w:tc>
        <w:tc>
          <w:tcPr>
            <w:tcW w:w="1187" w:type="dxa"/>
            <w:vAlign w:val="center"/>
          </w:tcPr>
          <w:p w14:paraId="60E51F59">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0504020092</w:t>
            </w:r>
          </w:p>
        </w:tc>
        <w:tc>
          <w:tcPr>
            <w:tcW w:w="401" w:type="dxa"/>
            <w:vAlign w:val="center"/>
          </w:tcPr>
          <w:p w14:paraId="50F07CF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B</w:t>
            </w:r>
          </w:p>
        </w:tc>
        <w:tc>
          <w:tcPr>
            <w:tcW w:w="479" w:type="dxa"/>
            <w:vAlign w:val="center"/>
          </w:tcPr>
          <w:p w14:paraId="34F7BFB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1F82A61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722AE60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480" w:type="dxa"/>
            <w:vAlign w:val="center"/>
          </w:tcPr>
          <w:p w14:paraId="72C73EF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371" w:type="dxa"/>
            <w:vAlign w:val="center"/>
          </w:tcPr>
          <w:p w14:paraId="60C721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52621B9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18C964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default" w:ascii="仿宋" w:hAnsi="仿宋" w:eastAsia="仿宋" w:cs="宋体"/>
                <w:color w:val="auto"/>
                <w:kern w:val="0"/>
                <w:sz w:val="20"/>
                <w:szCs w:val="20"/>
                <w:highlight w:val="none"/>
              </w:rPr>
              <w:t>4</w:t>
            </w:r>
          </w:p>
        </w:tc>
        <w:tc>
          <w:tcPr>
            <w:tcW w:w="425" w:type="dxa"/>
            <w:vAlign w:val="center"/>
          </w:tcPr>
          <w:p w14:paraId="0124F4E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01D4526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96934D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641E27F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D3F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7AB6C7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5120F61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2</w:t>
            </w:r>
          </w:p>
        </w:tc>
        <w:tc>
          <w:tcPr>
            <w:tcW w:w="2018" w:type="dxa"/>
            <w:vAlign w:val="center"/>
          </w:tcPr>
          <w:p w14:paraId="788E8BB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内容策划与编辑</w:t>
            </w:r>
          </w:p>
        </w:tc>
        <w:tc>
          <w:tcPr>
            <w:tcW w:w="1187" w:type="dxa"/>
            <w:vAlign w:val="center"/>
          </w:tcPr>
          <w:p w14:paraId="0F934C91">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0505020026</w:t>
            </w:r>
          </w:p>
        </w:tc>
        <w:tc>
          <w:tcPr>
            <w:tcW w:w="401" w:type="dxa"/>
            <w:vAlign w:val="center"/>
          </w:tcPr>
          <w:p w14:paraId="20ED230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B</w:t>
            </w:r>
          </w:p>
        </w:tc>
        <w:tc>
          <w:tcPr>
            <w:tcW w:w="479" w:type="dxa"/>
            <w:vAlign w:val="center"/>
          </w:tcPr>
          <w:p w14:paraId="4465A0E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09DAA43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23D9E9A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480" w:type="dxa"/>
            <w:vAlign w:val="center"/>
          </w:tcPr>
          <w:p w14:paraId="79E6980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371" w:type="dxa"/>
            <w:vAlign w:val="center"/>
          </w:tcPr>
          <w:p w14:paraId="1E63C4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7464E97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E5E0DD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5944E7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437BFF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070D6A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28B75B8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04E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2B5622B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227EA59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3</w:t>
            </w:r>
          </w:p>
        </w:tc>
        <w:tc>
          <w:tcPr>
            <w:tcW w:w="2018" w:type="dxa"/>
            <w:vAlign w:val="center"/>
          </w:tcPr>
          <w:p w14:paraId="6FA2726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商品拍摄与素材编辑</w:t>
            </w:r>
          </w:p>
        </w:tc>
        <w:tc>
          <w:tcPr>
            <w:tcW w:w="1187" w:type="dxa"/>
            <w:vAlign w:val="center"/>
          </w:tcPr>
          <w:p w14:paraId="460BEB9A">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0505020031</w:t>
            </w:r>
          </w:p>
        </w:tc>
        <w:tc>
          <w:tcPr>
            <w:tcW w:w="401" w:type="dxa"/>
            <w:vAlign w:val="center"/>
          </w:tcPr>
          <w:p w14:paraId="525A5B7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6F73F35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4E4B4E4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3A062B5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480" w:type="dxa"/>
            <w:vAlign w:val="center"/>
          </w:tcPr>
          <w:p w14:paraId="19B9A1FE">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32</w:t>
            </w:r>
          </w:p>
        </w:tc>
        <w:tc>
          <w:tcPr>
            <w:tcW w:w="371" w:type="dxa"/>
            <w:vAlign w:val="center"/>
          </w:tcPr>
          <w:p w14:paraId="01884AA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64A4465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D2BBD3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5" w:type="dxa"/>
            <w:vAlign w:val="center"/>
          </w:tcPr>
          <w:p w14:paraId="6205E59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174544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575CAFA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19CC5E6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78F7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42433A1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2817A9B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bCs/>
                <w:color w:val="auto"/>
                <w:kern w:val="0"/>
                <w:sz w:val="20"/>
                <w:szCs w:val="20"/>
              </w:rPr>
              <w:t>4</w:t>
            </w:r>
          </w:p>
        </w:tc>
        <w:tc>
          <w:tcPr>
            <w:tcW w:w="2018" w:type="dxa"/>
            <w:vAlign w:val="center"/>
          </w:tcPr>
          <w:p w14:paraId="2ED5CD62">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人工智能导论</w:t>
            </w:r>
          </w:p>
        </w:tc>
        <w:tc>
          <w:tcPr>
            <w:tcW w:w="1187" w:type="dxa"/>
            <w:vAlign w:val="center"/>
          </w:tcPr>
          <w:p w14:paraId="5B34F986">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0505020030</w:t>
            </w:r>
          </w:p>
        </w:tc>
        <w:tc>
          <w:tcPr>
            <w:tcW w:w="401" w:type="dxa"/>
            <w:vAlign w:val="center"/>
          </w:tcPr>
          <w:p w14:paraId="1A556A1D">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B</w:t>
            </w:r>
          </w:p>
        </w:tc>
        <w:tc>
          <w:tcPr>
            <w:tcW w:w="479" w:type="dxa"/>
            <w:vAlign w:val="center"/>
          </w:tcPr>
          <w:p w14:paraId="59D4AB9B">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2</w:t>
            </w:r>
          </w:p>
        </w:tc>
        <w:tc>
          <w:tcPr>
            <w:tcW w:w="482" w:type="dxa"/>
            <w:vAlign w:val="center"/>
          </w:tcPr>
          <w:p w14:paraId="4EC847AD">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32</w:t>
            </w:r>
          </w:p>
        </w:tc>
        <w:tc>
          <w:tcPr>
            <w:tcW w:w="481" w:type="dxa"/>
            <w:vAlign w:val="center"/>
          </w:tcPr>
          <w:p w14:paraId="7472A70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6D7F19C0">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16</w:t>
            </w:r>
          </w:p>
        </w:tc>
        <w:tc>
          <w:tcPr>
            <w:tcW w:w="371" w:type="dxa"/>
            <w:vAlign w:val="center"/>
          </w:tcPr>
          <w:p w14:paraId="400BC2F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1E43BD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27D41D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0F754B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21D9560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29C60E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2E1BBB8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3C11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5B5F77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787B02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rPr>
            </w:pPr>
            <w:r>
              <w:rPr>
                <w:rFonts w:hint="eastAsia" w:ascii="仿宋" w:hAnsi="仿宋" w:eastAsia="仿宋" w:cs="宋体"/>
                <w:color w:val="auto"/>
                <w:kern w:val="0"/>
                <w:sz w:val="20"/>
                <w:szCs w:val="20"/>
              </w:rPr>
              <w:t>5</w:t>
            </w:r>
          </w:p>
        </w:tc>
        <w:tc>
          <w:tcPr>
            <w:tcW w:w="2018" w:type="dxa"/>
            <w:vAlign w:val="center"/>
          </w:tcPr>
          <w:p w14:paraId="2225F42B">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社群运营</w:t>
            </w:r>
          </w:p>
        </w:tc>
        <w:tc>
          <w:tcPr>
            <w:tcW w:w="1187" w:type="dxa"/>
            <w:vAlign w:val="center"/>
          </w:tcPr>
          <w:p w14:paraId="2514DCE1">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0505020035</w:t>
            </w:r>
          </w:p>
        </w:tc>
        <w:tc>
          <w:tcPr>
            <w:tcW w:w="401" w:type="dxa"/>
            <w:vAlign w:val="center"/>
          </w:tcPr>
          <w:p w14:paraId="2C6A739D">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B</w:t>
            </w:r>
          </w:p>
        </w:tc>
        <w:tc>
          <w:tcPr>
            <w:tcW w:w="479" w:type="dxa"/>
            <w:vAlign w:val="center"/>
          </w:tcPr>
          <w:p w14:paraId="0AE219A4">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2</w:t>
            </w:r>
          </w:p>
        </w:tc>
        <w:tc>
          <w:tcPr>
            <w:tcW w:w="482" w:type="dxa"/>
            <w:vAlign w:val="center"/>
          </w:tcPr>
          <w:p w14:paraId="1EFE669F">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32</w:t>
            </w:r>
          </w:p>
        </w:tc>
        <w:tc>
          <w:tcPr>
            <w:tcW w:w="481" w:type="dxa"/>
            <w:vAlign w:val="center"/>
          </w:tcPr>
          <w:p w14:paraId="20B3A486">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26BB7C74">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16</w:t>
            </w:r>
          </w:p>
        </w:tc>
        <w:tc>
          <w:tcPr>
            <w:tcW w:w="371" w:type="dxa"/>
            <w:vAlign w:val="center"/>
          </w:tcPr>
          <w:p w14:paraId="01A224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45DB7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A484F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232946D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019016E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0FCC53F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2CBF259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685B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1B1783C4">
            <w:pPr>
              <w:keepNext w:val="0"/>
              <w:keepLines w:val="0"/>
              <w:widowControl/>
              <w:suppressLineNumbers w:val="0"/>
              <w:spacing w:before="0" w:beforeAutospacing="0" w:after="0" w:afterAutospacing="0" w:line="200" w:lineRule="exact"/>
              <w:ind w:left="0" w:leftChars="0" w:right="0" w:firstLine="0" w:firstLineChars="0"/>
              <w:jc w:val="center"/>
              <w:rPr>
                <w:rFonts w:hint="eastAsia" w:ascii="仿宋" w:hAnsi="仿宋" w:eastAsia="仿宋" w:cs="宋体"/>
                <w:b/>
                <w:color w:val="auto"/>
                <w:kern w:val="0"/>
                <w:sz w:val="20"/>
                <w:szCs w:val="20"/>
              </w:rPr>
            </w:pPr>
          </w:p>
        </w:tc>
        <w:tc>
          <w:tcPr>
            <w:tcW w:w="480" w:type="dxa"/>
            <w:shd w:val="clear" w:color="auto" w:fill="auto"/>
            <w:vAlign w:val="center"/>
          </w:tcPr>
          <w:p w14:paraId="1F4A2A78">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r>
              <w:rPr>
                <w:rFonts w:hint="eastAsia" w:ascii="仿宋" w:hAnsi="仿宋" w:eastAsia="仿宋" w:cs="宋体"/>
                <w:bCs/>
                <w:color w:val="auto"/>
                <w:kern w:val="0"/>
                <w:sz w:val="20"/>
                <w:szCs w:val="20"/>
                <w:woUserID w:val="2"/>
              </w:rPr>
              <w:t>6</w:t>
            </w:r>
          </w:p>
        </w:tc>
        <w:tc>
          <w:tcPr>
            <w:tcW w:w="2018" w:type="dxa"/>
            <w:vAlign w:val="center"/>
          </w:tcPr>
          <w:p w14:paraId="3E5FB8B8">
            <w:pPr>
              <w:keepNext w:val="0"/>
              <w:keepLines w:val="0"/>
              <w:widowControl/>
              <w:suppressLineNumbers w:val="0"/>
              <w:spacing w:before="0" w:beforeAutospacing="0" w:after="0" w:afterAutospacing="0" w:line="200" w:lineRule="exact"/>
              <w:ind w:left="0" w:leftChars="0" w:right="0" w:firstLine="0" w:firstLineChars="0"/>
              <w:jc w:val="left"/>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lang w:eastAsia="zh"/>
                <w:woUserID w:val="2"/>
              </w:rPr>
              <w:t>微信营销</w:t>
            </w:r>
          </w:p>
        </w:tc>
        <w:tc>
          <w:tcPr>
            <w:tcW w:w="1187" w:type="dxa"/>
            <w:vAlign w:val="center"/>
          </w:tcPr>
          <w:p w14:paraId="7CCC69FF">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0504020093</w:t>
            </w:r>
          </w:p>
        </w:tc>
        <w:tc>
          <w:tcPr>
            <w:tcW w:w="401" w:type="dxa"/>
            <w:shd w:val="clear" w:color="auto" w:fill="auto"/>
            <w:vAlign w:val="center"/>
          </w:tcPr>
          <w:p w14:paraId="060E5F95">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Times New Roman"/>
                <w:color w:val="auto"/>
                <w:kern w:val="2"/>
                <w:sz w:val="20"/>
                <w:szCs w:val="24"/>
                <w:lang w:val="en-US" w:eastAsia="zh-CN" w:bidi="ar-SA"/>
              </w:rPr>
            </w:pPr>
            <w:r>
              <w:rPr>
                <w:rFonts w:hint="eastAsia" w:ascii="仿宋" w:hAnsi="仿宋" w:eastAsia="仿宋"/>
                <w:color w:val="auto"/>
                <w:sz w:val="20"/>
                <w:woUserID w:val="2"/>
              </w:rPr>
              <w:t>B</w:t>
            </w:r>
          </w:p>
        </w:tc>
        <w:tc>
          <w:tcPr>
            <w:tcW w:w="479" w:type="dxa"/>
            <w:shd w:val="clear" w:color="auto" w:fill="auto"/>
            <w:vAlign w:val="center"/>
          </w:tcPr>
          <w:p w14:paraId="257F7D67">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Times New Roman"/>
                <w:color w:val="auto"/>
                <w:kern w:val="2"/>
                <w:sz w:val="20"/>
                <w:szCs w:val="24"/>
                <w:lang w:val="en-US" w:eastAsia="zh-CN" w:bidi="ar-SA"/>
              </w:rPr>
            </w:pPr>
            <w:r>
              <w:rPr>
                <w:rFonts w:hint="eastAsia" w:ascii="仿宋" w:hAnsi="仿宋" w:eastAsia="仿宋"/>
                <w:color w:val="auto"/>
                <w:sz w:val="20"/>
              </w:rPr>
              <w:t>2</w:t>
            </w:r>
          </w:p>
        </w:tc>
        <w:tc>
          <w:tcPr>
            <w:tcW w:w="482" w:type="dxa"/>
            <w:shd w:val="clear" w:color="auto" w:fill="auto"/>
            <w:vAlign w:val="center"/>
          </w:tcPr>
          <w:p w14:paraId="34A6B8E4">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Times New Roman"/>
                <w:color w:val="auto"/>
                <w:kern w:val="2"/>
                <w:sz w:val="20"/>
                <w:szCs w:val="24"/>
                <w:lang w:val="en-US" w:eastAsia="zh-CN" w:bidi="ar-SA"/>
              </w:rPr>
            </w:pPr>
            <w:r>
              <w:rPr>
                <w:rFonts w:hint="eastAsia" w:ascii="仿宋" w:hAnsi="仿宋" w:eastAsia="仿宋"/>
                <w:color w:val="auto"/>
                <w:sz w:val="20"/>
              </w:rPr>
              <w:t>32</w:t>
            </w:r>
          </w:p>
        </w:tc>
        <w:tc>
          <w:tcPr>
            <w:tcW w:w="481" w:type="dxa"/>
            <w:shd w:val="clear" w:color="auto" w:fill="auto"/>
            <w:vAlign w:val="center"/>
          </w:tcPr>
          <w:p w14:paraId="1567F1C3">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2"/>
                <w:sz w:val="20"/>
                <w:szCs w:val="24"/>
                <w:lang w:val="en-US" w:eastAsia="zh-CN" w:bidi="ar-SA"/>
              </w:rPr>
            </w:pPr>
            <w:r>
              <w:rPr>
                <w:rFonts w:hint="eastAsia" w:ascii="仿宋" w:hAnsi="仿宋" w:eastAsia="仿宋" w:cs="宋体"/>
                <w:color w:val="auto"/>
                <w:sz w:val="20"/>
              </w:rPr>
              <w:t>16</w:t>
            </w:r>
          </w:p>
        </w:tc>
        <w:tc>
          <w:tcPr>
            <w:tcW w:w="480" w:type="dxa"/>
            <w:shd w:val="clear" w:color="auto" w:fill="auto"/>
            <w:vAlign w:val="center"/>
          </w:tcPr>
          <w:p w14:paraId="7C908C64">
            <w:pPr>
              <w:keepNext w:val="0"/>
              <w:keepLines w:val="0"/>
              <w:suppressLineNumbers w:val="0"/>
              <w:spacing w:before="0" w:beforeAutospacing="0" w:after="0" w:afterAutospacing="0" w:line="200" w:lineRule="exact"/>
              <w:ind w:left="0" w:leftChars="0" w:right="0" w:rightChars="0"/>
              <w:jc w:val="center"/>
              <w:rPr>
                <w:rFonts w:hint="eastAsia" w:ascii="仿宋" w:hAnsi="仿宋" w:eastAsia="仿宋" w:cs="Times New Roman"/>
                <w:color w:val="auto"/>
                <w:kern w:val="2"/>
                <w:sz w:val="20"/>
                <w:szCs w:val="24"/>
                <w:lang w:val="en-US" w:eastAsia="zh-CN" w:bidi="ar-SA"/>
              </w:rPr>
            </w:pPr>
            <w:r>
              <w:rPr>
                <w:rFonts w:hint="eastAsia" w:ascii="仿宋" w:hAnsi="仿宋" w:eastAsia="仿宋"/>
                <w:color w:val="auto"/>
                <w:sz w:val="20"/>
              </w:rPr>
              <w:t>16</w:t>
            </w:r>
          </w:p>
        </w:tc>
        <w:tc>
          <w:tcPr>
            <w:tcW w:w="371" w:type="dxa"/>
            <w:shd w:val="clear" w:color="auto" w:fill="auto"/>
            <w:vAlign w:val="center"/>
          </w:tcPr>
          <w:p w14:paraId="1290614E">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
                <w:color w:val="auto"/>
                <w:kern w:val="0"/>
                <w:sz w:val="20"/>
                <w:szCs w:val="20"/>
                <w:lang w:val="en-US" w:eastAsia="zh-CN" w:bidi="ar-SA"/>
              </w:rPr>
            </w:pPr>
          </w:p>
        </w:tc>
        <w:tc>
          <w:tcPr>
            <w:tcW w:w="425" w:type="dxa"/>
            <w:shd w:val="clear" w:color="auto" w:fill="auto"/>
            <w:vAlign w:val="center"/>
          </w:tcPr>
          <w:p w14:paraId="55D205DC">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425" w:type="dxa"/>
            <w:shd w:val="clear" w:color="auto" w:fill="auto"/>
            <w:vAlign w:val="center"/>
          </w:tcPr>
          <w:p w14:paraId="5B6C30C8">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r>
              <w:rPr>
                <w:rFonts w:hint="eastAsia" w:ascii="仿宋" w:hAnsi="仿宋" w:eastAsia="仿宋" w:cs="宋体"/>
                <w:color w:val="auto"/>
                <w:kern w:val="0"/>
                <w:sz w:val="20"/>
                <w:szCs w:val="20"/>
              </w:rPr>
              <w:t>2</w:t>
            </w:r>
          </w:p>
        </w:tc>
        <w:tc>
          <w:tcPr>
            <w:tcW w:w="425" w:type="dxa"/>
            <w:shd w:val="clear" w:color="auto" w:fill="auto"/>
            <w:vAlign w:val="center"/>
          </w:tcPr>
          <w:p w14:paraId="59C68A5A">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p>
        </w:tc>
        <w:tc>
          <w:tcPr>
            <w:tcW w:w="426" w:type="dxa"/>
            <w:shd w:val="clear" w:color="auto" w:fill="auto"/>
            <w:vAlign w:val="center"/>
          </w:tcPr>
          <w:p w14:paraId="547051D5">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
                <w:color w:val="auto"/>
                <w:kern w:val="0"/>
                <w:sz w:val="20"/>
                <w:szCs w:val="20"/>
                <w:lang w:val="en-US" w:eastAsia="zh-CN" w:bidi="ar-SA"/>
              </w:rPr>
            </w:pPr>
          </w:p>
        </w:tc>
        <w:tc>
          <w:tcPr>
            <w:tcW w:w="425" w:type="dxa"/>
            <w:shd w:val="clear" w:color="auto" w:fill="auto"/>
            <w:vAlign w:val="center"/>
          </w:tcPr>
          <w:p w14:paraId="24A5B4B9">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
                <w:color w:val="auto"/>
                <w:kern w:val="0"/>
                <w:sz w:val="20"/>
                <w:szCs w:val="20"/>
                <w:lang w:val="en-US" w:eastAsia="zh-CN" w:bidi="ar-SA"/>
              </w:rPr>
            </w:pPr>
          </w:p>
        </w:tc>
        <w:tc>
          <w:tcPr>
            <w:tcW w:w="664" w:type="dxa"/>
            <w:tcBorders>
              <w:right w:val="single" w:color="auto" w:sz="12" w:space="0"/>
            </w:tcBorders>
            <w:shd w:val="clear" w:color="auto" w:fill="auto"/>
            <w:vAlign w:val="center"/>
          </w:tcPr>
          <w:p w14:paraId="6E29CB63">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r>
              <w:rPr>
                <w:rFonts w:hint="eastAsia" w:ascii="仿宋" w:hAnsi="仿宋" w:eastAsia="仿宋" w:cs="宋体"/>
                <w:color w:val="auto"/>
                <w:kern w:val="0"/>
                <w:sz w:val="20"/>
                <w:szCs w:val="20"/>
              </w:rPr>
              <w:t>C</w:t>
            </w:r>
          </w:p>
        </w:tc>
      </w:tr>
      <w:tr w14:paraId="553D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69C843B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453FA4D8">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7</w:t>
            </w:r>
          </w:p>
        </w:tc>
        <w:tc>
          <w:tcPr>
            <w:tcW w:w="2018" w:type="dxa"/>
            <w:vAlign w:val="center"/>
          </w:tcPr>
          <w:p w14:paraId="35A3D36E">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数据可视化</w:t>
            </w:r>
          </w:p>
        </w:tc>
        <w:tc>
          <w:tcPr>
            <w:tcW w:w="1187" w:type="dxa"/>
            <w:vAlign w:val="center"/>
          </w:tcPr>
          <w:p w14:paraId="68F2E678">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0505020039</w:t>
            </w:r>
          </w:p>
        </w:tc>
        <w:tc>
          <w:tcPr>
            <w:tcW w:w="401" w:type="dxa"/>
            <w:vAlign w:val="center"/>
          </w:tcPr>
          <w:p w14:paraId="49807CAF">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B</w:t>
            </w:r>
          </w:p>
        </w:tc>
        <w:tc>
          <w:tcPr>
            <w:tcW w:w="479" w:type="dxa"/>
            <w:vAlign w:val="center"/>
          </w:tcPr>
          <w:p w14:paraId="613C1F69">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2</w:t>
            </w:r>
          </w:p>
        </w:tc>
        <w:tc>
          <w:tcPr>
            <w:tcW w:w="482" w:type="dxa"/>
            <w:vAlign w:val="center"/>
          </w:tcPr>
          <w:p w14:paraId="5A8DF72E">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32</w:t>
            </w:r>
          </w:p>
        </w:tc>
        <w:tc>
          <w:tcPr>
            <w:tcW w:w="481" w:type="dxa"/>
            <w:vAlign w:val="center"/>
          </w:tcPr>
          <w:p w14:paraId="1350791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1142A8AC">
            <w:pPr>
              <w:keepNext w:val="0"/>
              <w:keepLines w:val="0"/>
              <w:suppressLineNumbers w:val="0"/>
              <w:spacing w:before="0" w:beforeAutospacing="0" w:after="0" w:afterAutospacing="0" w:line="200" w:lineRule="exact"/>
              <w:ind w:left="0" w:right="0"/>
              <w:jc w:val="center"/>
              <w:rPr>
                <w:rFonts w:hint="eastAsia" w:ascii="仿宋" w:hAnsi="仿宋" w:eastAsia="仿宋"/>
                <w:color w:val="auto"/>
                <w:sz w:val="20"/>
              </w:rPr>
            </w:pPr>
            <w:r>
              <w:rPr>
                <w:rFonts w:hint="eastAsia" w:ascii="仿宋" w:hAnsi="仿宋" w:eastAsia="仿宋"/>
                <w:color w:val="auto"/>
                <w:sz w:val="20"/>
              </w:rPr>
              <w:t>16</w:t>
            </w:r>
          </w:p>
        </w:tc>
        <w:tc>
          <w:tcPr>
            <w:tcW w:w="371" w:type="dxa"/>
            <w:vAlign w:val="center"/>
          </w:tcPr>
          <w:p w14:paraId="454D9A3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D22E22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4E4A399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vAlign w:val="center"/>
          </w:tcPr>
          <w:p w14:paraId="1090771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6" w:type="dxa"/>
            <w:vAlign w:val="center"/>
          </w:tcPr>
          <w:p w14:paraId="1135F6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5E2E9B6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3D0DCB5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6F3D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7321F72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791438CF">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color w:val="auto"/>
                <w:kern w:val="0"/>
                <w:sz w:val="20"/>
                <w:szCs w:val="20"/>
                <w:lang w:val="en-US" w:eastAsia="zh-CN" w:bidi="ar-SA"/>
              </w:rPr>
            </w:pPr>
            <w:r>
              <w:rPr>
                <w:rFonts w:hint="eastAsia" w:ascii="仿宋" w:hAnsi="仿宋" w:eastAsia="仿宋" w:cs="宋体"/>
                <w:bCs/>
                <w:color w:val="auto"/>
                <w:kern w:val="0"/>
                <w:sz w:val="20"/>
                <w:szCs w:val="20"/>
              </w:rPr>
              <w:t>8</w:t>
            </w:r>
          </w:p>
        </w:tc>
        <w:tc>
          <w:tcPr>
            <w:tcW w:w="2018" w:type="dxa"/>
            <w:vAlign w:val="center"/>
          </w:tcPr>
          <w:p w14:paraId="17D457B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lang w:eastAsia="zh"/>
                <w:woUserID w:val="2"/>
              </w:rPr>
            </w:pPr>
            <w:r>
              <w:rPr>
                <w:rFonts w:hint="default" w:ascii="仿宋" w:hAnsi="仿宋" w:eastAsia="仿宋" w:cs="宋体"/>
                <w:color w:val="auto"/>
                <w:kern w:val="0"/>
                <w:sz w:val="20"/>
                <w:szCs w:val="20"/>
                <w:woUserID w:val="2"/>
              </w:rPr>
              <w:t>数字营销</w:t>
            </w:r>
          </w:p>
        </w:tc>
        <w:tc>
          <w:tcPr>
            <w:tcW w:w="1187" w:type="dxa"/>
            <w:vAlign w:val="center"/>
          </w:tcPr>
          <w:p w14:paraId="483593F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0504020086</w:t>
            </w:r>
          </w:p>
        </w:tc>
        <w:tc>
          <w:tcPr>
            <w:tcW w:w="401" w:type="dxa"/>
            <w:vAlign w:val="center"/>
          </w:tcPr>
          <w:p w14:paraId="4A7B5DED">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B</w:t>
            </w:r>
          </w:p>
        </w:tc>
        <w:tc>
          <w:tcPr>
            <w:tcW w:w="479" w:type="dxa"/>
            <w:vAlign w:val="center"/>
          </w:tcPr>
          <w:p w14:paraId="79CF211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1A3560F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0CD50BD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lang w:eastAsia="zh"/>
                <w:woUserID w:val="2"/>
              </w:rPr>
            </w:pPr>
            <w:r>
              <w:rPr>
                <w:rFonts w:hint="eastAsia" w:ascii="仿宋" w:hAnsi="仿宋" w:eastAsia="仿宋" w:cs="宋体"/>
                <w:color w:val="auto"/>
                <w:sz w:val="20"/>
                <w:lang w:eastAsia="zh"/>
                <w:woUserID w:val="2"/>
              </w:rPr>
              <w:t>32</w:t>
            </w:r>
          </w:p>
        </w:tc>
        <w:tc>
          <w:tcPr>
            <w:tcW w:w="480" w:type="dxa"/>
            <w:vAlign w:val="center"/>
          </w:tcPr>
          <w:p w14:paraId="64340E7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lang w:eastAsia="zh"/>
                <w:woUserID w:val="2"/>
              </w:rPr>
            </w:pPr>
            <w:r>
              <w:rPr>
                <w:rFonts w:hint="eastAsia" w:ascii="仿宋" w:hAnsi="仿宋" w:eastAsia="仿宋" w:cs="宋体"/>
                <w:color w:val="auto"/>
                <w:sz w:val="20"/>
                <w:lang w:eastAsia="zh"/>
                <w:woUserID w:val="2"/>
              </w:rPr>
              <w:t>32</w:t>
            </w:r>
          </w:p>
        </w:tc>
        <w:tc>
          <w:tcPr>
            <w:tcW w:w="371" w:type="dxa"/>
            <w:vAlign w:val="center"/>
          </w:tcPr>
          <w:p w14:paraId="3C1C09D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1AB2DE7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B0E49A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4E2BBF1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highlight w:val="none"/>
              </w:rPr>
              <w:t>4</w:t>
            </w:r>
          </w:p>
        </w:tc>
        <w:tc>
          <w:tcPr>
            <w:tcW w:w="426" w:type="dxa"/>
            <w:vAlign w:val="center"/>
          </w:tcPr>
          <w:p w14:paraId="7F4EBD2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0ABA8AC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316AF4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4003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382AEF2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62257AF7">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9</w:t>
            </w:r>
          </w:p>
        </w:tc>
        <w:tc>
          <w:tcPr>
            <w:tcW w:w="2018" w:type="dxa"/>
            <w:vAlign w:val="center"/>
          </w:tcPr>
          <w:p w14:paraId="52EB40B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highlight w:val="none"/>
              </w:rPr>
            </w:pPr>
            <w:r>
              <w:rPr>
                <w:rFonts w:hint="eastAsia" w:ascii="仿宋" w:hAnsi="仿宋" w:eastAsia="仿宋"/>
                <w:color w:val="auto"/>
                <w:sz w:val="20"/>
                <w:highlight w:val="none"/>
                <w:woUserID w:val="2"/>
              </w:rPr>
              <w:t>数据库应用</w:t>
            </w:r>
          </w:p>
        </w:tc>
        <w:tc>
          <w:tcPr>
            <w:tcW w:w="1187" w:type="dxa"/>
            <w:vAlign w:val="center"/>
          </w:tcPr>
          <w:p w14:paraId="261F0819">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0504020014</w:t>
            </w:r>
          </w:p>
        </w:tc>
        <w:tc>
          <w:tcPr>
            <w:tcW w:w="401" w:type="dxa"/>
            <w:vAlign w:val="center"/>
          </w:tcPr>
          <w:p w14:paraId="0F86697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s="宋体"/>
                <w:color w:val="auto"/>
                <w:sz w:val="20"/>
                <w:highlight w:val="none"/>
              </w:rPr>
              <w:t>B</w:t>
            </w:r>
          </w:p>
        </w:tc>
        <w:tc>
          <w:tcPr>
            <w:tcW w:w="479" w:type="dxa"/>
            <w:vAlign w:val="center"/>
          </w:tcPr>
          <w:p w14:paraId="3288F7E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olor w:val="auto"/>
                <w:sz w:val="20"/>
                <w:highlight w:val="none"/>
              </w:rPr>
              <w:t>4</w:t>
            </w:r>
          </w:p>
        </w:tc>
        <w:tc>
          <w:tcPr>
            <w:tcW w:w="482" w:type="dxa"/>
            <w:vAlign w:val="center"/>
          </w:tcPr>
          <w:p w14:paraId="4B9A8A6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olor w:val="auto"/>
                <w:sz w:val="20"/>
                <w:highlight w:val="none"/>
              </w:rPr>
              <w:t>64</w:t>
            </w:r>
          </w:p>
        </w:tc>
        <w:tc>
          <w:tcPr>
            <w:tcW w:w="481" w:type="dxa"/>
            <w:vAlign w:val="center"/>
          </w:tcPr>
          <w:p w14:paraId="02BC10B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lang w:eastAsia="zh"/>
                <w:woUserID w:val="1"/>
              </w:rPr>
            </w:pPr>
            <w:r>
              <w:rPr>
                <w:rFonts w:hint="eastAsia" w:ascii="仿宋" w:hAnsi="仿宋" w:eastAsia="仿宋" w:cs="宋体"/>
                <w:color w:val="auto"/>
                <w:sz w:val="20"/>
                <w:highlight w:val="none"/>
                <w:lang w:eastAsia="zh"/>
                <w:woUserID w:val="1"/>
              </w:rPr>
              <w:t>32</w:t>
            </w:r>
          </w:p>
        </w:tc>
        <w:tc>
          <w:tcPr>
            <w:tcW w:w="480" w:type="dxa"/>
            <w:vAlign w:val="center"/>
          </w:tcPr>
          <w:p w14:paraId="03DB30E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lang w:eastAsia="zh"/>
                <w:woUserID w:val="1"/>
              </w:rPr>
            </w:pPr>
            <w:r>
              <w:rPr>
                <w:rFonts w:hint="eastAsia" w:ascii="仿宋" w:hAnsi="仿宋" w:eastAsia="仿宋" w:cs="宋体"/>
                <w:color w:val="auto"/>
                <w:sz w:val="20"/>
                <w:highlight w:val="none"/>
                <w:lang w:eastAsia="zh"/>
                <w:woUserID w:val="1"/>
              </w:rPr>
              <w:t>32</w:t>
            </w:r>
          </w:p>
        </w:tc>
        <w:tc>
          <w:tcPr>
            <w:tcW w:w="371" w:type="dxa"/>
            <w:vAlign w:val="center"/>
          </w:tcPr>
          <w:p w14:paraId="0AEED1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425" w:type="dxa"/>
            <w:vAlign w:val="center"/>
          </w:tcPr>
          <w:p w14:paraId="06F285F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p>
        </w:tc>
        <w:tc>
          <w:tcPr>
            <w:tcW w:w="425" w:type="dxa"/>
            <w:vAlign w:val="center"/>
          </w:tcPr>
          <w:p w14:paraId="2109442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p>
        </w:tc>
        <w:tc>
          <w:tcPr>
            <w:tcW w:w="425" w:type="dxa"/>
            <w:vAlign w:val="center"/>
          </w:tcPr>
          <w:p w14:paraId="7B8831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6" w:type="dxa"/>
            <w:vAlign w:val="center"/>
          </w:tcPr>
          <w:p w14:paraId="32D90B5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425" w:type="dxa"/>
            <w:vAlign w:val="center"/>
          </w:tcPr>
          <w:p w14:paraId="4B94E41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664" w:type="dxa"/>
            <w:tcBorders>
              <w:right w:val="single" w:color="auto" w:sz="12" w:space="0"/>
            </w:tcBorders>
            <w:vAlign w:val="center"/>
          </w:tcPr>
          <w:p w14:paraId="29FF3E3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7FB0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65839C4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050F8DE4">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10</w:t>
            </w:r>
          </w:p>
        </w:tc>
        <w:tc>
          <w:tcPr>
            <w:tcW w:w="2018" w:type="dxa"/>
            <w:vAlign w:val="center"/>
          </w:tcPr>
          <w:p w14:paraId="40C3107C">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跨境电商理论与实务</w:t>
            </w:r>
          </w:p>
        </w:tc>
        <w:tc>
          <w:tcPr>
            <w:tcW w:w="1187" w:type="dxa"/>
            <w:vAlign w:val="center"/>
          </w:tcPr>
          <w:p w14:paraId="165C48C8">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0504020020</w:t>
            </w:r>
          </w:p>
        </w:tc>
        <w:tc>
          <w:tcPr>
            <w:tcW w:w="401" w:type="dxa"/>
            <w:vAlign w:val="center"/>
          </w:tcPr>
          <w:p w14:paraId="6D60CB1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355B1DA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4</w:t>
            </w:r>
          </w:p>
        </w:tc>
        <w:tc>
          <w:tcPr>
            <w:tcW w:w="482" w:type="dxa"/>
            <w:vAlign w:val="center"/>
          </w:tcPr>
          <w:p w14:paraId="038E28E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64</w:t>
            </w:r>
          </w:p>
        </w:tc>
        <w:tc>
          <w:tcPr>
            <w:tcW w:w="481" w:type="dxa"/>
            <w:vAlign w:val="center"/>
          </w:tcPr>
          <w:p w14:paraId="7FC2E79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lang w:eastAsia="zh"/>
                <w:woUserID w:val="3"/>
              </w:rPr>
            </w:pPr>
            <w:r>
              <w:rPr>
                <w:rFonts w:hint="eastAsia" w:ascii="仿宋" w:hAnsi="仿宋" w:eastAsia="仿宋" w:cs="宋体"/>
                <w:color w:val="auto"/>
                <w:sz w:val="20"/>
                <w:lang w:eastAsia="zh"/>
                <w:woUserID w:val="3"/>
              </w:rPr>
              <w:t>32</w:t>
            </w:r>
          </w:p>
        </w:tc>
        <w:tc>
          <w:tcPr>
            <w:tcW w:w="480" w:type="dxa"/>
            <w:vAlign w:val="center"/>
          </w:tcPr>
          <w:p w14:paraId="733BCAB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lang w:eastAsia="zh"/>
                <w:woUserID w:val="3"/>
              </w:rPr>
            </w:pPr>
            <w:r>
              <w:rPr>
                <w:rFonts w:hint="eastAsia" w:ascii="仿宋" w:hAnsi="仿宋" w:eastAsia="仿宋" w:cs="宋体"/>
                <w:color w:val="auto"/>
                <w:sz w:val="20"/>
                <w:lang w:eastAsia="zh"/>
                <w:woUserID w:val="3"/>
              </w:rPr>
              <w:t>32</w:t>
            </w:r>
          </w:p>
        </w:tc>
        <w:tc>
          <w:tcPr>
            <w:tcW w:w="371" w:type="dxa"/>
            <w:vAlign w:val="center"/>
          </w:tcPr>
          <w:p w14:paraId="57DC011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2E22443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739EE3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17DBA8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26" w:type="dxa"/>
            <w:vAlign w:val="center"/>
          </w:tcPr>
          <w:p w14:paraId="3F69485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50860F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6D7D6C4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lang w:eastAsia="zh"/>
                <w:woUserID w:val="1"/>
              </w:rPr>
            </w:pPr>
            <w:r>
              <w:rPr>
                <w:rFonts w:hint="eastAsia" w:ascii="仿宋" w:hAnsi="仿宋" w:eastAsia="仿宋" w:cs="宋体"/>
                <w:color w:val="auto"/>
                <w:kern w:val="0"/>
                <w:sz w:val="20"/>
                <w:szCs w:val="20"/>
                <w:lang w:eastAsia="zh"/>
                <w:woUserID w:val="1"/>
              </w:rPr>
              <w:t>S</w:t>
            </w:r>
          </w:p>
        </w:tc>
      </w:tr>
      <w:tr w14:paraId="3BC4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3814C7A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103D581F">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11</w:t>
            </w:r>
          </w:p>
        </w:tc>
        <w:tc>
          <w:tcPr>
            <w:tcW w:w="2018" w:type="dxa"/>
            <w:vAlign w:val="center"/>
          </w:tcPr>
          <w:p w14:paraId="1C6A650C">
            <w:pPr>
              <w:keepNext w:val="0"/>
              <w:keepLines w:val="0"/>
              <w:suppressLineNumbers w:val="0"/>
              <w:spacing w:before="0" w:beforeAutospacing="0" w:after="0" w:afterAutospacing="0" w:line="200" w:lineRule="exact"/>
              <w:ind w:left="0" w:right="0"/>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主播素养</w:t>
            </w:r>
          </w:p>
        </w:tc>
        <w:tc>
          <w:tcPr>
            <w:tcW w:w="1187" w:type="dxa"/>
            <w:vAlign w:val="center"/>
          </w:tcPr>
          <w:p w14:paraId="38B33149">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0505020050</w:t>
            </w:r>
          </w:p>
        </w:tc>
        <w:tc>
          <w:tcPr>
            <w:tcW w:w="401" w:type="dxa"/>
            <w:vAlign w:val="center"/>
          </w:tcPr>
          <w:p w14:paraId="4D7692A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58E45E3D">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2</w:t>
            </w:r>
          </w:p>
        </w:tc>
        <w:tc>
          <w:tcPr>
            <w:tcW w:w="482" w:type="dxa"/>
            <w:vAlign w:val="center"/>
          </w:tcPr>
          <w:p w14:paraId="4C0040F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1" w:type="dxa"/>
            <w:vAlign w:val="center"/>
          </w:tcPr>
          <w:p w14:paraId="40CA539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2CF6E49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16</w:t>
            </w:r>
          </w:p>
        </w:tc>
        <w:tc>
          <w:tcPr>
            <w:tcW w:w="371" w:type="dxa"/>
            <w:vAlign w:val="center"/>
          </w:tcPr>
          <w:p w14:paraId="16AB2E1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013468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E846D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7975080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vAlign w:val="center"/>
          </w:tcPr>
          <w:p w14:paraId="19C18AA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30F0CC4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20D8E48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C40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6A2B055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0F7891AE">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12</w:t>
            </w:r>
          </w:p>
        </w:tc>
        <w:tc>
          <w:tcPr>
            <w:tcW w:w="2018" w:type="dxa"/>
            <w:vAlign w:val="center"/>
          </w:tcPr>
          <w:p w14:paraId="1F798718">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客户服务与管理</w:t>
            </w:r>
          </w:p>
        </w:tc>
        <w:tc>
          <w:tcPr>
            <w:tcW w:w="1187" w:type="dxa"/>
            <w:vAlign w:val="center"/>
          </w:tcPr>
          <w:p w14:paraId="1440771E">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0505020021</w:t>
            </w:r>
          </w:p>
        </w:tc>
        <w:tc>
          <w:tcPr>
            <w:tcW w:w="401" w:type="dxa"/>
            <w:vAlign w:val="center"/>
          </w:tcPr>
          <w:p w14:paraId="082673B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B</w:t>
            </w:r>
          </w:p>
        </w:tc>
        <w:tc>
          <w:tcPr>
            <w:tcW w:w="479" w:type="dxa"/>
            <w:vAlign w:val="center"/>
          </w:tcPr>
          <w:p w14:paraId="4633228E">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2</w:t>
            </w:r>
          </w:p>
        </w:tc>
        <w:tc>
          <w:tcPr>
            <w:tcW w:w="482" w:type="dxa"/>
            <w:vAlign w:val="center"/>
          </w:tcPr>
          <w:p w14:paraId="32C175F5">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1" w:type="dxa"/>
            <w:vAlign w:val="center"/>
          </w:tcPr>
          <w:p w14:paraId="42D6FFB6">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4D1CBC70">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16</w:t>
            </w:r>
          </w:p>
        </w:tc>
        <w:tc>
          <w:tcPr>
            <w:tcW w:w="371" w:type="dxa"/>
            <w:vAlign w:val="center"/>
          </w:tcPr>
          <w:p w14:paraId="6275EDE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613583B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5D0C30B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37B6DA9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vAlign w:val="center"/>
          </w:tcPr>
          <w:p w14:paraId="7CEDA0F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4344D4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42A2025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8FA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3B0C54B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631B3132">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13</w:t>
            </w:r>
          </w:p>
        </w:tc>
        <w:tc>
          <w:tcPr>
            <w:tcW w:w="2018" w:type="dxa"/>
            <w:vAlign w:val="center"/>
          </w:tcPr>
          <w:p w14:paraId="253B2BE6">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lang w:eastAsia="zh"/>
                <w:woUserID w:val="2"/>
              </w:rPr>
            </w:pPr>
            <w:r>
              <w:rPr>
                <w:rFonts w:hint="eastAsia" w:ascii="仿宋" w:hAnsi="仿宋" w:eastAsia="仿宋" w:cs="宋体"/>
                <w:color w:val="auto"/>
                <w:kern w:val="0"/>
                <w:sz w:val="20"/>
                <w:szCs w:val="20"/>
              </w:rPr>
              <w:t>消费者行为</w:t>
            </w:r>
            <w:r>
              <w:rPr>
                <w:rFonts w:hint="eastAsia" w:ascii="仿宋" w:hAnsi="仿宋" w:eastAsia="仿宋" w:cs="宋体"/>
                <w:color w:val="auto"/>
                <w:kern w:val="0"/>
                <w:sz w:val="20"/>
                <w:szCs w:val="20"/>
                <w:lang w:eastAsia="zh"/>
                <w:woUserID w:val="2"/>
              </w:rPr>
              <w:t>分析</w:t>
            </w:r>
          </w:p>
        </w:tc>
        <w:tc>
          <w:tcPr>
            <w:tcW w:w="1187" w:type="dxa"/>
            <w:vAlign w:val="center"/>
          </w:tcPr>
          <w:p w14:paraId="6A0FDD23">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0505020045</w:t>
            </w:r>
          </w:p>
        </w:tc>
        <w:tc>
          <w:tcPr>
            <w:tcW w:w="401" w:type="dxa"/>
            <w:vAlign w:val="center"/>
          </w:tcPr>
          <w:p w14:paraId="7DA36599">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B</w:t>
            </w:r>
          </w:p>
        </w:tc>
        <w:tc>
          <w:tcPr>
            <w:tcW w:w="479" w:type="dxa"/>
            <w:vAlign w:val="center"/>
          </w:tcPr>
          <w:p w14:paraId="007D8F47">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2</w:t>
            </w:r>
          </w:p>
        </w:tc>
        <w:tc>
          <w:tcPr>
            <w:tcW w:w="482" w:type="dxa"/>
            <w:vAlign w:val="center"/>
          </w:tcPr>
          <w:p w14:paraId="6BEE5176">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1" w:type="dxa"/>
            <w:vAlign w:val="center"/>
          </w:tcPr>
          <w:p w14:paraId="30B7FE53">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1DA48F18">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371" w:type="dxa"/>
            <w:vAlign w:val="center"/>
          </w:tcPr>
          <w:p w14:paraId="4D12567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538D2A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9A8B9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08D2F6A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vAlign w:val="center"/>
          </w:tcPr>
          <w:p w14:paraId="204CA84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37E0763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3923442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5B6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6B13DDF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shd w:val="clear" w:color="auto" w:fill="auto"/>
            <w:vAlign w:val="center"/>
          </w:tcPr>
          <w:p w14:paraId="743847F1">
            <w:pPr>
              <w:keepNext w:val="0"/>
              <w:keepLines w:val="0"/>
              <w:widowControl/>
              <w:suppressLineNumbers w:val="0"/>
              <w:spacing w:before="0" w:beforeAutospacing="0" w:after="0" w:afterAutospacing="0" w:line="200" w:lineRule="exact"/>
              <w:ind w:left="0" w:leftChars="0" w:right="0" w:rightChars="0"/>
              <w:jc w:val="center"/>
              <w:rPr>
                <w:rFonts w:hint="eastAsia" w:ascii="仿宋" w:hAnsi="仿宋" w:eastAsia="仿宋" w:cs="宋体"/>
                <w:bCs/>
                <w:color w:val="auto"/>
                <w:kern w:val="0"/>
                <w:sz w:val="20"/>
                <w:szCs w:val="20"/>
                <w:lang w:val="en-US" w:eastAsia="zh-CN" w:bidi="ar-SA"/>
              </w:rPr>
            </w:pPr>
            <w:r>
              <w:rPr>
                <w:rFonts w:hint="eastAsia" w:ascii="仿宋" w:hAnsi="仿宋" w:eastAsia="仿宋" w:cs="宋体"/>
                <w:bCs/>
                <w:color w:val="auto"/>
                <w:kern w:val="0"/>
                <w:sz w:val="20"/>
                <w:szCs w:val="20"/>
              </w:rPr>
              <w:t>14</w:t>
            </w:r>
          </w:p>
        </w:tc>
        <w:tc>
          <w:tcPr>
            <w:tcW w:w="2018" w:type="dxa"/>
            <w:vAlign w:val="center"/>
          </w:tcPr>
          <w:p w14:paraId="2E2CCD55">
            <w:pPr>
              <w:keepNext w:val="0"/>
              <w:keepLines w:val="0"/>
              <w:suppressLineNumbers w:val="0"/>
              <w:spacing w:before="0" w:beforeAutospacing="0" w:after="0" w:afterAutospacing="0" w:line="200" w:lineRule="exact"/>
              <w:ind w:left="0" w:right="0"/>
              <w:rPr>
                <w:rFonts w:hint="eastAsia" w:ascii="仿宋" w:hAnsi="仿宋" w:eastAsia="仿宋" w:cs="宋体"/>
                <w:color w:val="auto"/>
                <w:kern w:val="0"/>
                <w:sz w:val="20"/>
                <w:szCs w:val="20"/>
                <w:highlight w:val="none"/>
              </w:rPr>
            </w:pPr>
            <w:r>
              <w:rPr>
                <w:rFonts w:hint="default" w:ascii="仿宋" w:hAnsi="仿宋" w:eastAsia="仿宋" w:cs="宋体"/>
                <w:color w:val="auto"/>
                <w:kern w:val="0"/>
                <w:sz w:val="20"/>
                <w:szCs w:val="20"/>
                <w:highlight w:val="none"/>
              </w:rPr>
              <w:t>电子商务法律法规</w:t>
            </w:r>
          </w:p>
        </w:tc>
        <w:tc>
          <w:tcPr>
            <w:tcW w:w="1187" w:type="dxa"/>
            <w:vAlign w:val="center"/>
          </w:tcPr>
          <w:p w14:paraId="07CDF532">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0504020147</w:t>
            </w:r>
          </w:p>
        </w:tc>
        <w:tc>
          <w:tcPr>
            <w:tcW w:w="401" w:type="dxa"/>
            <w:vAlign w:val="center"/>
          </w:tcPr>
          <w:p w14:paraId="0344454D">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s="宋体"/>
                <w:color w:val="auto"/>
                <w:sz w:val="20"/>
                <w:highlight w:val="none"/>
              </w:rPr>
              <w:t>B</w:t>
            </w:r>
          </w:p>
        </w:tc>
        <w:tc>
          <w:tcPr>
            <w:tcW w:w="479" w:type="dxa"/>
            <w:vAlign w:val="center"/>
          </w:tcPr>
          <w:p w14:paraId="6D234F0C">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olor w:val="auto"/>
                <w:sz w:val="20"/>
                <w:highlight w:val="none"/>
              </w:rPr>
              <w:t>2</w:t>
            </w:r>
          </w:p>
        </w:tc>
        <w:tc>
          <w:tcPr>
            <w:tcW w:w="482" w:type="dxa"/>
            <w:vAlign w:val="center"/>
          </w:tcPr>
          <w:p w14:paraId="7E9C626A">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olor w:val="auto"/>
                <w:sz w:val="20"/>
                <w:highlight w:val="none"/>
              </w:rPr>
              <w:t>32</w:t>
            </w:r>
          </w:p>
        </w:tc>
        <w:tc>
          <w:tcPr>
            <w:tcW w:w="481" w:type="dxa"/>
            <w:vAlign w:val="center"/>
          </w:tcPr>
          <w:p w14:paraId="5078725F">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s="宋体"/>
                <w:color w:val="auto"/>
                <w:sz w:val="20"/>
                <w:highlight w:val="none"/>
              </w:rPr>
              <w:t>16</w:t>
            </w:r>
          </w:p>
        </w:tc>
        <w:tc>
          <w:tcPr>
            <w:tcW w:w="480" w:type="dxa"/>
            <w:vAlign w:val="center"/>
          </w:tcPr>
          <w:p w14:paraId="37C875B6">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highlight w:val="none"/>
              </w:rPr>
            </w:pPr>
            <w:r>
              <w:rPr>
                <w:rFonts w:hint="eastAsia" w:ascii="仿宋" w:hAnsi="仿宋" w:eastAsia="仿宋" w:cs="宋体"/>
                <w:color w:val="auto"/>
                <w:sz w:val="20"/>
                <w:highlight w:val="none"/>
              </w:rPr>
              <w:t>16</w:t>
            </w:r>
          </w:p>
        </w:tc>
        <w:tc>
          <w:tcPr>
            <w:tcW w:w="371" w:type="dxa"/>
            <w:vAlign w:val="center"/>
          </w:tcPr>
          <w:p w14:paraId="2058A0B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425" w:type="dxa"/>
            <w:vAlign w:val="center"/>
          </w:tcPr>
          <w:p w14:paraId="031B09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p>
        </w:tc>
        <w:tc>
          <w:tcPr>
            <w:tcW w:w="425" w:type="dxa"/>
            <w:vAlign w:val="center"/>
          </w:tcPr>
          <w:p w14:paraId="3F37909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p>
        </w:tc>
        <w:tc>
          <w:tcPr>
            <w:tcW w:w="425" w:type="dxa"/>
            <w:vAlign w:val="center"/>
          </w:tcPr>
          <w:p w14:paraId="51B1D7C7">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vAlign w:val="center"/>
          </w:tcPr>
          <w:p w14:paraId="2EAFDA9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425" w:type="dxa"/>
            <w:vAlign w:val="center"/>
          </w:tcPr>
          <w:p w14:paraId="2B62936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highlight w:val="none"/>
              </w:rPr>
            </w:pPr>
          </w:p>
        </w:tc>
        <w:tc>
          <w:tcPr>
            <w:tcW w:w="664" w:type="dxa"/>
            <w:tcBorders>
              <w:right w:val="single" w:color="auto" w:sz="12" w:space="0"/>
            </w:tcBorders>
            <w:vAlign w:val="center"/>
          </w:tcPr>
          <w:p w14:paraId="7FBD8C2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highlight w:val="none"/>
                <w:lang w:eastAsia="zh"/>
                <w:woUserID w:val="1"/>
              </w:rPr>
            </w:pPr>
            <w:r>
              <w:rPr>
                <w:rFonts w:hint="eastAsia" w:ascii="仿宋" w:hAnsi="仿宋" w:eastAsia="仿宋" w:cs="宋体"/>
                <w:color w:val="auto"/>
                <w:kern w:val="0"/>
                <w:sz w:val="20"/>
                <w:szCs w:val="20"/>
                <w:highlight w:val="none"/>
                <w:lang w:eastAsia="zh"/>
                <w:woUserID w:val="1"/>
              </w:rPr>
              <w:t>S</w:t>
            </w:r>
          </w:p>
        </w:tc>
      </w:tr>
      <w:tr w14:paraId="1C8D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578F4B6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80" w:type="dxa"/>
            <w:vAlign w:val="center"/>
          </w:tcPr>
          <w:p w14:paraId="2F4C3B2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Cs/>
                <w:color w:val="auto"/>
                <w:kern w:val="0"/>
                <w:sz w:val="20"/>
                <w:szCs w:val="20"/>
                <w:lang w:eastAsia="zh"/>
                <w:woUserID w:val="2"/>
              </w:rPr>
            </w:pPr>
            <w:r>
              <w:rPr>
                <w:rFonts w:hint="eastAsia" w:ascii="仿宋" w:hAnsi="仿宋" w:eastAsia="仿宋" w:cs="宋体"/>
                <w:bCs/>
                <w:color w:val="auto"/>
                <w:kern w:val="0"/>
                <w:sz w:val="20"/>
                <w:szCs w:val="20"/>
                <w:lang w:eastAsia="zh"/>
                <w:woUserID w:val="2"/>
              </w:rPr>
              <w:t>15</w:t>
            </w:r>
          </w:p>
        </w:tc>
        <w:tc>
          <w:tcPr>
            <w:tcW w:w="2018" w:type="dxa"/>
            <w:vAlign w:val="center"/>
          </w:tcPr>
          <w:p w14:paraId="1A8642BA">
            <w:pPr>
              <w:keepNext w:val="0"/>
              <w:keepLines w:val="0"/>
              <w:widowControl/>
              <w:suppressLineNumbers w:val="0"/>
              <w:spacing w:before="0" w:beforeAutospacing="0" w:after="0" w:afterAutospacing="0" w:line="200" w:lineRule="exact"/>
              <w:ind w:left="0" w:right="0"/>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商务礼仪与沟通</w:t>
            </w:r>
          </w:p>
        </w:tc>
        <w:tc>
          <w:tcPr>
            <w:tcW w:w="1187" w:type="dxa"/>
            <w:vAlign w:val="center"/>
          </w:tcPr>
          <w:p w14:paraId="2BBAA134">
            <w:pPr>
              <w:keepNext w:val="0"/>
              <w:keepLines w:val="0"/>
              <w:widowControl/>
              <w:suppressLineNumbers w:val="0"/>
              <w:spacing w:before="0" w:beforeAutospacing="0" w:after="0" w:afterAutospacing="0" w:line="200" w:lineRule="exact"/>
              <w:ind w:left="0" w:right="0"/>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0505020033</w:t>
            </w:r>
          </w:p>
        </w:tc>
        <w:tc>
          <w:tcPr>
            <w:tcW w:w="401" w:type="dxa"/>
            <w:vAlign w:val="center"/>
          </w:tcPr>
          <w:p w14:paraId="31C7143E">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B</w:t>
            </w:r>
          </w:p>
        </w:tc>
        <w:tc>
          <w:tcPr>
            <w:tcW w:w="479" w:type="dxa"/>
            <w:vAlign w:val="center"/>
          </w:tcPr>
          <w:p w14:paraId="3D606BE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2</w:t>
            </w:r>
          </w:p>
        </w:tc>
        <w:tc>
          <w:tcPr>
            <w:tcW w:w="482" w:type="dxa"/>
            <w:vAlign w:val="center"/>
          </w:tcPr>
          <w:p w14:paraId="3717A361">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olor w:val="auto"/>
                <w:sz w:val="20"/>
              </w:rPr>
              <w:t>32</w:t>
            </w:r>
          </w:p>
        </w:tc>
        <w:tc>
          <w:tcPr>
            <w:tcW w:w="481" w:type="dxa"/>
            <w:vAlign w:val="center"/>
          </w:tcPr>
          <w:p w14:paraId="20E397C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480" w:type="dxa"/>
            <w:vAlign w:val="center"/>
          </w:tcPr>
          <w:p w14:paraId="5641A6F2">
            <w:pPr>
              <w:keepNext w:val="0"/>
              <w:keepLines w:val="0"/>
              <w:suppressLineNumbers w:val="0"/>
              <w:spacing w:before="0" w:beforeAutospacing="0" w:after="0" w:afterAutospacing="0" w:line="200" w:lineRule="exact"/>
              <w:ind w:left="0" w:right="0"/>
              <w:jc w:val="center"/>
              <w:rPr>
                <w:rFonts w:hint="eastAsia" w:ascii="仿宋" w:hAnsi="仿宋" w:eastAsia="仿宋" w:cs="宋体"/>
                <w:color w:val="auto"/>
                <w:sz w:val="20"/>
              </w:rPr>
            </w:pPr>
            <w:r>
              <w:rPr>
                <w:rFonts w:hint="eastAsia" w:ascii="仿宋" w:hAnsi="仿宋" w:eastAsia="仿宋" w:cs="宋体"/>
                <w:color w:val="auto"/>
                <w:sz w:val="20"/>
              </w:rPr>
              <w:t>16</w:t>
            </w:r>
          </w:p>
        </w:tc>
        <w:tc>
          <w:tcPr>
            <w:tcW w:w="371" w:type="dxa"/>
            <w:vAlign w:val="center"/>
          </w:tcPr>
          <w:p w14:paraId="2FAE77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533D27B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6C29109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p>
        </w:tc>
        <w:tc>
          <w:tcPr>
            <w:tcW w:w="425" w:type="dxa"/>
            <w:vAlign w:val="center"/>
          </w:tcPr>
          <w:p w14:paraId="7E6E2F6B">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6" w:type="dxa"/>
            <w:vAlign w:val="center"/>
          </w:tcPr>
          <w:p w14:paraId="641E0F7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25" w:type="dxa"/>
            <w:vAlign w:val="center"/>
          </w:tcPr>
          <w:p w14:paraId="7044EC6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664" w:type="dxa"/>
            <w:tcBorders>
              <w:right w:val="single" w:color="auto" w:sz="12" w:space="0"/>
            </w:tcBorders>
            <w:vAlign w:val="center"/>
          </w:tcPr>
          <w:p w14:paraId="1F2D010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247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67" w:type="dxa"/>
            <w:gridSpan w:val="2"/>
            <w:vMerge w:val="continue"/>
            <w:tcBorders>
              <w:left w:val="single" w:color="auto" w:sz="12" w:space="0"/>
            </w:tcBorders>
            <w:vAlign w:val="center"/>
          </w:tcPr>
          <w:p w14:paraId="7B9BAE55">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2498" w:type="dxa"/>
            <w:gridSpan w:val="2"/>
            <w:vAlign w:val="center"/>
          </w:tcPr>
          <w:p w14:paraId="1E7BE3CC">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bCs/>
                <w:color w:val="auto"/>
                <w:kern w:val="0"/>
                <w:sz w:val="20"/>
                <w:szCs w:val="20"/>
              </w:rPr>
              <w:t xml:space="preserve">“专业（群）拓展课”合计            </w:t>
            </w:r>
            <w:r>
              <w:rPr>
                <w:rFonts w:hint="eastAsia" w:ascii="仿宋" w:hAnsi="仿宋" w:eastAsia="仿宋" w:cs="宋体"/>
                <w:b/>
                <w:color w:val="auto"/>
                <w:kern w:val="0"/>
                <w:sz w:val="20"/>
                <w:szCs w:val="20"/>
              </w:rPr>
              <w:t>（至少选修</w:t>
            </w:r>
            <w:r>
              <w:rPr>
                <w:rFonts w:hint="default" w:ascii="仿宋" w:hAnsi="仿宋" w:eastAsia="仿宋"/>
                <w:b/>
                <w:color w:val="auto"/>
                <w:sz w:val="20"/>
                <w:szCs w:val="20"/>
              </w:rPr>
              <w:t>14</w:t>
            </w:r>
            <w:r>
              <w:rPr>
                <w:rFonts w:hint="eastAsia" w:ascii="仿宋" w:hAnsi="仿宋" w:eastAsia="仿宋"/>
                <w:b/>
                <w:color w:val="auto"/>
                <w:sz w:val="20"/>
                <w:szCs w:val="20"/>
              </w:rPr>
              <w:t>学分）</w:t>
            </w:r>
          </w:p>
        </w:tc>
        <w:tc>
          <w:tcPr>
            <w:tcW w:w="1187" w:type="dxa"/>
          </w:tcPr>
          <w:p w14:paraId="11DED8C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01" w:type="dxa"/>
            <w:vAlign w:val="center"/>
          </w:tcPr>
          <w:p w14:paraId="2D2E678A">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79" w:type="dxa"/>
            <w:vAlign w:val="center"/>
          </w:tcPr>
          <w:p w14:paraId="6846E389">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w:t>
            </w:r>
            <w:r>
              <w:rPr>
                <w:rFonts w:hint="default" w:ascii="仿宋" w:hAnsi="仿宋" w:eastAsia="仿宋" w:cs="宋体"/>
                <w:b/>
                <w:color w:val="auto"/>
                <w:kern w:val="0"/>
                <w:sz w:val="20"/>
                <w:szCs w:val="20"/>
              </w:rPr>
              <w:t>4</w:t>
            </w:r>
          </w:p>
        </w:tc>
        <w:tc>
          <w:tcPr>
            <w:tcW w:w="482" w:type="dxa"/>
            <w:vAlign w:val="center"/>
          </w:tcPr>
          <w:p w14:paraId="0293E6C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224</w:t>
            </w:r>
          </w:p>
        </w:tc>
        <w:tc>
          <w:tcPr>
            <w:tcW w:w="481" w:type="dxa"/>
            <w:vAlign w:val="center"/>
          </w:tcPr>
          <w:p w14:paraId="7F08F1E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b/>
                <w:color w:val="auto"/>
                <w:kern w:val="0"/>
                <w:sz w:val="20"/>
                <w:szCs w:val="20"/>
                <w:lang w:eastAsia="zh"/>
                <w:woUserID w:val="2"/>
              </w:rPr>
              <w:t>112</w:t>
            </w:r>
          </w:p>
        </w:tc>
        <w:tc>
          <w:tcPr>
            <w:tcW w:w="480" w:type="dxa"/>
            <w:vAlign w:val="center"/>
          </w:tcPr>
          <w:p w14:paraId="1534F8B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b/>
                <w:color w:val="auto"/>
                <w:kern w:val="0"/>
                <w:sz w:val="20"/>
                <w:szCs w:val="20"/>
                <w:lang w:eastAsia="zh"/>
                <w:woUserID w:val="2"/>
              </w:rPr>
              <w:t>112</w:t>
            </w:r>
          </w:p>
        </w:tc>
        <w:tc>
          <w:tcPr>
            <w:tcW w:w="371" w:type="dxa"/>
            <w:vAlign w:val="center"/>
          </w:tcPr>
          <w:p w14:paraId="2C35A40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5" w:type="dxa"/>
            <w:vAlign w:val="center"/>
          </w:tcPr>
          <w:p w14:paraId="20E342F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5" w:type="dxa"/>
            <w:vAlign w:val="center"/>
          </w:tcPr>
          <w:p w14:paraId="498CD911">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b/>
                <w:color w:val="auto"/>
                <w:kern w:val="0"/>
                <w:sz w:val="20"/>
                <w:szCs w:val="20"/>
              </w:rPr>
              <w:t>6</w:t>
            </w:r>
          </w:p>
        </w:tc>
        <w:tc>
          <w:tcPr>
            <w:tcW w:w="425" w:type="dxa"/>
            <w:vAlign w:val="center"/>
          </w:tcPr>
          <w:p w14:paraId="3B704B2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8</w:t>
            </w:r>
          </w:p>
        </w:tc>
        <w:tc>
          <w:tcPr>
            <w:tcW w:w="426" w:type="dxa"/>
            <w:vAlign w:val="center"/>
          </w:tcPr>
          <w:p w14:paraId="5DFEDE52">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425" w:type="dxa"/>
            <w:vAlign w:val="center"/>
          </w:tcPr>
          <w:p w14:paraId="15A3C583">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0</w:t>
            </w:r>
          </w:p>
        </w:tc>
        <w:tc>
          <w:tcPr>
            <w:tcW w:w="664" w:type="dxa"/>
            <w:tcBorders>
              <w:right w:val="single" w:color="auto" w:sz="12" w:space="0"/>
            </w:tcBorders>
            <w:vAlign w:val="center"/>
          </w:tcPr>
          <w:p w14:paraId="46DCDE4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r w14:paraId="7839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3165" w:type="dxa"/>
            <w:gridSpan w:val="4"/>
            <w:tcBorders>
              <w:left w:val="single" w:color="auto" w:sz="12" w:space="0"/>
              <w:bottom w:val="single" w:color="auto" w:sz="12" w:space="0"/>
            </w:tcBorders>
            <w:vAlign w:val="center"/>
          </w:tcPr>
          <w:p w14:paraId="3E33B89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1187" w:type="dxa"/>
            <w:tcBorders>
              <w:bottom w:val="single" w:color="auto" w:sz="12" w:space="0"/>
            </w:tcBorders>
          </w:tcPr>
          <w:p w14:paraId="613D6CD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01" w:type="dxa"/>
            <w:tcBorders>
              <w:bottom w:val="single" w:color="auto" w:sz="12" w:space="0"/>
            </w:tcBorders>
            <w:vAlign w:val="center"/>
          </w:tcPr>
          <w:p w14:paraId="0C857B3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c>
          <w:tcPr>
            <w:tcW w:w="479" w:type="dxa"/>
            <w:tcBorders>
              <w:bottom w:val="single" w:color="auto" w:sz="12" w:space="0"/>
            </w:tcBorders>
            <w:vAlign w:val="center"/>
          </w:tcPr>
          <w:p w14:paraId="77D4407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14</w:t>
            </w:r>
            <w:r>
              <w:rPr>
                <w:rFonts w:hint="default" w:ascii="仿宋" w:hAnsi="仿宋" w:eastAsia="仿宋" w:cs="宋体"/>
                <w:b/>
                <w:color w:val="auto"/>
                <w:kern w:val="0"/>
                <w:sz w:val="20"/>
                <w:szCs w:val="20"/>
              </w:rPr>
              <w:t>7</w:t>
            </w:r>
          </w:p>
        </w:tc>
        <w:tc>
          <w:tcPr>
            <w:tcW w:w="482" w:type="dxa"/>
            <w:tcBorders>
              <w:bottom w:val="single" w:color="auto" w:sz="12" w:space="0"/>
            </w:tcBorders>
            <w:vAlign w:val="center"/>
          </w:tcPr>
          <w:p w14:paraId="24BA3FD8">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26</w:t>
            </w:r>
            <w:r>
              <w:rPr>
                <w:rFonts w:hint="default" w:ascii="仿宋" w:hAnsi="仿宋" w:eastAsia="仿宋" w:cs="宋体"/>
                <w:b/>
                <w:color w:val="auto"/>
                <w:kern w:val="0"/>
                <w:sz w:val="20"/>
                <w:szCs w:val="20"/>
              </w:rPr>
              <w:t>54</w:t>
            </w:r>
          </w:p>
        </w:tc>
        <w:tc>
          <w:tcPr>
            <w:tcW w:w="481" w:type="dxa"/>
            <w:tcBorders>
              <w:bottom w:val="single" w:color="auto" w:sz="12" w:space="0"/>
            </w:tcBorders>
            <w:vAlign w:val="center"/>
          </w:tcPr>
          <w:p w14:paraId="18300BE0">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b/>
                <w:color w:val="auto"/>
                <w:kern w:val="0"/>
                <w:sz w:val="20"/>
                <w:szCs w:val="20"/>
                <w:lang w:eastAsia="zh"/>
                <w:woUserID w:val="2"/>
              </w:rPr>
              <w:t>986</w:t>
            </w:r>
          </w:p>
        </w:tc>
        <w:tc>
          <w:tcPr>
            <w:tcW w:w="480" w:type="dxa"/>
            <w:tcBorders>
              <w:bottom w:val="single" w:color="auto" w:sz="12" w:space="0"/>
            </w:tcBorders>
            <w:vAlign w:val="center"/>
          </w:tcPr>
          <w:p w14:paraId="0644520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lang w:eastAsia="zh"/>
                <w:woUserID w:val="2"/>
              </w:rPr>
            </w:pPr>
            <w:r>
              <w:rPr>
                <w:rFonts w:hint="eastAsia" w:ascii="仿宋" w:hAnsi="仿宋" w:eastAsia="仿宋" w:cs="宋体"/>
                <w:b/>
                <w:color w:val="auto"/>
                <w:kern w:val="0"/>
                <w:sz w:val="20"/>
                <w:szCs w:val="20"/>
                <w:lang w:eastAsia="zh"/>
                <w:woUserID w:val="2"/>
              </w:rPr>
              <w:t>1668</w:t>
            </w:r>
          </w:p>
        </w:tc>
        <w:tc>
          <w:tcPr>
            <w:tcW w:w="371" w:type="dxa"/>
            <w:tcBorders>
              <w:bottom w:val="single" w:color="auto" w:sz="12" w:space="0"/>
            </w:tcBorders>
            <w:vAlign w:val="center"/>
          </w:tcPr>
          <w:p w14:paraId="060B1B6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24</w:t>
            </w:r>
          </w:p>
        </w:tc>
        <w:tc>
          <w:tcPr>
            <w:tcW w:w="425" w:type="dxa"/>
            <w:tcBorders>
              <w:bottom w:val="single" w:color="auto" w:sz="12" w:space="0"/>
            </w:tcBorders>
            <w:vAlign w:val="center"/>
          </w:tcPr>
          <w:p w14:paraId="7327F25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23</w:t>
            </w:r>
          </w:p>
        </w:tc>
        <w:tc>
          <w:tcPr>
            <w:tcW w:w="425" w:type="dxa"/>
            <w:tcBorders>
              <w:bottom w:val="single" w:color="auto" w:sz="12" w:space="0"/>
            </w:tcBorders>
            <w:vAlign w:val="center"/>
          </w:tcPr>
          <w:p w14:paraId="5E8A152E">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default" w:ascii="仿宋" w:hAnsi="仿宋" w:eastAsia="仿宋" w:cs="宋体"/>
                <w:b/>
                <w:color w:val="auto"/>
                <w:kern w:val="0"/>
                <w:sz w:val="20"/>
                <w:szCs w:val="20"/>
              </w:rPr>
              <w:t>2</w:t>
            </w:r>
            <w:r>
              <w:rPr>
                <w:rFonts w:hint="eastAsia" w:ascii="仿宋" w:hAnsi="仿宋" w:eastAsia="仿宋" w:cs="宋体"/>
                <w:b/>
                <w:color w:val="auto"/>
                <w:kern w:val="0"/>
                <w:sz w:val="20"/>
                <w:szCs w:val="20"/>
              </w:rPr>
              <w:t>4</w:t>
            </w:r>
          </w:p>
        </w:tc>
        <w:tc>
          <w:tcPr>
            <w:tcW w:w="425" w:type="dxa"/>
            <w:tcBorders>
              <w:bottom w:val="single" w:color="auto" w:sz="12" w:space="0"/>
            </w:tcBorders>
            <w:vAlign w:val="center"/>
          </w:tcPr>
          <w:p w14:paraId="725B6A7D">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24</w:t>
            </w:r>
          </w:p>
        </w:tc>
        <w:tc>
          <w:tcPr>
            <w:tcW w:w="426" w:type="dxa"/>
            <w:tcBorders>
              <w:bottom w:val="single" w:color="auto" w:sz="12" w:space="0"/>
            </w:tcBorders>
            <w:vAlign w:val="center"/>
          </w:tcPr>
          <w:p w14:paraId="38112304">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20</w:t>
            </w:r>
          </w:p>
        </w:tc>
        <w:tc>
          <w:tcPr>
            <w:tcW w:w="425" w:type="dxa"/>
            <w:tcBorders>
              <w:bottom w:val="single" w:color="auto" w:sz="12" w:space="0"/>
            </w:tcBorders>
            <w:vAlign w:val="center"/>
          </w:tcPr>
          <w:p w14:paraId="04790F9F">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r>
              <w:rPr>
                <w:rFonts w:hint="eastAsia" w:ascii="仿宋" w:hAnsi="仿宋" w:eastAsia="仿宋" w:cs="宋体"/>
                <w:b/>
                <w:color w:val="auto"/>
                <w:kern w:val="0"/>
                <w:sz w:val="20"/>
                <w:szCs w:val="20"/>
              </w:rPr>
              <w:t>20</w:t>
            </w:r>
          </w:p>
        </w:tc>
        <w:tc>
          <w:tcPr>
            <w:tcW w:w="664" w:type="dxa"/>
            <w:tcBorders>
              <w:bottom w:val="single" w:color="auto" w:sz="12" w:space="0"/>
              <w:right w:val="single" w:color="auto" w:sz="12" w:space="0"/>
            </w:tcBorders>
            <w:vAlign w:val="center"/>
          </w:tcPr>
          <w:p w14:paraId="3358FEF6">
            <w:pPr>
              <w:keepNext w:val="0"/>
              <w:keepLines w:val="0"/>
              <w:widowControl/>
              <w:suppressLineNumbers w:val="0"/>
              <w:spacing w:before="0" w:beforeAutospacing="0" w:after="0" w:afterAutospacing="0" w:line="200" w:lineRule="exact"/>
              <w:ind w:left="0" w:right="0"/>
              <w:jc w:val="center"/>
              <w:rPr>
                <w:rFonts w:hint="eastAsia" w:ascii="仿宋" w:hAnsi="仿宋" w:eastAsia="仿宋" w:cs="宋体"/>
                <w:b/>
                <w:color w:val="auto"/>
                <w:kern w:val="0"/>
                <w:sz w:val="20"/>
                <w:szCs w:val="20"/>
              </w:rPr>
            </w:pPr>
          </w:p>
        </w:tc>
      </w:tr>
    </w:tbl>
    <w:p w14:paraId="5F471EE1">
      <w:pPr>
        <w:spacing w:line="440" w:lineRule="exact"/>
        <w:ind w:firstLine="413" w:firstLineChars="147"/>
        <w:rPr>
          <w:rFonts w:hint="eastAsia" w:ascii="仿宋" w:hAnsi="仿宋" w:eastAsia="仿宋"/>
          <w:b/>
          <w:color w:val="auto"/>
          <w:sz w:val="28"/>
          <w:szCs w:val="28"/>
        </w:rPr>
      </w:pPr>
      <w:r>
        <w:rPr>
          <w:rFonts w:hint="eastAsia" w:ascii="仿宋" w:hAnsi="仿宋" w:eastAsia="仿宋"/>
          <w:b/>
          <w:color w:val="auto"/>
          <w:sz w:val="28"/>
          <w:szCs w:val="28"/>
        </w:rPr>
        <w:t xml:space="preserve">八、实施保障 </w:t>
      </w:r>
    </w:p>
    <w:p w14:paraId="46788391">
      <w:pPr>
        <w:spacing w:line="440" w:lineRule="exact"/>
        <w:ind w:firstLine="352" w:firstLineChars="147"/>
        <w:rPr>
          <w:rFonts w:hint="eastAsia" w:ascii="仿宋" w:hAnsi="仿宋" w:eastAsia="仿宋"/>
          <w:bCs/>
          <w:color w:val="auto"/>
          <w:sz w:val="24"/>
        </w:rPr>
      </w:pPr>
      <w:r>
        <w:rPr>
          <w:rFonts w:hint="eastAsia" w:ascii="仿宋" w:hAnsi="仿宋" w:eastAsia="仿宋"/>
          <w:bCs/>
          <w:color w:val="auto"/>
          <w:sz w:val="24"/>
        </w:rPr>
        <w:t xml:space="preserve">（一）师资队伍 </w:t>
      </w:r>
    </w:p>
    <w:p w14:paraId="185C25C0">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为</w:t>
      </w:r>
      <w:r>
        <w:rPr>
          <w:rFonts w:ascii="仿宋" w:hAnsi="仿宋" w:eastAsia="仿宋"/>
          <w:color w:val="auto"/>
          <w:sz w:val="24"/>
        </w:rPr>
        <w:t>满足教学工作的需要</w:t>
      </w:r>
      <w:r>
        <w:rPr>
          <w:rFonts w:hint="eastAsia" w:ascii="仿宋" w:hAnsi="仿宋" w:eastAsia="仿宋"/>
          <w:color w:val="auto"/>
          <w:sz w:val="24"/>
        </w:rPr>
        <w:t>，</w:t>
      </w:r>
      <w:r>
        <w:rPr>
          <w:rFonts w:ascii="仿宋" w:hAnsi="仿宋" w:eastAsia="仿宋"/>
          <w:color w:val="auto"/>
          <w:sz w:val="24"/>
        </w:rPr>
        <w:t>专业生师比</w:t>
      </w:r>
      <w:r>
        <w:rPr>
          <w:rFonts w:hint="eastAsia" w:ascii="仿宋" w:hAnsi="仿宋" w:eastAsia="仿宋"/>
          <w:color w:val="auto"/>
          <w:sz w:val="24"/>
        </w:rPr>
        <w:t>建议为 18</w:t>
      </w:r>
      <w:r>
        <w:rPr>
          <w:rFonts w:ascii="仿宋" w:hAnsi="仿宋" w:eastAsia="仿宋"/>
          <w:color w:val="auto"/>
          <w:sz w:val="24"/>
        </w:rPr>
        <w:t>：</w:t>
      </w:r>
      <w:r>
        <w:rPr>
          <w:rFonts w:hint="eastAsia" w:ascii="仿宋" w:hAnsi="仿宋" w:eastAsia="仿宋"/>
          <w:color w:val="auto"/>
          <w:sz w:val="24"/>
        </w:rPr>
        <w:t>1。</w:t>
      </w:r>
    </w:p>
    <w:p w14:paraId="2220E296">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本专业教学团队包括校内专任教师和企业优秀兼职教师，组建一支教学团队年龄结构、职称结构、学历结构合理的优秀教学队伍，具备“双师”素质专任教师的比例不低于85%。</w:t>
      </w:r>
    </w:p>
    <w:p w14:paraId="62A151EE">
      <w:pPr>
        <w:spacing w:line="440" w:lineRule="exact"/>
        <w:ind w:firstLine="480" w:firstLineChars="200"/>
        <w:rPr>
          <w:rFonts w:hint="eastAsia" w:ascii="仿宋" w:hAnsi="仿宋" w:eastAsia="仿宋"/>
          <w:color w:val="auto"/>
          <w:sz w:val="24"/>
        </w:rPr>
      </w:pPr>
      <w:r>
        <w:rPr>
          <w:rFonts w:ascii="仿宋" w:hAnsi="仿宋" w:eastAsia="仿宋"/>
          <w:color w:val="auto"/>
          <w:sz w:val="24"/>
        </w:rPr>
        <w:t>本专业</w:t>
      </w:r>
      <w:r>
        <w:rPr>
          <w:rFonts w:hint="eastAsia" w:ascii="仿宋" w:hAnsi="仿宋" w:eastAsia="仿宋"/>
          <w:color w:val="auto"/>
          <w:sz w:val="24"/>
        </w:rPr>
        <w:t>专任</w:t>
      </w:r>
      <w:r>
        <w:rPr>
          <w:rFonts w:ascii="仿宋" w:hAnsi="仿宋" w:eastAsia="仿宋"/>
          <w:color w:val="auto"/>
          <w:sz w:val="24"/>
        </w:rPr>
        <w:t>教师应具备</w:t>
      </w:r>
      <w:r>
        <w:rPr>
          <w:rFonts w:hint="eastAsia" w:ascii="仿宋" w:hAnsi="仿宋" w:eastAsia="仿宋"/>
          <w:color w:val="auto"/>
          <w:sz w:val="24"/>
        </w:rPr>
        <w:t>本科</w:t>
      </w:r>
      <w:r>
        <w:rPr>
          <w:rFonts w:ascii="仿宋" w:hAnsi="仿宋" w:eastAsia="仿宋"/>
          <w:color w:val="auto"/>
          <w:sz w:val="24"/>
        </w:rPr>
        <w:t>以上学历</w:t>
      </w:r>
      <w:r>
        <w:rPr>
          <w:rFonts w:hint="eastAsia" w:ascii="仿宋" w:hAnsi="仿宋" w:eastAsia="仿宋"/>
          <w:color w:val="auto"/>
          <w:sz w:val="24"/>
        </w:rPr>
        <w:t>，</w:t>
      </w:r>
      <w:r>
        <w:rPr>
          <w:rFonts w:ascii="仿宋" w:hAnsi="仿宋" w:eastAsia="仿宋"/>
          <w:color w:val="auto"/>
          <w:sz w:val="24"/>
        </w:rPr>
        <w:t>热爱教育事业</w:t>
      </w:r>
      <w:r>
        <w:rPr>
          <w:rFonts w:hint="eastAsia" w:ascii="仿宋" w:hAnsi="仿宋" w:eastAsia="仿宋"/>
          <w:color w:val="auto"/>
          <w:sz w:val="24"/>
        </w:rPr>
        <w:t>，</w:t>
      </w:r>
      <w:r>
        <w:rPr>
          <w:rFonts w:ascii="仿宋" w:hAnsi="仿宋" w:eastAsia="仿宋"/>
          <w:color w:val="auto"/>
          <w:sz w:val="24"/>
        </w:rPr>
        <w:t>工作认真</w:t>
      </w:r>
      <w:r>
        <w:rPr>
          <w:rFonts w:hint="eastAsia" w:ascii="仿宋" w:hAnsi="仿宋" w:eastAsia="仿宋"/>
          <w:color w:val="auto"/>
          <w:sz w:val="24"/>
        </w:rPr>
        <w:t>，</w:t>
      </w:r>
      <w:r>
        <w:rPr>
          <w:rFonts w:ascii="仿宋" w:hAnsi="仿宋" w:eastAsia="仿宋"/>
          <w:color w:val="auto"/>
          <w:sz w:val="24"/>
        </w:rPr>
        <w:t>作风严谨</w:t>
      </w:r>
      <w:r>
        <w:rPr>
          <w:rFonts w:hint="eastAsia" w:ascii="仿宋" w:hAnsi="仿宋" w:eastAsia="仿宋"/>
          <w:color w:val="auto"/>
          <w:sz w:val="24"/>
        </w:rPr>
        <w:t>，</w:t>
      </w:r>
      <w:r>
        <w:rPr>
          <w:rFonts w:ascii="仿宋" w:hAnsi="仿宋" w:eastAsia="仿宋"/>
          <w:color w:val="auto"/>
          <w:sz w:val="24"/>
        </w:rPr>
        <w:t>持有国家或行业的职业资格证书</w:t>
      </w:r>
      <w:r>
        <w:rPr>
          <w:rFonts w:hint="eastAsia" w:ascii="仿宋" w:hAnsi="仿宋" w:eastAsia="仿宋"/>
          <w:color w:val="auto"/>
          <w:sz w:val="24"/>
        </w:rPr>
        <w:t>，</w:t>
      </w:r>
      <w:r>
        <w:rPr>
          <w:rFonts w:ascii="仿宋" w:hAnsi="仿宋" w:eastAsia="仿宋"/>
          <w:color w:val="auto"/>
          <w:sz w:val="24"/>
        </w:rPr>
        <w:t>或者具有企业工作经历</w:t>
      </w:r>
      <w:r>
        <w:rPr>
          <w:rFonts w:hint="eastAsia" w:ascii="仿宋" w:hAnsi="仿宋" w:eastAsia="仿宋"/>
          <w:color w:val="auto"/>
          <w:sz w:val="24"/>
        </w:rPr>
        <w:t>，</w:t>
      </w:r>
      <w:r>
        <w:rPr>
          <w:rFonts w:ascii="仿宋" w:hAnsi="仿宋" w:eastAsia="仿宋"/>
          <w:color w:val="auto"/>
          <w:sz w:val="24"/>
        </w:rPr>
        <w:t>具备课程开发能力</w:t>
      </w:r>
      <w:r>
        <w:rPr>
          <w:rFonts w:hint="eastAsia" w:ascii="仿宋" w:hAnsi="仿宋" w:eastAsia="仿宋"/>
          <w:color w:val="auto"/>
          <w:sz w:val="24"/>
        </w:rPr>
        <w:t>，</w:t>
      </w:r>
      <w:r>
        <w:rPr>
          <w:rFonts w:ascii="仿宋" w:hAnsi="仿宋" w:eastAsia="仿宋"/>
          <w:color w:val="auto"/>
          <w:sz w:val="24"/>
        </w:rPr>
        <w:t>能指导项目实训</w:t>
      </w:r>
      <w:r>
        <w:rPr>
          <w:rFonts w:hint="eastAsia" w:ascii="仿宋" w:hAnsi="仿宋" w:eastAsia="仿宋"/>
          <w:color w:val="auto"/>
          <w:sz w:val="24"/>
        </w:rPr>
        <w:t>；具有扎实的专业知识和熟练的操作技能，能够开展课程教学改革和科学研究，有较强的执教能力，每两年应到企业兼职锻炼累计3个月以上，能够积极参与专业建设和实训基地建设。</w:t>
      </w:r>
    </w:p>
    <w:p w14:paraId="61D11590">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力。</w:t>
      </w:r>
    </w:p>
    <w:p w14:paraId="2D352A0D">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本专业兼职教师具有5年以上电子商务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14:paraId="6B9B0E69">
      <w:pPr>
        <w:spacing w:line="440" w:lineRule="exact"/>
        <w:ind w:firstLine="480" w:firstLineChars="200"/>
        <w:rPr>
          <w:rFonts w:hint="eastAsia" w:ascii="仿宋" w:hAnsi="仿宋" w:eastAsia="仿宋"/>
          <w:color w:val="auto"/>
          <w:sz w:val="24"/>
        </w:rPr>
      </w:pPr>
      <w:r>
        <w:rPr>
          <w:rFonts w:ascii="仿宋" w:hAnsi="仿宋" w:eastAsia="仿宋"/>
          <w:color w:val="auto"/>
          <w:sz w:val="24"/>
        </w:rPr>
        <w:t>在实践类课程上</w:t>
      </w:r>
      <w:r>
        <w:rPr>
          <w:rFonts w:hint="eastAsia" w:ascii="仿宋" w:hAnsi="仿宋" w:eastAsia="仿宋"/>
          <w:color w:val="auto"/>
          <w:sz w:val="24"/>
        </w:rPr>
        <w:t>，</w:t>
      </w:r>
      <w:r>
        <w:rPr>
          <w:rFonts w:ascii="仿宋" w:hAnsi="仿宋" w:eastAsia="仿宋"/>
          <w:color w:val="auto"/>
          <w:sz w:val="24"/>
        </w:rPr>
        <w:t>聘请行业企业技术人员作为兼职教师</w:t>
      </w:r>
      <w:r>
        <w:rPr>
          <w:rFonts w:hint="eastAsia" w:ascii="仿宋" w:hAnsi="仿宋" w:eastAsia="仿宋"/>
          <w:color w:val="auto"/>
          <w:sz w:val="24"/>
        </w:rPr>
        <w:t>，</w:t>
      </w:r>
      <w:r>
        <w:rPr>
          <w:rFonts w:ascii="仿宋" w:hAnsi="仿宋" w:eastAsia="仿宋"/>
          <w:color w:val="auto"/>
          <w:sz w:val="24"/>
        </w:rPr>
        <w:t>企业兼职教师为行业内从业多年的资深专业技术人员</w:t>
      </w:r>
      <w:r>
        <w:rPr>
          <w:rFonts w:hint="eastAsia" w:ascii="仿宋" w:hAnsi="仿宋" w:eastAsia="仿宋"/>
          <w:color w:val="auto"/>
          <w:sz w:val="24"/>
        </w:rPr>
        <w:t>，</w:t>
      </w:r>
      <w:r>
        <w:rPr>
          <w:rFonts w:ascii="仿宋" w:hAnsi="仿宋" w:eastAsia="仿宋"/>
          <w:color w:val="auto"/>
          <w:sz w:val="24"/>
        </w:rPr>
        <w:t>有较强的执教能力。专职教师和兼职教师</w:t>
      </w:r>
      <w:r>
        <w:rPr>
          <w:rFonts w:hint="eastAsia" w:ascii="仿宋" w:hAnsi="仿宋" w:eastAsia="仿宋"/>
          <w:color w:val="auto"/>
          <w:sz w:val="24"/>
        </w:rPr>
        <w:t>采取“一课双师”形式共同完成专业课程的教学和实训指导，</w:t>
      </w:r>
      <w:r>
        <w:rPr>
          <w:rFonts w:ascii="仿宋" w:hAnsi="仿宋" w:eastAsia="仿宋"/>
          <w:color w:val="auto"/>
          <w:sz w:val="24"/>
        </w:rPr>
        <w:t>兼职教师</w:t>
      </w:r>
      <w:r>
        <w:rPr>
          <w:rFonts w:hint="eastAsia" w:ascii="仿宋" w:hAnsi="仿宋" w:eastAsia="仿宋"/>
          <w:color w:val="auto"/>
          <w:sz w:val="24"/>
        </w:rPr>
        <w:t>主要负责讲授专业的新标准、新技术、新工艺、新流程等，指导生产性实训和岗位实习。</w:t>
      </w:r>
    </w:p>
    <w:p w14:paraId="3684BC3E">
      <w:pPr>
        <w:spacing w:line="440" w:lineRule="exact"/>
        <w:ind w:firstLine="352" w:firstLineChars="147"/>
        <w:rPr>
          <w:rFonts w:hint="eastAsia" w:ascii="仿宋" w:hAnsi="仿宋" w:eastAsia="仿宋"/>
          <w:bCs/>
          <w:color w:val="auto"/>
          <w:sz w:val="24"/>
        </w:rPr>
      </w:pPr>
      <w:r>
        <w:rPr>
          <w:rFonts w:hint="eastAsia" w:ascii="仿宋" w:hAnsi="仿宋" w:eastAsia="仿宋"/>
          <w:bCs/>
          <w:color w:val="auto"/>
          <w:sz w:val="24"/>
        </w:rPr>
        <w:t>（二）教学设施</w:t>
      </w:r>
    </w:p>
    <w:p w14:paraId="1D367828">
      <w:pPr>
        <w:spacing w:line="440" w:lineRule="exact"/>
        <w:ind w:firstLine="480" w:firstLineChars="200"/>
        <w:outlineLvl w:val="1"/>
        <w:rPr>
          <w:rFonts w:hint="eastAsia" w:ascii="仿宋" w:hAnsi="仿宋" w:eastAsia="仿宋"/>
          <w:color w:val="auto"/>
          <w:sz w:val="24"/>
        </w:rPr>
      </w:pPr>
      <w:r>
        <w:rPr>
          <w:rFonts w:hint="eastAsia" w:ascii="仿宋" w:hAnsi="仿宋" w:eastAsia="仿宋"/>
          <w:color w:val="auto"/>
          <w:sz w:val="24"/>
        </w:rPr>
        <w:t>1、教室条件</w:t>
      </w:r>
    </w:p>
    <w:p w14:paraId="4DAC6402">
      <w:pPr>
        <w:spacing w:line="440" w:lineRule="exact"/>
        <w:ind w:firstLine="480"/>
        <w:jc w:val="left"/>
        <w:rPr>
          <w:rFonts w:hint="eastAsia" w:ascii="仿宋" w:hAnsi="仿宋" w:eastAsia="仿宋"/>
          <w:color w:val="auto"/>
          <w:sz w:val="24"/>
        </w:rPr>
      </w:pPr>
      <w:r>
        <w:rPr>
          <w:rFonts w:hint="eastAsia" w:ascii="仿宋" w:hAnsi="仿宋" w:eastAsia="仿宋"/>
          <w:color w:val="auto"/>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69857385">
      <w:pPr>
        <w:autoSpaceDE w:val="0"/>
        <w:autoSpaceDN w:val="0"/>
        <w:adjustRightInd w:val="0"/>
        <w:spacing w:line="440" w:lineRule="exact"/>
        <w:ind w:firstLine="482"/>
        <w:rPr>
          <w:rFonts w:hint="eastAsia"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．校内实训条件</w:t>
      </w:r>
    </w:p>
    <w:p w14:paraId="3FADAA81">
      <w:pPr>
        <w:autoSpaceDE w:val="0"/>
        <w:autoSpaceDN w:val="0"/>
        <w:adjustRightInd w:val="0"/>
        <w:spacing w:line="440" w:lineRule="exact"/>
        <w:ind w:firstLine="482"/>
        <w:rPr>
          <w:rFonts w:hint="eastAsia" w:ascii="仿宋" w:hAnsi="仿宋" w:eastAsia="仿宋"/>
          <w:color w:val="auto"/>
          <w:sz w:val="24"/>
        </w:rPr>
      </w:pPr>
      <w:r>
        <w:rPr>
          <w:rFonts w:hint="eastAsia" w:ascii="仿宋" w:hAnsi="仿宋" w:eastAsia="仿宋"/>
          <w:color w:val="auto"/>
          <w:sz w:val="24"/>
        </w:rPr>
        <w:t>校内实训设备和实训场地应满足实践教学计划基本要求，支撑实践教学计划所必需的校内实训基地基本要求包括直播电商实训室、</w:t>
      </w:r>
      <w:r>
        <w:rPr>
          <w:rFonts w:hint="eastAsia" w:ascii="仿宋" w:hAnsi="仿宋" w:eastAsia="仿宋"/>
          <w:color w:val="auto"/>
        </w:rPr>
        <w:t>电子商务综合实训室、数据库实训室、企业经营沙盘实训室、移动商务实训室、电子商务生产性实训室等。</w:t>
      </w:r>
    </w:p>
    <w:p w14:paraId="0472F401">
      <w:pPr>
        <w:spacing w:line="360" w:lineRule="auto"/>
        <w:jc w:val="center"/>
        <w:rPr>
          <w:rFonts w:hint="eastAsia" w:ascii="仿宋" w:hAnsi="仿宋" w:eastAsia="仿宋"/>
          <w:b/>
          <w:bCs/>
          <w:color w:val="auto"/>
          <w:sz w:val="24"/>
        </w:rPr>
      </w:pPr>
      <w:r>
        <w:rPr>
          <w:rFonts w:hint="eastAsia" w:ascii="仿宋" w:hAnsi="仿宋" w:eastAsia="仿宋"/>
          <w:b/>
          <w:bCs/>
          <w:color w:val="auto"/>
          <w:sz w:val="24"/>
        </w:rPr>
        <w:t>校内实训条件一览表</w:t>
      </w: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976"/>
        <w:gridCol w:w="2410"/>
        <w:gridCol w:w="1759"/>
      </w:tblGrid>
      <w:tr w14:paraId="247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329" w:type="dxa"/>
            <w:tcBorders>
              <w:top w:val="single" w:color="auto" w:sz="12" w:space="0"/>
              <w:left w:val="single" w:color="auto" w:sz="12" w:space="0"/>
              <w:right w:val="single" w:color="auto" w:sz="4" w:space="0"/>
            </w:tcBorders>
            <w:vAlign w:val="center"/>
          </w:tcPr>
          <w:p w14:paraId="4907755F">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实训室名称</w:t>
            </w:r>
          </w:p>
        </w:tc>
        <w:tc>
          <w:tcPr>
            <w:tcW w:w="2976" w:type="dxa"/>
            <w:tcBorders>
              <w:top w:val="single" w:color="auto" w:sz="12" w:space="0"/>
              <w:left w:val="single" w:color="auto" w:sz="4" w:space="0"/>
            </w:tcBorders>
            <w:vAlign w:val="center"/>
          </w:tcPr>
          <w:p w14:paraId="3E2EA164">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主要实训项目</w:t>
            </w:r>
          </w:p>
        </w:tc>
        <w:tc>
          <w:tcPr>
            <w:tcW w:w="2410" w:type="dxa"/>
            <w:tcBorders>
              <w:top w:val="single" w:color="auto" w:sz="12" w:space="0"/>
            </w:tcBorders>
            <w:vAlign w:val="center"/>
          </w:tcPr>
          <w:p w14:paraId="1DF2580A">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主要设备</w:t>
            </w:r>
          </w:p>
        </w:tc>
        <w:tc>
          <w:tcPr>
            <w:tcW w:w="1759" w:type="dxa"/>
            <w:tcBorders>
              <w:top w:val="single" w:color="auto" w:sz="12" w:space="0"/>
            </w:tcBorders>
            <w:vAlign w:val="center"/>
          </w:tcPr>
          <w:p w14:paraId="752841E2">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工位数量</w:t>
            </w:r>
          </w:p>
        </w:tc>
      </w:tr>
      <w:tr w14:paraId="3EC9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329" w:type="dxa"/>
            <w:tcBorders>
              <w:top w:val="single" w:color="auto" w:sz="12" w:space="0"/>
              <w:left w:val="single" w:color="auto" w:sz="12" w:space="0"/>
              <w:right w:val="single" w:color="auto" w:sz="4" w:space="0"/>
            </w:tcBorders>
            <w:vAlign w:val="center"/>
          </w:tcPr>
          <w:p w14:paraId="1FB08F4F">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直播电商实训室</w:t>
            </w:r>
          </w:p>
          <w:p w14:paraId="1A5BC0E8">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D302</w:t>
            </w:r>
          </w:p>
        </w:tc>
        <w:tc>
          <w:tcPr>
            <w:tcW w:w="2976" w:type="dxa"/>
            <w:tcBorders>
              <w:top w:val="single" w:color="auto" w:sz="12" w:space="0"/>
              <w:left w:val="single" w:color="auto" w:sz="4" w:space="0"/>
            </w:tcBorders>
            <w:vAlign w:val="center"/>
          </w:tcPr>
          <w:p w14:paraId="4D0440D3">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直播电商运营、直播营销实战、视觉营销、选品与采购</w:t>
            </w:r>
          </w:p>
        </w:tc>
        <w:tc>
          <w:tcPr>
            <w:tcW w:w="2410" w:type="dxa"/>
            <w:tcBorders>
              <w:top w:val="single" w:color="auto" w:sz="12" w:space="0"/>
            </w:tcBorders>
            <w:vAlign w:val="center"/>
          </w:tcPr>
          <w:p w14:paraId="3737AF80">
            <w:pPr>
              <w:keepNext w:val="0"/>
              <w:keepLines w:val="0"/>
              <w:suppressLineNumbers w:val="0"/>
              <w:spacing w:before="0" w:beforeAutospacing="0" w:after="0" w:afterAutospacing="0" w:line="240" w:lineRule="exact"/>
              <w:ind w:left="0" w:right="0"/>
              <w:jc w:val="left"/>
              <w:rPr>
                <w:rFonts w:hint="eastAsia" w:ascii="仿宋" w:hAnsi="仿宋" w:eastAsia="仿宋"/>
                <w:color w:val="auto"/>
                <w:szCs w:val="21"/>
              </w:rPr>
            </w:pPr>
            <w:r>
              <w:rPr>
                <w:rFonts w:hint="eastAsia" w:ascii="仿宋" w:hAnsi="仿宋" w:eastAsia="仿宋"/>
                <w:color w:val="auto"/>
                <w:szCs w:val="21"/>
              </w:rPr>
              <w:t>直播一体机、直播中控器、直播监看屏、遥控云台摄像头、灯光套装、导播切换台、高清采集卡、计算机等设备</w:t>
            </w:r>
          </w:p>
        </w:tc>
        <w:tc>
          <w:tcPr>
            <w:tcW w:w="1759" w:type="dxa"/>
            <w:tcBorders>
              <w:top w:val="single" w:color="auto" w:sz="12" w:space="0"/>
            </w:tcBorders>
            <w:vAlign w:val="center"/>
          </w:tcPr>
          <w:p w14:paraId="734A3C99">
            <w:pPr>
              <w:keepNext w:val="0"/>
              <w:keepLines w:val="0"/>
              <w:suppressLineNumbers w:val="0"/>
              <w:spacing w:before="0" w:beforeAutospacing="0" w:after="0" w:afterAutospacing="0" w:line="360" w:lineRule="exact"/>
              <w:ind w:left="0" w:right="0"/>
              <w:jc w:val="center"/>
              <w:rPr>
                <w:rFonts w:hint="default" w:ascii="仿宋_GB2312"/>
                <w:color w:val="auto"/>
                <w:szCs w:val="21"/>
              </w:rPr>
            </w:pPr>
            <w:r>
              <w:rPr>
                <w:rFonts w:hint="eastAsia" w:ascii="仿宋_GB2312"/>
                <w:color w:val="auto"/>
                <w:szCs w:val="21"/>
              </w:rPr>
              <w:t>直播间+计算机</w:t>
            </w:r>
          </w:p>
          <w:p w14:paraId="6E549AF6">
            <w:pPr>
              <w:keepNext w:val="0"/>
              <w:keepLines w:val="0"/>
              <w:suppressLineNumbers w:val="0"/>
              <w:spacing w:before="0" w:beforeAutospacing="0" w:after="0" w:afterAutospacing="0" w:line="360" w:lineRule="exact"/>
              <w:ind w:left="0" w:right="0"/>
              <w:jc w:val="center"/>
              <w:rPr>
                <w:rFonts w:hint="eastAsia" w:ascii="仿宋" w:hAnsi="仿宋" w:eastAsia="仿宋"/>
                <w:color w:val="auto"/>
                <w:szCs w:val="21"/>
              </w:rPr>
            </w:pPr>
            <w:r>
              <w:rPr>
                <w:rFonts w:hint="eastAsia" w:ascii="仿宋_GB2312"/>
                <w:color w:val="auto"/>
                <w:sz w:val="24"/>
              </w:rPr>
              <w:t>（60个）</w:t>
            </w:r>
          </w:p>
        </w:tc>
      </w:tr>
      <w:tr w14:paraId="45E3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23B3D0C6">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电子商务综合实训室</w:t>
            </w:r>
          </w:p>
          <w:p w14:paraId="445CF088">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S413</w:t>
            </w:r>
          </w:p>
        </w:tc>
        <w:tc>
          <w:tcPr>
            <w:tcW w:w="2976" w:type="dxa"/>
            <w:tcBorders>
              <w:left w:val="single" w:color="auto" w:sz="4" w:space="0"/>
            </w:tcBorders>
          </w:tcPr>
          <w:p w14:paraId="3C845884">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网络营销、网站建设、综合实训项目，电子商务校企合作项目</w:t>
            </w:r>
          </w:p>
        </w:tc>
        <w:tc>
          <w:tcPr>
            <w:tcW w:w="2410" w:type="dxa"/>
          </w:tcPr>
          <w:p w14:paraId="3C4481E4">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2B37DBAD">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18F33924">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（56台）</w:t>
            </w:r>
          </w:p>
        </w:tc>
      </w:tr>
      <w:tr w14:paraId="474E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52AA2BB8">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数据库实训室</w:t>
            </w:r>
          </w:p>
          <w:p w14:paraId="655C0AC8">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D410</w:t>
            </w:r>
          </w:p>
        </w:tc>
        <w:tc>
          <w:tcPr>
            <w:tcW w:w="2976" w:type="dxa"/>
            <w:tcBorders>
              <w:left w:val="single" w:color="auto" w:sz="4" w:space="0"/>
            </w:tcBorders>
          </w:tcPr>
          <w:p w14:paraId="17168BCD">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Access课程、数据库应用</w:t>
            </w:r>
          </w:p>
        </w:tc>
        <w:tc>
          <w:tcPr>
            <w:tcW w:w="2410" w:type="dxa"/>
          </w:tcPr>
          <w:p w14:paraId="56FDF596">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67C36B95">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4F032924">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（56台）</w:t>
            </w:r>
          </w:p>
        </w:tc>
      </w:tr>
      <w:tr w14:paraId="7623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1C405A7C">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电子商务企业项目中心</w:t>
            </w:r>
          </w:p>
          <w:p w14:paraId="6BDC08AF">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S410</w:t>
            </w:r>
          </w:p>
        </w:tc>
        <w:tc>
          <w:tcPr>
            <w:tcW w:w="2976" w:type="dxa"/>
            <w:tcBorders>
              <w:left w:val="single" w:color="auto" w:sz="4" w:space="0"/>
            </w:tcBorders>
          </w:tcPr>
          <w:p w14:paraId="7345FFE8">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网页设计与制作，网络营销，网站建设与管理维护，校企合作、电子商务企业项目；</w:t>
            </w:r>
          </w:p>
        </w:tc>
        <w:tc>
          <w:tcPr>
            <w:tcW w:w="2410" w:type="dxa"/>
          </w:tcPr>
          <w:p w14:paraId="5F775B7E">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00FDE67D">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27800A99">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（50台）</w:t>
            </w:r>
          </w:p>
        </w:tc>
      </w:tr>
      <w:tr w14:paraId="065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47B86F99">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电子商务实训室</w:t>
            </w:r>
          </w:p>
          <w:p w14:paraId="099E1554">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S411</w:t>
            </w:r>
          </w:p>
        </w:tc>
        <w:tc>
          <w:tcPr>
            <w:tcW w:w="2976" w:type="dxa"/>
            <w:tcBorders>
              <w:left w:val="single" w:color="auto" w:sz="4" w:space="0"/>
            </w:tcBorders>
          </w:tcPr>
          <w:p w14:paraId="10A4FBB4">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电子商务实务考证，网店装修、产品制作与美化、电子商务企业项目</w:t>
            </w:r>
          </w:p>
        </w:tc>
        <w:tc>
          <w:tcPr>
            <w:tcW w:w="2410" w:type="dxa"/>
          </w:tcPr>
          <w:p w14:paraId="2458E71C">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01A6D1ED">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77D01FC6">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（60台）</w:t>
            </w:r>
          </w:p>
        </w:tc>
      </w:tr>
      <w:tr w14:paraId="79F0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2A545DD4">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企业经营沙盘实训室</w:t>
            </w:r>
          </w:p>
          <w:p w14:paraId="01A06995">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S412</w:t>
            </w:r>
          </w:p>
        </w:tc>
        <w:tc>
          <w:tcPr>
            <w:tcW w:w="2976" w:type="dxa"/>
            <w:tcBorders>
              <w:left w:val="single" w:color="auto" w:sz="4" w:space="0"/>
            </w:tcBorders>
          </w:tcPr>
          <w:p w14:paraId="01FF2B43">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企业沙盘模拟，企业运营，实战演练</w:t>
            </w:r>
          </w:p>
        </w:tc>
        <w:tc>
          <w:tcPr>
            <w:tcW w:w="2410" w:type="dxa"/>
          </w:tcPr>
          <w:p w14:paraId="352B4A4F">
            <w:pPr>
              <w:keepNext w:val="0"/>
              <w:keepLines w:val="0"/>
              <w:suppressLineNumbers w:val="0"/>
              <w:spacing w:before="0" w:beforeAutospacing="0" w:after="0" w:afterAutospacing="0"/>
              <w:ind w:left="0" w:right="0"/>
              <w:rPr>
                <w:rFonts w:hint="default"/>
                <w:color w:val="auto"/>
              </w:rPr>
            </w:pPr>
            <w:r>
              <w:rPr>
                <w:rFonts w:hint="eastAsia"/>
                <w:color w:val="auto"/>
              </w:rPr>
              <w:t>企业沙盘、计算机、互联网、相关软件</w:t>
            </w:r>
          </w:p>
        </w:tc>
        <w:tc>
          <w:tcPr>
            <w:tcW w:w="1759" w:type="dxa"/>
            <w:vAlign w:val="center"/>
          </w:tcPr>
          <w:p w14:paraId="58CE9B0A">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091EB420">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（60个）</w:t>
            </w:r>
          </w:p>
        </w:tc>
      </w:tr>
      <w:tr w14:paraId="4283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2C55EAD0">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公共机房实训室</w:t>
            </w:r>
          </w:p>
          <w:p w14:paraId="771DFA83">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S103/S408</w:t>
            </w:r>
          </w:p>
        </w:tc>
        <w:tc>
          <w:tcPr>
            <w:tcW w:w="2976" w:type="dxa"/>
            <w:tcBorders>
              <w:left w:val="single" w:color="auto" w:sz="4" w:space="0"/>
            </w:tcBorders>
          </w:tcPr>
          <w:p w14:paraId="54206255">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计算机应用基础、计算机网络基础、计算机拆装等基础实训</w:t>
            </w:r>
          </w:p>
        </w:tc>
        <w:tc>
          <w:tcPr>
            <w:tcW w:w="2410" w:type="dxa"/>
          </w:tcPr>
          <w:p w14:paraId="796942B3">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5630B57A">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25AEEB41">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（120台）</w:t>
            </w:r>
          </w:p>
        </w:tc>
      </w:tr>
      <w:tr w14:paraId="6824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right w:val="single" w:color="auto" w:sz="4" w:space="0"/>
            </w:tcBorders>
            <w:vAlign w:val="center"/>
          </w:tcPr>
          <w:p w14:paraId="5825D941">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移动商务实训室</w:t>
            </w:r>
          </w:p>
          <w:p w14:paraId="3F0C894D">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S308</w:t>
            </w:r>
          </w:p>
        </w:tc>
        <w:tc>
          <w:tcPr>
            <w:tcW w:w="2976" w:type="dxa"/>
            <w:tcBorders>
              <w:left w:val="single" w:color="auto" w:sz="4" w:space="0"/>
            </w:tcBorders>
          </w:tcPr>
          <w:p w14:paraId="5EFC1E05">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移动商务、微信营销、电子商务综合实训</w:t>
            </w:r>
          </w:p>
        </w:tc>
        <w:tc>
          <w:tcPr>
            <w:tcW w:w="2410" w:type="dxa"/>
          </w:tcPr>
          <w:p w14:paraId="091897DC">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vAlign w:val="center"/>
          </w:tcPr>
          <w:p w14:paraId="0F8697EF">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397F6A77">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（60台）</w:t>
            </w:r>
          </w:p>
        </w:tc>
      </w:tr>
      <w:tr w14:paraId="20AB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29" w:type="dxa"/>
            <w:tcBorders>
              <w:left w:val="single" w:color="auto" w:sz="12" w:space="0"/>
              <w:bottom w:val="single" w:color="auto" w:sz="12" w:space="0"/>
              <w:right w:val="single" w:color="auto" w:sz="4" w:space="0"/>
            </w:tcBorders>
            <w:vAlign w:val="center"/>
          </w:tcPr>
          <w:p w14:paraId="4EA0DB0A">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电子商务生产性实训室</w:t>
            </w:r>
          </w:p>
          <w:p w14:paraId="0BFFEE52">
            <w:pPr>
              <w:keepNext w:val="0"/>
              <w:keepLines w:val="0"/>
              <w:suppressLineNumbers w:val="0"/>
              <w:spacing w:before="0" w:beforeAutospacing="0" w:after="0" w:afterAutospacing="0"/>
              <w:ind w:left="0" w:right="0"/>
              <w:jc w:val="center"/>
              <w:rPr>
                <w:rFonts w:hint="eastAsia" w:ascii="仿宋" w:hAnsi="仿宋" w:eastAsia="仿宋"/>
                <w:color w:val="auto"/>
              </w:rPr>
            </w:pPr>
            <w:r>
              <w:rPr>
                <w:rFonts w:hint="eastAsia" w:ascii="仿宋" w:hAnsi="仿宋" w:eastAsia="仿宋"/>
                <w:color w:val="auto"/>
              </w:rPr>
              <w:t>S110</w:t>
            </w:r>
          </w:p>
        </w:tc>
        <w:tc>
          <w:tcPr>
            <w:tcW w:w="2976" w:type="dxa"/>
            <w:tcBorders>
              <w:left w:val="single" w:color="auto" w:sz="4" w:space="0"/>
              <w:bottom w:val="single" w:color="auto" w:sz="12" w:space="0"/>
            </w:tcBorders>
          </w:tcPr>
          <w:p w14:paraId="7466718A">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校企合作项目、网络营销、运营推广、店铺运营等实践</w:t>
            </w:r>
          </w:p>
        </w:tc>
        <w:tc>
          <w:tcPr>
            <w:tcW w:w="2410" w:type="dxa"/>
            <w:tcBorders>
              <w:bottom w:val="single" w:color="auto" w:sz="12" w:space="0"/>
            </w:tcBorders>
          </w:tcPr>
          <w:p w14:paraId="191EAC5A">
            <w:pPr>
              <w:keepNext w:val="0"/>
              <w:keepLines w:val="0"/>
              <w:suppressLineNumbers w:val="0"/>
              <w:spacing w:before="0" w:beforeAutospacing="0" w:after="0" w:afterAutospacing="0"/>
              <w:ind w:left="0" w:right="0"/>
              <w:rPr>
                <w:rFonts w:hint="default"/>
                <w:color w:val="auto"/>
              </w:rPr>
            </w:pPr>
            <w:r>
              <w:rPr>
                <w:rFonts w:hint="eastAsia"/>
                <w:color w:val="auto"/>
              </w:rPr>
              <w:t>计算机、互联网、相关软件</w:t>
            </w:r>
          </w:p>
        </w:tc>
        <w:tc>
          <w:tcPr>
            <w:tcW w:w="1759" w:type="dxa"/>
            <w:tcBorders>
              <w:bottom w:val="single" w:color="auto" w:sz="12" w:space="0"/>
            </w:tcBorders>
            <w:vAlign w:val="center"/>
          </w:tcPr>
          <w:p w14:paraId="48C6BDDB">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实训室</w:t>
            </w:r>
          </w:p>
          <w:p w14:paraId="0B6E4724">
            <w:pPr>
              <w:keepNext w:val="0"/>
              <w:keepLines w:val="0"/>
              <w:suppressLineNumbers w:val="0"/>
              <w:spacing w:before="0" w:beforeAutospacing="0" w:after="0" w:afterAutospacing="0" w:line="360" w:lineRule="exact"/>
              <w:ind w:left="0" w:right="0"/>
              <w:jc w:val="center"/>
              <w:rPr>
                <w:rFonts w:hint="default" w:ascii="仿宋_GB2312"/>
                <w:color w:val="auto"/>
                <w:sz w:val="24"/>
              </w:rPr>
            </w:pPr>
            <w:r>
              <w:rPr>
                <w:rFonts w:hint="eastAsia" w:ascii="仿宋_GB2312"/>
                <w:color w:val="auto"/>
                <w:sz w:val="24"/>
              </w:rPr>
              <w:t>（60台）</w:t>
            </w:r>
          </w:p>
        </w:tc>
      </w:tr>
    </w:tbl>
    <w:p w14:paraId="7B2EE84F">
      <w:pPr>
        <w:spacing w:line="440" w:lineRule="exact"/>
        <w:ind w:firstLine="352" w:firstLineChars="147"/>
        <w:rPr>
          <w:rFonts w:hint="eastAsia"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.校外实训基地条件</w:t>
      </w:r>
    </w:p>
    <w:p w14:paraId="51931DB4">
      <w:pPr>
        <w:spacing w:before="156" w:beforeLines="50" w:line="440" w:lineRule="exact"/>
        <w:jc w:val="center"/>
        <w:rPr>
          <w:rFonts w:hint="eastAsia" w:ascii="仿宋" w:hAnsi="仿宋" w:eastAsia="仿宋"/>
          <w:b/>
          <w:bCs/>
          <w:color w:val="auto"/>
          <w:sz w:val="24"/>
        </w:rPr>
      </w:pPr>
      <w:r>
        <w:rPr>
          <w:rFonts w:hint="eastAsia" w:ascii="仿宋" w:hAnsi="仿宋" w:eastAsia="仿宋"/>
          <w:b/>
          <w:bCs/>
          <w:color w:val="auto"/>
          <w:sz w:val="24"/>
        </w:rPr>
        <w:t>校外实训基地一览表</w:t>
      </w:r>
    </w:p>
    <w:tbl>
      <w:tblPr>
        <w:tblStyle w:val="13"/>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3"/>
        <w:gridCol w:w="1701"/>
        <w:gridCol w:w="3119"/>
        <w:gridCol w:w="2126"/>
        <w:gridCol w:w="1773"/>
      </w:tblGrid>
      <w:tr w14:paraId="2E27D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12" w:space="0"/>
              <w:bottom w:val="single" w:color="auto" w:sz="6" w:space="0"/>
              <w:right w:val="single" w:color="auto" w:sz="4" w:space="0"/>
            </w:tcBorders>
            <w:vAlign w:val="center"/>
          </w:tcPr>
          <w:p w14:paraId="13E757BD">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序号</w:t>
            </w:r>
          </w:p>
        </w:tc>
        <w:tc>
          <w:tcPr>
            <w:tcW w:w="1701" w:type="dxa"/>
            <w:tcBorders>
              <w:top w:val="single" w:color="auto" w:sz="12" w:space="0"/>
              <w:bottom w:val="single" w:color="auto" w:sz="6" w:space="0"/>
              <w:right w:val="single" w:color="auto" w:sz="4" w:space="0"/>
            </w:tcBorders>
            <w:vAlign w:val="center"/>
          </w:tcPr>
          <w:p w14:paraId="2D1D9CDE">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实训基地名称</w:t>
            </w:r>
          </w:p>
        </w:tc>
        <w:tc>
          <w:tcPr>
            <w:tcW w:w="3119" w:type="dxa"/>
            <w:tcBorders>
              <w:top w:val="single" w:color="auto" w:sz="12" w:space="0"/>
              <w:left w:val="single" w:color="auto" w:sz="4" w:space="0"/>
              <w:bottom w:val="single" w:color="auto" w:sz="6" w:space="0"/>
              <w:right w:val="single" w:color="auto" w:sz="4" w:space="0"/>
            </w:tcBorders>
            <w:vAlign w:val="center"/>
          </w:tcPr>
          <w:p w14:paraId="6417B4C2">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实训项目</w:t>
            </w:r>
          </w:p>
        </w:tc>
        <w:tc>
          <w:tcPr>
            <w:tcW w:w="2126" w:type="dxa"/>
            <w:tcBorders>
              <w:top w:val="single" w:color="auto" w:sz="12" w:space="0"/>
              <w:left w:val="single" w:color="auto" w:sz="4" w:space="0"/>
              <w:bottom w:val="single" w:color="auto" w:sz="6" w:space="0"/>
              <w:right w:val="single" w:color="auto" w:sz="4" w:space="0"/>
            </w:tcBorders>
            <w:vAlign w:val="center"/>
          </w:tcPr>
          <w:p w14:paraId="7C7E5495">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实训时间</w:t>
            </w:r>
          </w:p>
          <w:p w14:paraId="157FDDBB">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（含学期及时限）</w:t>
            </w:r>
          </w:p>
        </w:tc>
        <w:tc>
          <w:tcPr>
            <w:tcW w:w="1773" w:type="dxa"/>
            <w:tcBorders>
              <w:top w:val="single" w:color="auto" w:sz="12" w:space="0"/>
              <w:left w:val="single" w:color="auto" w:sz="4" w:space="0"/>
              <w:bottom w:val="single" w:color="auto" w:sz="6" w:space="0"/>
              <w:right w:val="single" w:color="auto" w:sz="12" w:space="0"/>
            </w:tcBorders>
            <w:vAlign w:val="center"/>
          </w:tcPr>
          <w:p w14:paraId="6569FD50">
            <w:pPr>
              <w:keepNext w:val="0"/>
              <w:keepLines w:val="0"/>
              <w:suppressLineNumbers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实训人数</w:t>
            </w:r>
          </w:p>
        </w:tc>
      </w:tr>
      <w:tr w14:paraId="77B6D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487AD5C0">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1</w:t>
            </w:r>
          </w:p>
        </w:tc>
        <w:tc>
          <w:tcPr>
            <w:tcW w:w="1701" w:type="dxa"/>
            <w:tcBorders>
              <w:top w:val="single" w:color="auto" w:sz="6" w:space="0"/>
              <w:bottom w:val="single" w:color="auto" w:sz="6" w:space="0"/>
              <w:right w:val="single" w:color="auto" w:sz="4" w:space="0"/>
            </w:tcBorders>
            <w:vAlign w:val="center"/>
          </w:tcPr>
          <w:p w14:paraId="2B6701DD">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名鞋库网络科技有限公司</w:t>
            </w:r>
          </w:p>
        </w:tc>
        <w:tc>
          <w:tcPr>
            <w:tcW w:w="3119" w:type="dxa"/>
            <w:tcBorders>
              <w:top w:val="single" w:color="auto" w:sz="6" w:space="0"/>
              <w:left w:val="single" w:color="auto" w:sz="4" w:space="0"/>
              <w:bottom w:val="single" w:color="auto" w:sz="6" w:space="0"/>
              <w:right w:val="single" w:color="auto" w:sz="4" w:space="0"/>
            </w:tcBorders>
          </w:tcPr>
          <w:p w14:paraId="29BF5055">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协议进行试点“二元制”培养；接收学生到企业参观、生产见习、顶岗实习，选派教师到企业实践。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vAlign w:val="center"/>
          </w:tcPr>
          <w:p w14:paraId="2B798693">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702C89FE">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提供50人实习工位</w:t>
            </w:r>
          </w:p>
        </w:tc>
      </w:tr>
      <w:tr w14:paraId="5B239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3C92D635">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2</w:t>
            </w:r>
          </w:p>
        </w:tc>
        <w:tc>
          <w:tcPr>
            <w:tcW w:w="1701" w:type="dxa"/>
            <w:tcBorders>
              <w:top w:val="single" w:color="auto" w:sz="6" w:space="0"/>
              <w:bottom w:val="single" w:color="auto" w:sz="6" w:space="0"/>
              <w:right w:val="single" w:color="auto" w:sz="4" w:space="0"/>
            </w:tcBorders>
            <w:vAlign w:val="center"/>
          </w:tcPr>
          <w:p w14:paraId="683089B1">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九牧厨卫股份有限公司</w:t>
            </w:r>
          </w:p>
        </w:tc>
        <w:tc>
          <w:tcPr>
            <w:tcW w:w="3119" w:type="dxa"/>
            <w:tcBorders>
              <w:top w:val="single" w:color="auto" w:sz="6" w:space="0"/>
              <w:left w:val="single" w:color="auto" w:sz="4" w:space="0"/>
              <w:bottom w:val="single" w:color="auto" w:sz="6" w:space="0"/>
              <w:right w:val="single" w:color="auto" w:sz="4" w:space="0"/>
            </w:tcBorders>
          </w:tcPr>
          <w:p w14:paraId="291F2E5C">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vAlign w:val="center"/>
          </w:tcPr>
          <w:p w14:paraId="2C4237D8">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03652AB2">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提供50人实习工位</w:t>
            </w:r>
          </w:p>
        </w:tc>
      </w:tr>
      <w:tr w14:paraId="48E3C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007A977B">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3</w:t>
            </w:r>
          </w:p>
        </w:tc>
        <w:tc>
          <w:tcPr>
            <w:tcW w:w="1701" w:type="dxa"/>
            <w:tcBorders>
              <w:top w:val="single" w:color="auto" w:sz="6" w:space="0"/>
              <w:bottom w:val="single" w:color="auto" w:sz="6" w:space="0"/>
              <w:right w:val="single" w:color="auto" w:sz="4" w:space="0"/>
            </w:tcBorders>
            <w:vAlign w:val="center"/>
          </w:tcPr>
          <w:p w14:paraId="7A11ECD2">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厦门柒牌电子商务有限公司</w:t>
            </w:r>
          </w:p>
        </w:tc>
        <w:tc>
          <w:tcPr>
            <w:tcW w:w="3119" w:type="dxa"/>
            <w:tcBorders>
              <w:top w:val="single" w:color="auto" w:sz="6" w:space="0"/>
              <w:left w:val="single" w:color="auto" w:sz="4" w:space="0"/>
              <w:bottom w:val="single" w:color="auto" w:sz="6" w:space="0"/>
              <w:right w:val="single" w:color="auto" w:sz="4" w:space="0"/>
            </w:tcBorders>
          </w:tcPr>
          <w:p w14:paraId="1CB73BC3">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vAlign w:val="center"/>
          </w:tcPr>
          <w:p w14:paraId="3C7C7671">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0DD89549">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提供50人实习工位</w:t>
            </w:r>
          </w:p>
        </w:tc>
      </w:tr>
      <w:tr w14:paraId="66D27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659EB595">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4</w:t>
            </w:r>
          </w:p>
        </w:tc>
        <w:tc>
          <w:tcPr>
            <w:tcW w:w="1701" w:type="dxa"/>
            <w:tcBorders>
              <w:top w:val="single" w:color="auto" w:sz="6" w:space="0"/>
              <w:bottom w:val="single" w:color="auto" w:sz="6" w:space="0"/>
              <w:right w:val="single" w:color="auto" w:sz="4" w:space="0"/>
            </w:tcBorders>
            <w:vAlign w:val="center"/>
          </w:tcPr>
          <w:p w14:paraId="14A8FE68">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厦门海尼电子商务有限公司</w:t>
            </w:r>
          </w:p>
        </w:tc>
        <w:tc>
          <w:tcPr>
            <w:tcW w:w="3119" w:type="dxa"/>
            <w:tcBorders>
              <w:top w:val="single" w:color="auto" w:sz="6" w:space="0"/>
              <w:left w:val="single" w:color="auto" w:sz="4" w:space="0"/>
              <w:bottom w:val="single" w:color="auto" w:sz="6" w:space="0"/>
              <w:right w:val="single" w:color="auto" w:sz="4" w:space="0"/>
            </w:tcBorders>
          </w:tcPr>
          <w:p w14:paraId="32349720">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vAlign w:val="center"/>
          </w:tcPr>
          <w:p w14:paraId="26967B12">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第5、6学期</w:t>
            </w:r>
          </w:p>
        </w:tc>
        <w:tc>
          <w:tcPr>
            <w:tcW w:w="1773" w:type="dxa"/>
            <w:tcBorders>
              <w:top w:val="single" w:color="auto" w:sz="6" w:space="0"/>
              <w:left w:val="single" w:color="auto" w:sz="4" w:space="0"/>
              <w:bottom w:val="single" w:color="auto" w:sz="6" w:space="0"/>
              <w:right w:val="single" w:color="auto" w:sz="12" w:space="0"/>
            </w:tcBorders>
            <w:vAlign w:val="center"/>
          </w:tcPr>
          <w:p w14:paraId="75FC3036">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提供50人实习工位</w:t>
            </w:r>
          </w:p>
        </w:tc>
      </w:tr>
      <w:tr w14:paraId="2FBA9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34192767">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5</w:t>
            </w:r>
          </w:p>
        </w:tc>
        <w:tc>
          <w:tcPr>
            <w:tcW w:w="1701" w:type="dxa"/>
            <w:tcBorders>
              <w:top w:val="single" w:color="auto" w:sz="6" w:space="0"/>
              <w:bottom w:val="single" w:color="auto" w:sz="6" w:space="0"/>
              <w:right w:val="single" w:color="auto" w:sz="4" w:space="0"/>
            </w:tcBorders>
            <w:vAlign w:val="center"/>
          </w:tcPr>
          <w:p w14:paraId="44095E27">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厦门网盛科技有限公司</w:t>
            </w:r>
          </w:p>
        </w:tc>
        <w:tc>
          <w:tcPr>
            <w:tcW w:w="3119" w:type="dxa"/>
            <w:tcBorders>
              <w:top w:val="single" w:color="auto" w:sz="6" w:space="0"/>
              <w:left w:val="single" w:color="auto" w:sz="4" w:space="0"/>
              <w:bottom w:val="single" w:color="auto" w:sz="6" w:space="0"/>
              <w:right w:val="single" w:color="auto" w:sz="4" w:space="0"/>
            </w:tcBorders>
          </w:tcPr>
          <w:p w14:paraId="366DDFCD">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vAlign w:val="center"/>
          </w:tcPr>
          <w:p w14:paraId="302F88F3">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2AA5A513">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提供50人实习工位</w:t>
            </w:r>
          </w:p>
        </w:tc>
      </w:tr>
      <w:tr w14:paraId="46E30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2481F4B5">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6</w:t>
            </w:r>
          </w:p>
        </w:tc>
        <w:tc>
          <w:tcPr>
            <w:tcW w:w="1701" w:type="dxa"/>
            <w:tcBorders>
              <w:top w:val="single" w:color="auto" w:sz="6" w:space="0"/>
              <w:bottom w:val="single" w:color="auto" w:sz="6" w:space="0"/>
              <w:right w:val="single" w:color="auto" w:sz="4" w:space="0"/>
            </w:tcBorders>
            <w:vAlign w:val="center"/>
          </w:tcPr>
          <w:p w14:paraId="28959521">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福建慧成电子商务有限公司</w:t>
            </w:r>
          </w:p>
        </w:tc>
        <w:tc>
          <w:tcPr>
            <w:tcW w:w="3119" w:type="dxa"/>
            <w:tcBorders>
              <w:top w:val="single" w:color="auto" w:sz="6" w:space="0"/>
              <w:left w:val="single" w:color="auto" w:sz="4" w:space="0"/>
              <w:bottom w:val="single" w:color="auto" w:sz="6" w:space="0"/>
              <w:right w:val="single" w:color="auto" w:sz="4" w:space="0"/>
            </w:tcBorders>
          </w:tcPr>
          <w:p w14:paraId="0D86D082">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vAlign w:val="center"/>
          </w:tcPr>
          <w:p w14:paraId="07F9C394">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13D0A8A9">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提供30人实习工位</w:t>
            </w:r>
          </w:p>
        </w:tc>
      </w:tr>
      <w:tr w14:paraId="732DE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0FC6F24D">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7</w:t>
            </w:r>
          </w:p>
        </w:tc>
        <w:tc>
          <w:tcPr>
            <w:tcW w:w="1701" w:type="dxa"/>
            <w:tcBorders>
              <w:top w:val="single" w:color="auto" w:sz="6" w:space="0"/>
              <w:bottom w:val="single" w:color="auto" w:sz="6" w:space="0"/>
              <w:right w:val="single" w:color="auto" w:sz="4" w:space="0"/>
            </w:tcBorders>
            <w:vAlign w:val="center"/>
          </w:tcPr>
          <w:p w14:paraId="5E4A1AA2">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厦门三五互联科技股份有限公司</w:t>
            </w:r>
          </w:p>
        </w:tc>
        <w:tc>
          <w:tcPr>
            <w:tcW w:w="3119" w:type="dxa"/>
            <w:tcBorders>
              <w:top w:val="single" w:color="auto" w:sz="6" w:space="0"/>
              <w:left w:val="single" w:color="auto" w:sz="4" w:space="0"/>
              <w:bottom w:val="single" w:color="auto" w:sz="6" w:space="0"/>
              <w:right w:val="single" w:color="auto" w:sz="4" w:space="0"/>
            </w:tcBorders>
          </w:tcPr>
          <w:p w14:paraId="5BECAE90">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接收学生到企业参观、生产见习，顶岗实习，编写校企合作教材《市场营销》</w:t>
            </w:r>
          </w:p>
        </w:tc>
        <w:tc>
          <w:tcPr>
            <w:tcW w:w="2126" w:type="dxa"/>
            <w:tcBorders>
              <w:top w:val="single" w:color="auto" w:sz="6" w:space="0"/>
              <w:left w:val="single" w:color="auto" w:sz="4" w:space="0"/>
              <w:bottom w:val="single" w:color="auto" w:sz="6" w:space="0"/>
              <w:right w:val="single" w:color="auto" w:sz="4" w:space="0"/>
            </w:tcBorders>
            <w:vAlign w:val="center"/>
          </w:tcPr>
          <w:p w14:paraId="21F1B1DE">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第5、6学期</w:t>
            </w:r>
          </w:p>
        </w:tc>
        <w:tc>
          <w:tcPr>
            <w:tcW w:w="1773" w:type="dxa"/>
            <w:tcBorders>
              <w:top w:val="single" w:color="auto" w:sz="6" w:space="0"/>
              <w:left w:val="single" w:color="auto" w:sz="4" w:space="0"/>
              <w:bottom w:val="single" w:color="auto" w:sz="6" w:space="0"/>
              <w:right w:val="single" w:color="auto" w:sz="12" w:space="0"/>
            </w:tcBorders>
            <w:vAlign w:val="center"/>
          </w:tcPr>
          <w:p w14:paraId="5041462C">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提供30人实习工位</w:t>
            </w:r>
          </w:p>
        </w:tc>
      </w:tr>
      <w:tr w14:paraId="651EE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12" w:space="0"/>
              <w:right w:val="single" w:color="auto" w:sz="4" w:space="0"/>
            </w:tcBorders>
            <w:vAlign w:val="center"/>
          </w:tcPr>
          <w:p w14:paraId="43D63D78">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8</w:t>
            </w:r>
          </w:p>
        </w:tc>
        <w:tc>
          <w:tcPr>
            <w:tcW w:w="1701" w:type="dxa"/>
            <w:tcBorders>
              <w:top w:val="single" w:color="auto" w:sz="6" w:space="0"/>
              <w:bottom w:val="single" w:color="auto" w:sz="12" w:space="0"/>
              <w:right w:val="single" w:color="auto" w:sz="4" w:space="0"/>
            </w:tcBorders>
            <w:vAlign w:val="center"/>
          </w:tcPr>
          <w:p w14:paraId="0D00F824">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厦门金蝶软件有限公司</w:t>
            </w:r>
          </w:p>
        </w:tc>
        <w:tc>
          <w:tcPr>
            <w:tcW w:w="3119" w:type="dxa"/>
            <w:tcBorders>
              <w:top w:val="single" w:color="auto" w:sz="6" w:space="0"/>
              <w:left w:val="single" w:color="auto" w:sz="4" w:space="0"/>
              <w:bottom w:val="single" w:color="auto" w:sz="12" w:space="0"/>
              <w:right w:val="single" w:color="auto" w:sz="4" w:space="0"/>
            </w:tcBorders>
          </w:tcPr>
          <w:p w14:paraId="793C44DB">
            <w:pPr>
              <w:keepNext w:val="0"/>
              <w:keepLines w:val="0"/>
              <w:suppressLineNumbers w:val="0"/>
              <w:spacing w:before="0" w:beforeAutospacing="0" w:after="0" w:afterAutospacing="0"/>
              <w:ind w:left="0" w:right="0"/>
              <w:rPr>
                <w:rFonts w:hint="eastAsia" w:ascii="仿宋" w:hAnsi="仿宋" w:eastAsia="仿宋"/>
                <w:color w:val="auto"/>
              </w:rPr>
            </w:pPr>
            <w:r>
              <w:rPr>
                <w:rFonts w:hint="eastAsia" w:ascii="仿宋" w:hAnsi="仿宋" w:eastAsia="仿宋"/>
                <w:color w:val="auto"/>
              </w:rPr>
              <w:t>接收学生到企业参观、生产见习、顶岗实习，合作举办“金蝶杯ERP沙盘竞赛”</w:t>
            </w:r>
          </w:p>
        </w:tc>
        <w:tc>
          <w:tcPr>
            <w:tcW w:w="2126" w:type="dxa"/>
            <w:tcBorders>
              <w:top w:val="single" w:color="auto" w:sz="6" w:space="0"/>
              <w:left w:val="single" w:color="auto" w:sz="4" w:space="0"/>
              <w:bottom w:val="single" w:color="auto" w:sz="12" w:space="0"/>
              <w:right w:val="single" w:color="auto" w:sz="4" w:space="0"/>
            </w:tcBorders>
            <w:vAlign w:val="center"/>
          </w:tcPr>
          <w:p w14:paraId="182A8637">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第5、6学期</w:t>
            </w:r>
          </w:p>
        </w:tc>
        <w:tc>
          <w:tcPr>
            <w:tcW w:w="1773" w:type="dxa"/>
            <w:tcBorders>
              <w:top w:val="single" w:color="auto" w:sz="6" w:space="0"/>
              <w:left w:val="single" w:color="auto" w:sz="4" w:space="0"/>
              <w:bottom w:val="single" w:color="auto" w:sz="12" w:space="0"/>
              <w:right w:val="single" w:color="auto" w:sz="12" w:space="0"/>
            </w:tcBorders>
            <w:vAlign w:val="center"/>
          </w:tcPr>
          <w:p w14:paraId="326B9AD0">
            <w:pPr>
              <w:keepNext w:val="0"/>
              <w:keepLines w:val="0"/>
              <w:suppressLineNumbers w:val="0"/>
              <w:adjustRightInd w:val="0"/>
              <w:snapToGrid w:val="0"/>
              <w:spacing w:before="0" w:beforeAutospacing="0" w:after="0" w:afterAutospacing="0" w:line="240" w:lineRule="exact"/>
              <w:ind w:left="0" w:right="0"/>
              <w:jc w:val="center"/>
              <w:rPr>
                <w:rFonts w:hint="eastAsia" w:ascii="仿宋" w:hAnsi="仿宋" w:eastAsia="仿宋"/>
                <w:color w:val="auto"/>
                <w:szCs w:val="21"/>
              </w:rPr>
            </w:pPr>
            <w:r>
              <w:rPr>
                <w:rFonts w:hint="eastAsia" w:ascii="仿宋" w:hAnsi="仿宋" w:eastAsia="仿宋"/>
                <w:color w:val="auto"/>
                <w:szCs w:val="21"/>
              </w:rPr>
              <w:t>提供30人实习工位</w:t>
            </w:r>
          </w:p>
        </w:tc>
      </w:tr>
    </w:tbl>
    <w:p w14:paraId="6D4B7B83">
      <w:pPr>
        <w:spacing w:line="440" w:lineRule="exact"/>
        <w:ind w:firstLine="470" w:firstLineChars="196"/>
        <w:rPr>
          <w:rFonts w:hint="eastAsia" w:ascii="仿宋" w:hAnsi="仿宋" w:eastAsia="仿宋"/>
          <w:bCs/>
          <w:color w:val="auto"/>
          <w:sz w:val="24"/>
        </w:rPr>
      </w:pPr>
      <w:r>
        <w:rPr>
          <w:rFonts w:hint="eastAsia" w:ascii="仿宋" w:hAnsi="仿宋" w:eastAsia="仿宋"/>
          <w:bCs/>
          <w:color w:val="auto"/>
          <w:sz w:val="24"/>
        </w:rPr>
        <w:t xml:space="preserve">（三）教学资源 </w:t>
      </w:r>
    </w:p>
    <w:p w14:paraId="03CE5451">
      <w:pPr>
        <w:autoSpaceDE w:val="0"/>
        <w:autoSpaceDN w:val="0"/>
        <w:adjustRightInd w:val="0"/>
        <w:spacing w:line="440" w:lineRule="exact"/>
        <w:ind w:firstLine="600" w:firstLineChars="250"/>
        <w:rPr>
          <w:rFonts w:hint="eastAsia" w:ascii="仿宋" w:hAnsi="仿宋" w:eastAsia="仿宋"/>
          <w:bCs/>
          <w:color w:val="auto"/>
          <w:sz w:val="24"/>
        </w:rPr>
      </w:pPr>
      <w:r>
        <w:rPr>
          <w:rFonts w:hint="eastAsia" w:ascii="仿宋" w:hAnsi="仿宋" w:eastAsia="仿宋"/>
          <w:bCs/>
          <w:color w:val="auto"/>
          <w:sz w:val="24"/>
        </w:rPr>
        <w:t>1</w:t>
      </w:r>
      <w:r>
        <w:rPr>
          <w:rFonts w:ascii="仿宋" w:hAnsi="仿宋" w:eastAsia="仿宋"/>
          <w:bCs/>
          <w:color w:val="auto"/>
          <w:sz w:val="24"/>
        </w:rPr>
        <w:t>.</w:t>
      </w:r>
      <w:r>
        <w:rPr>
          <w:rFonts w:hint="eastAsia" w:ascii="仿宋" w:hAnsi="仿宋" w:eastAsia="仿宋"/>
          <w:bCs/>
          <w:color w:val="auto"/>
          <w:sz w:val="24"/>
        </w:rPr>
        <w:t>教材选用与建设</w:t>
      </w:r>
    </w:p>
    <w:p w14:paraId="1D85677E">
      <w:pPr>
        <w:autoSpaceDE w:val="0"/>
        <w:autoSpaceDN w:val="0"/>
        <w:adjustRightIn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教材建设：开发基于工作过程的新形态教材《Access 2016 数据库技术》，结合专业课程特色，多渠道开展校企合作、工学结合的教材开发，鼓励教师编写课程讲义、开发相关配套课程资源，并在此基础上建立并及时更新专业教学资源库。</w:t>
      </w:r>
    </w:p>
    <w:p w14:paraId="21E00BDD">
      <w:pPr>
        <w:autoSpaceDE w:val="0"/>
        <w:autoSpaceDN w:val="0"/>
        <w:adjustRightInd w:val="0"/>
        <w:spacing w:line="440" w:lineRule="exact"/>
        <w:ind w:firstLine="482"/>
        <w:rPr>
          <w:rFonts w:hint="eastAsia" w:ascii="仿宋" w:hAnsi="仿宋" w:eastAsia="仿宋"/>
          <w:color w:val="auto"/>
          <w:sz w:val="24"/>
        </w:rPr>
      </w:pPr>
      <w:r>
        <w:rPr>
          <w:rFonts w:hint="eastAsia" w:ascii="仿宋" w:hAnsi="仿宋" w:eastAsia="仿宋"/>
          <w:color w:val="auto"/>
          <w:sz w:val="24"/>
        </w:rPr>
        <w:t>教材选用：选用优秀的高职高专规划教材，所选用的教材必须符合本专业人才培养目标和课程教学的要求，原则上要求专业课程的教材必须选取近三年内出版的高职高专教材，同时鼓励专业教师根据学生的实际情况编写校企合作教材。</w:t>
      </w:r>
    </w:p>
    <w:p w14:paraId="2B33F4E1">
      <w:pPr>
        <w:autoSpaceDE w:val="0"/>
        <w:autoSpaceDN w:val="0"/>
        <w:adjustRightInd w:val="0"/>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教学资源共享与利用：选用国家资源共享优质课程教学资源、学校Moodle网络课程平台、学习通等。</w:t>
      </w:r>
    </w:p>
    <w:p w14:paraId="03461C2E">
      <w:pPr>
        <w:autoSpaceDE w:val="0"/>
        <w:autoSpaceDN w:val="0"/>
        <w:adjustRightInd w:val="0"/>
        <w:spacing w:line="440" w:lineRule="exact"/>
        <w:ind w:firstLine="600" w:firstLineChars="250"/>
        <w:rPr>
          <w:rFonts w:hint="eastAsia" w:ascii="仿宋" w:hAnsi="仿宋" w:eastAsia="仿宋"/>
          <w:bCs/>
          <w:color w:val="auto"/>
          <w:sz w:val="24"/>
        </w:rPr>
      </w:pPr>
      <w:r>
        <w:rPr>
          <w:rFonts w:hint="eastAsia" w:ascii="仿宋" w:hAnsi="仿宋" w:eastAsia="仿宋"/>
          <w:bCs/>
          <w:color w:val="auto"/>
          <w:sz w:val="24"/>
        </w:rPr>
        <w:t>2</w:t>
      </w:r>
      <w:r>
        <w:rPr>
          <w:rFonts w:ascii="仿宋" w:hAnsi="仿宋" w:eastAsia="仿宋"/>
          <w:bCs/>
          <w:color w:val="auto"/>
          <w:sz w:val="24"/>
        </w:rPr>
        <w:t>.</w:t>
      </w:r>
      <w:r>
        <w:rPr>
          <w:rFonts w:hint="eastAsia" w:ascii="仿宋" w:hAnsi="仿宋" w:eastAsia="仿宋"/>
          <w:bCs/>
          <w:color w:val="auto"/>
          <w:sz w:val="24"/>
        </w:rPr>
        <w:t>图书文献配备</w:t>
      </w:r>
    </w:p>
    <w:p w14:paraId="33B3CC48">
      <w:pPr>
        <w:autoSpaceDE w:val="0"/>
        <w:autoSpaceDN w:val="0"/>
        <w:adjustRightInd w:val="0"/>
        <w:spacing w:line="440" w:lineRule="exact"/>
        <w:ind w:firstLine="600" w:firstLineChars="250"/>
        <w:rPr>
          <w:rFonts w:hint="eastAsia" w:ascii="仿宋" w:hAnsi="仿宋" w:eastAsia="仿宋"/>
          <w:bCs/>
          <w:color w:val="auto"/>
          <w:sz w:val="24"/>
        </w:rPr>
      </w:pPr>
      <w:r>
        <w:rPr>
          <w:rFonts w:hint="eastAsia" w:ascii="仿宋" w:hAnsi="仿宋" w:eastAsia="仿宋"/>
          <w:bCs/>
          <w:color w:val="auto"/>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13B0A926">
      <w:pPr>
        <w:autoSpaceDE w:val="0"/>
        <w:autoSpaceDN w:val="0"/>
        <w:adjustRightInd w:val="0"/>
        <w:spacing w:line="440" w:lineRule="exact"/>
        <w:ind w:firstLine="600" w:firstLineChars="250"/>
        <w:rPr>
          <w:rFonts w:hint="eastAsia" w:ascii="仿宋" w:hAnsi="仿宋" w:eastAsia="仿宋"/>
          <w:bCs/>
          <w:color w:val="auto"/>
          <w:sz w:val="24"/>
        </w:rPr>
      </w:pPr>
      <w:r>
        <w:rPr>
          <w:rFonts w:ascii="仿宋" w:hAnsi="仿宋" w:eastAsia="仿宋"/>
          <w:bCs/>
          <w:color w:val="auto"/>
          <w:sz w:val="24"/>
        </w:rPr>
        <w:t>3.</w:t>
      </w:r>
      <w:r>
        <w:rPr>
          <w:rFonts w:hint="eastAsia" w:ascii="仿宋" w:hAnsi="仿宋" w:eastAsia="仿宋"/>
          <w:bCs/>
          <w:color w:val="auto"/>
          <w:sz w:val="24"/>
        </w:rPr>
        <w:t>数字化（网络）资源建设</w:t>
      </w:r>
    </w:p>
    <w:p w14:paraId="7B55C9C1">
      <w:pPr>
        <w:autoSpaceDE w:val="0"/>
        <w:autoSpaceDN w:val="0"/>
        <w:adjustRightInd w:val="0"/>
        <w:spacing w:line="440" w:lineRule="exact"/>
        <w:ind w:firstLine="482"/>
        <w:rPr>
          <w:rFonts w:hint="eastAsia" w:ascii="仿宋" w:hAnsi="仿宋" w:eastAsia="仿宋"/>
          <w:bCs/>
          <w:color w:val="auto"/>
          <w:sz w:val="24"/>
        </w:rPr>
      </w:pPr>
      <w:r>
        <w:rPr>
          <w:rFonts w:hint="eastAsia" w:ascii="仿宋" w:hAnsi="仿宋" w:eastAsia="仿宋"/>
          <w:bCs/>
          <w:color w:val="auto"/>
          <w:sz w:val="24"/>
        </w:rPr>
        <w:t>本专业开设的课程在学校的Moodle网络课程平台（http://moodle.xmist.edu.cn）、学习通平台等已经建立多门网络课程，包括直播电商运营、网络营销、网店运营、微信营销、数据库应用、直播营销实战、商务数据分析等课程，课程资料包括教学课件、课程标准、教学视频、课后习题、试题库、典型案例等，保证学生可通过网络即时获取上述各项教学资源。</w:t>
      </w:r>
    </w:p>
    <w:p w14:paraId="5A9F972E">
      <w:pPr>
        <w:autoSpaceDE w:val="0"/>
        <w:autoSpaceDN w:val="0"/>
        <w:adjustRightInd w:val="0"/>
        <w:spacing w:line="440" w:lineRule="exact"/>
        <w:ind w:firstLine="482"/>
        <w:rPr>
          <w:rFonts w:hint="eastAsia" w:ascii="仿宋" w:hAnsi="仿宋" w:eastAsia="仿宋"/>
          <w:bCs/>
          <w:color w:val="auto"/>
          <w:sz w:val="24"/>
        </w:rPr>
      </w:pPr>
      <w:r>
        <w:rPr>
          <w:rFonts w:hint="eastAsia" w:ascii="仿宋" w:hAnsi="仿宋" w:eastAsia="仿宋"/>
          <w:bCs/>
          <w:color w:val="auto"/>
          <w:sz w:val="24"/>
        </w:rPr>
        <w:t>本专业现已购买奥派直播电商运营实训软件、奥派直播营销一体化教学平台软件，用于提升学生在直播电商领域的实践操作能力与综合素养，使学生能够系统地学习直播电商的全流程知识，从直播前的选品策划、直播间搭建布置，到直播中的互动销售技巧、粉丝运营，再到直播后的数据分析与复盘总结，通过软件模拟真实电商直播场景，让学生在虚拟环境中积累实战经验，更好地适应未来电商行业对直播人才的需求，为学生顺利进入电商直播行业就业创业奠定坚实基础。</w:t>
      </w:r>
    </w:p>
    <w:p w14:paraId="2529DEBC">
      <w:pPr>
        <w:spacing w:line="440" w:lineRule="exact"/>
        <w:ind w:firstLine="470" w:firstLineChars="196"/>
        <w:rPr>
          <w:rFonts w:hint="eastAsia" w:ascii="仿宋" w:hAnsi="仿宋" w:eastAsia="仿宋"/>
          <w:bCs/>
          <w:color w:val="auto"/>
          <w:sz w:val="24"/>
        </w:rPr>
      </w:pPr>
      <w:r>
        <w:rPr>
          <w:rFonts w:hint="eastAsia" w:ascii="仿宋" w:hAnsi="仿宋" w:eastAsia="仿宋"/>
          <w:bCs/>
          <w:color w:val="auto"/>
          <w:sz w:val="24"/>
        </w:rPr>
        <w:t xml:space="preserve">（四）教学方法 </w:t>
      </w:r>
    </w:p>
    <w:p w14:paraId="5252A23F">
      <w:pPr>
        <w:autoSpaceDE w:val="0"/>
        <w:autoSpaceDN w:val="0"/>
        <w:adjustRightInd w:val="0"/>
        <w:spacing w:line="440" w:lineRule="exact"/>
        <w:ind w:firstLine="477" w:firstLineChars="199"/>
        <w:rPr>
          <w:rFonts w:hint="eastAsia" w:ascii="仿宋" w:hAnsi="仿宋" w:eastAsia="仿宋"/>
          <w:color w:val="auto"/>
          <w:sz w:val="24"/>
        </w:rPr>
      </w:pPr>
      <w:r>
        <w:rPr>
          <w:rFonts w:hint="eastAsia" w:ascii="仿宋" w:hAnsi="仿宋" w:eastAsia="仿宋"/>
          <w:color w:val="auto"/>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47271D75">
      <w:pPr>
        <w:spacing w:line="440" w:lineRule="exact"/>
        <w:ind w:firstLine="470" w:firstLineChars="196"/>
        <w:rPr>
          <w:rFonts w:hint="eastAsia" w:ascii="仿宋" w:hAnsi="仿宋" w:eastAsia="仿宋"/>
          <w:bCs/>
          <w:color w:val="auto"/>
          <w:sz w:val="24"/>
        </w:rPr>
      </w:pPr>
      <w:r>
        <w:rPr>
          <w:rFonts w:hint="eastAsia" w:ascii="仿宋" w:hAnsi="仿宋" w:eastAsia="仿宋"/>
          <w:bCs/>
          <w:color w:val="auto"/>
          <w:sz w:val="24"/>
        </w:rPr>
        <w:t xml:space="preserve">（五）学习评价 </w:t>
      </w:r>
    </w:p>
    <w:p w14:paraId="42A1F1C9">
      <w:pPr>
        <w:spacing w:line="440" w:lineRule="exact"/>
        <w:ind w:firstLine="470" w:firstLineChars="196"/>
        <w:rPr>
          <w:rFonts w:hint="eastAsia" w:ascii="仿宋" w:hAnsi="仿宋" w:eastAsia="仿宋"/>
          <w:color w:val="auto"/>
          <w:sz w:val="24"/>
        </w:rPr>
      </w:pPr>
      <w:r>
        <w:rPr>
          <w:rFonts w:hint="eastAsia" w:ascii="仿宋" w:hAnsi="仿宋" w:eastAsia="仿宋"/>
          <w:color w:val="auto"/>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59C59584">
      <w:pPr>
        <w:spacing w:line="440" w:lineRule="exact"/>
        <w:ind w:firstLine="470" w:firstLineChars="196"/>
        <w:rPr>
          <w:rFonts w:hint="eastAsia" w:ascii="仿宋" w:hAnsi="仿宋" w:eastAsia="仿宋"/>
          <w:color w:val="auto"/>
          <w:sz w:val="24"/>
        </w:rPr>
      </w:pPr>
      <w:r>
        <w:rPr>
          <w:rFonts w:hint="eastAsia" w:ascii="仿宋" w:hAnsi="仿宋" w:eastAsia="仿宋"/>
          <w:color w:val="auto"/>
          <w:sz w:val="24"/>
        </w:rPr>
        <w:t>本专业的教学评价已初具一定体系，在以提升岗位职业能力为重心的基础上，能针对不同的教学与实践内容，构建多元化专业教学评价体系，体现对综合素质的评价，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14:paraId="0C05DF91">
      <w:pPr>
        <w:spacing w:line="440" w:lineRule="exact"/>
        <w:ind w:firstLine="470" w:firstLineChars="196"/>
        <w:rPr>
          <w:rFonts w:hint="eastAsia" w:ascii="仿宋" w:hAnsi="仿宋" w:eastAsia="仿宋"/>
          <w:bCs/>
          <w:color w:val="auto"/>
          <w:sz w:val="24"/>
        </w:rPr>
      </w:pPr>
      <w:r>
        <w:rPr>
          <w:rFonts w:hint="eastAsia" w:ascii="仿宋" w:hAnsi="仿宋" w:eastAsia="仿宋"/>
          <w:bCs/>
          <w:color w:val="auto"/>
          <w:sz w:val="24"/>
        </w:rPr>
        <w:t>（六）质量管理</w:t>
      </w:r>
    </w:p>
    <w:p w14:paraId="585E85C1">
      <w:pPr>
        <w:spacing w:line="440" w:lineRule="exact"/>
        <w:ind w:firstLine="470" w:firstLineChars="196"/>
        <w:rPr>
          <w:rFonts w:hint="eastAsia" w:ascii="仿宋" w:hAnsi="仿宋" w:eastAsia="仿宋"/>
          <w:bCs/>
          <w:color w:val="auto"/>
          <w:sz w:val="24"/>
        </w:rPr>
      </w:pPr>
      <w:r>
        <w:rPr>
          <w:rFonts w:ascii="仿宋" w:hAnsi="仿宋" w:eastAsia="仿宋"/>
          <w:bCs/>
          <w:color w:val="auto"/>
          <w:sz w:val="24"/>
        </w:rPr>
        <w:t>1.</w:t>
      </w:r>
      <w:r>
        <w:rPr>
          <w:rFonts w:hint="eastAsia" w:ascii="仿宋" w:hAnsi="仿宋" w:eastAsia="仿宋"/>
          <w:bCs/>
          <w:color w:val="auto"/>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D3E3347">
      <w:pPr>
        <w:spacing w:line="440" w:lineRule="exact"/>
        <w:ind w:firstLine="470" w:firstLineChars="196"/>
        <w:rPr>
          <w:rFonts w:hint="eastAsia" w:ascii="仿宋" w:hAnsi="仿宋" w:eastAsia="仿宋"/>
          <w:bCs/>
          <w:color w:val="auto"/>
          <w:sz w:val="24"/>
        </w:rPr>
      </w:pPr>
      <w:r>
        <w:rPr>
          <w:rFonts w:hint="eastAsia" w:ascii="仿宋" w:hAnsi="仿宋" w:eastAsia="仿宋"/>
          <w:bCs/>
          <w:color w:val="auto"/>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1641EF6E">
      <w:pPr>
        <w:spacing w:line="440" w:lineRule="exact"/>
        <w:ind w:firstLine="562" w:firstLineChars="200"/>
        <w:rPr>
          <w:rFonts w:hint="eastAsia" w:ascii="仿宋" w:hAnsi="仿宋" w:eastAsia="仿宋"/>
          <w:b/>
          <w:color w:val="auto"/>
          <w:sz w:val="28"/>
          <w:szCs w:val="28"/>
        </w:rPr>
      </w:pPr>
    </w:p>
    <w:p w14:paraId="7A8B111F">
      <w:pPr>
        <w:spacing w:line="440" w:lineRule="exact"/>
        <w:ind w:firstLine="562" w:firstLineChars="200"/>
        <w:rPr>
          <w:rFonts w:hint="eastAsia" w:ascii="仿宋" w:hAnsi="仿宋" w:eastAsia="仿宋"/>
          <w:b/>
          <w:color w:val="auto"/>
          <w:sz w:val="28"/>
          <w:szCs w:val="28"/>
        </w:rPr>
      </w:pPr>
      <w:r>
        <w:rPr>
          <w:rFonts w:hint="eastAsia" w:ascii="仿宋" w:hAnsi="仿宋" w:eastAsia="仿宋"/>
          <w:b/>
          <w:color w:val="auto"/>
          <w:sz w:val="28"/>
          <w:szCs w:val="28"/>
        </w:rPr>
        <w:t>九、毕业规定</w:t>
      </w:r>
    </w:p>
    <w:p w14:paraId="441CBB03">
      <w:pPr>
        <w:widowControl/>
        <w:snapToGrid w:val="0"/>
        <w:spacing w:line="440" w:lineRule="exact"/>
        <w:ind w:left="420" w:leftChars="200"/>
        <w:jc w:val="left"/>
        <w:rPr>
          <w:rFonts w:hint="eastAsia" w:ascii="仿宋" w:hAnsi="仿宋" w:eastAsia="仿宋"/>
          <w:color w:val="auto"/>
          <w:sz w:val="24"/>
        </w:rPr>
      </w:pPr>
      <w:r>
        <w:rPr>
          <w:rFonts w:hint="eastAsia" w:ascii="仿宋" w:hAnsi="仿宋" w:eastAsia="仿宋"/>
          <w:color w:val="auto"/>
          <w:sz w:val="24"/>
        </w:rPr>
        <w:t>（一）本专业学生应完成本方案规定的全部课程学习，总学分修满14</w:t>
      </w:r>
      <w:r>
        <w:rPr>
          <w:rFonts w:ascii="仿宋" w:hAnsi="仿宋" w:eastAsia="仿宋"/>
          <w:color w:val="auto"/>
          <w:sz w:val="24"/>
        </w:rPr>
        <w:t>7</w:t>
      </w:r>
      <w:r>
        <w:rPr>
          <w:rFonts w:hint="eastAsia" w:ascii="仿宋" w:hAnsi="仿宋" w:eastAsia="仿宋"/>
          <w:color w:val="auto"/>
          <w:sz w:val="24"/>
        </w:rPr>
        <w:t>学分，其中：</w:t>
      </w:r>
    </w:p>
    <w:p w14:paraId="1D3F3989">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公共基础课程：4</w:t>
      </w:r>
      <w:r>
        <w:rPr>
          <w:rFonts w:ascii="仿宋" w:hAnsi="仿宋" w:eastAsia="仿宋"/>
          <w:color w:val="auto"/>
          <w:sz w:val="24"/>
        </w:rPr>
        <w:t>7</w:t>
      </w:r>
      <w:r>
        <w:rPr>
          <w:rFonts w:hint="eastAsia" w:ascii="仿宋" w:hAnsi="仿宋" w:eastAsia="仿宋"/>
          <w:color w:val="auto"/>
          <w:sz w:val="24"/>
        </w:rPr>
        <w:t>学分</w:t>
      </w:r>
    </w:p>
    <w:p w14:paraId="1D8EEF46">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专业基础课程：22学分</w:t>
      </w:r>
    </w:p>
    <w:p w14:paraId="0F7E143E">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专业课程：6</w:t>
      </w:r>
      <w:r>
        <w:rPr>
          <w:rFonts w:ascii="仿宋" w:hAnsi="仿宋" w:eastAsia="仿宋"/>
          <w:color w:val="auto"/>
          <w:sz w:val="24"/>
        </w:rPr>
        <w:t>4</w:t>
      </w:r>
      <w:r>
        <w:rPr>
          <w:rFonts w:hint="eastAsia" w:ascii="仿宋" w:hAnsi="仿宋" w:eastAsia="仿宋"/>
          <w:color w:val="auto"/>
          <w:sz w:val="24"/>
        </w:rPr>
        <w:t>学分</w:t>
      </w:r>
    </w:p>
    <w:p w14:paraId="72DB50C2">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专业（群）拓展课程：1</w:t>
      </w:r>
      <w:r>
        <w:rPr>
          <w:rFonts w:ascii="仿宋" w:hAnsi="仿宋" w:eastAsia="仿宋"/>
          <w:color w:val="auto"/>
          <w:sz w:val="24"/>
        </w:rPr>
        <w:t>4</w:t>
      </w:r>
      <w:r>
        <w:rPr>
          <w:rFonts w:hint="eastAsia" w:ascii="仿宋" w:hAnsi="仿宋" w:eastAsia="仿宋"/>
          <w:color w:val="auto"/>
          <w:sz w:val="24"/>
        </w:rPr>
        <w:t>学分</w:t>
      </w:r>
    </w:p>
    <w:p w14:paraId="62B61231">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允许学生通过参加技能竞赛、</w:t>
      </w:r>
      <w:r>
        <w:rPr>
          <w:rFonts w:ascii="仿宋" w:hAnsi="仿宋" w:eastAsia="仿宋"/>
          <w:color w:val="auto"/>
          <w:sz w:val="24"/>
        </w:rPr>
        <w:t>高层次学历教育、对外交流学习、</w:t>
      </w:r>
      <w:r>
        <w:rPr>
          <w:rFonts w:hint="eastAsia" w:ascii="仿宋" w:hAnsi="仿宋" w:eastAsia="仿宋"/>
          <w:color w:val="auto"/>
          <w:sz w:val="24"/>
        </w:rPr>
        <w:t>职业</w:t>
      </w:r>
      <w:r>
        <w:rPr>
          <w:rFonts w:ascii="仿宋" w:hAnsi="仿宋" w:eastAsia="仿宋"/>
          <w:color w:val="auto"/>
          <w:sz w:val="24"/>
        </w:rPr>
        <w:t>资格及技能</w:t>
      </w:r>
      <w:r>
        <w:rPr>
          <w:rFonts w:hint="eastAsia" w:ascii="仿宋" w:hAnsi="仿宋" w:eastAsia="仿宋"/>
          <w:color w:val="auto"/>
          <w:sz w:val="24"/>
        </w:rPr>
        <w:t>考证、创新创业实践、第二课堂活动和在线课程等获得的成绩和学分按照《厦门软件职业技术学院课程学分替代管理办法》进行</w:t>
      </w:r>
      <w:r>
        <w:rPr>
          <w:rFonts w:ascii="仿宋" w:hAnsi="仿宋" w:eastAsia="仿宋"/>
          <w:color w:val="auto"/>
          <w:sz w:val="24"/>
        </w:rPr>
        <w:t>学分</w:t>
      </w:r>
      <w:r>
        <w:rPr>
          <w:rFonts w:hint="eastAsia" w:ascii="仿宋" w:hAnsi="仿宋" w:eastAsia="仿宋"/>
          <w:color w:val="auto"/>
          <w:sz w:val="24"/>
        </w:rPr>
        <w:t>认定互换。</w:t>
      </w:r>
    </w:p>
    <w:p w14:paraId="7DE4DB68">
      <w:pPr>
        <w:widowControl/>
        <w:snapToGrid w:val="0"/>
        <w:spacing w:line="440" w:lineRule="exact"/>
        <w:ind w:firstLine="480" w:firstLineChars="200"/>
        <w:jc w:val="left"/>
        <w:rPr>
          <w:rFonts w:hint="eastAsia" w:ascii="仿宋" w:hAnsi="仿宋" w:eastAsia="仿宋"/>
          <w:color w:val="auto"/>
          <w:sz w:val="24"/>
        </w:rPr>
      </w:pPr>
      <w:r>
        <w:rPr>
          <w:rFonts w:hint="eastAsia" w:ascii="仿宋" w:hAnsi="仿宋" w:eastAsia="仿宋"/>
          <w:color w:val="auto"/>
          <w:sz w:val="24"/>
        </w:rPr>
        <w:t>（二）综合素质测评成绩：合格</w:t>
      </w:r>
    </w:p>
    <w:p w14:paraId="4FC21D6A">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（三）体育素质测评成绩：合格</w:t>
      </w:r>
    </w:p>
    <w:p w14:paraId="64EF566E">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（四）职业技能证书要求：至少获取一本与本专业相关的职业技能等级证书，可参考下表或自选。</w:t>
      </w:r>
    </w:p>
    <w:p w14:paraId="4CD39B84">
      <w:pPr>
        <w:widowControl/>
        <w:spacing w:line="360" w:lineRule="auto"/>
        <w:ind w:firstLine="482" w:firstLineChars="200"/>
        <w:jc w:val="center"/>
        <w:rPr>
          <w:rFonts w:hint="eastAsia" w:ascii="仿宋" w:hAnsi="仿宋" w:eastAsia="仿宋"/>
          <w:b/>
          <w:bCs/>
          <w:color w:val="auto"/>
          <w:sz w:val="24"/>
        </w:rPr>
      </w:pPr>
      <w:r>
        <w:rPr>
          <w:rFonts w:hint="eastAsia" w:ascii="仿宋" w:hAnsi="仿宋" w:eastAsia="仿宋"/>
          <w:b/>
          <w:bCs/>
          <w:color w:val="auto"/>
          <w:sz w:val="24"/>
        </w:rPr>
        <w:t>网络营销与直播电商</w:t>
      </w:r>
      <w:r>
        <w:rPr>
          <w:rFonts w:ascii="仿宋" w:hAnsi="仿宋" w:eastAsia="仿宋"/>
          <w:b/>
          <w:bCs/>
          <w:color w:val="auto"/>
          <w:sz w:val="24"/>
        </w:rPr>
        <w:t>专业相关职业资格证书</w:t>
      </w:r>
    </w:p>
    <w:tbl>
      <w:tblPr>
        <w:tblStyle w:val="13"/>
        <w:tblW w:w="88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52"/>
        <w:gridCol w:w="3273"/>
        <w:gridCol w:w="996"/>
      </w:tblGrid>
      <w:tr w14:paraId="01414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5" w:type="dxa"/>
            <w:vAlign w:val="center"/>
          </w:tcPr>
          <w:p w14:paraId="6D0203D2">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default" w:ascii="仿宋" w:hAnsi="仿宋" w:eastAsia="仿宋"/>
                <w:color w:val="auto"/>
                <w:szCs w:val="21"/>
              </w:rPr>
              <w:t>序号</w:t>
            </w:r>
          </w:p>
        </w:tc>
        <w:tc>
          <w:tcPr>
            <w:tcW w:w="3852" w:type="dxa"/>
            <w:vAlign w:val="center"/>
          </w:tcPr>
          <w:p w14:paraId="01598C93">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default" w:ascii="仿宋" w:hAnsi="仿宋" w:eastAsia="仿宋"/>
                <w:color w:val="auto"/>
                <w:szCs w:val="21"/>
              </w:rPr>
              <w:t>职业资格（证书）名称</w:t>
            </w:r>
          </w:p>
        </w:tc>
        <w:tc>
          <w:tcPr>
            <w:tcW w:w="3273" w:type="dxa"/>
            <w:vAlign w:val="center"/>
          </w:tcPr>
          <w:p w14:paraId="63728B7D">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default" w:ascii="仿宋" w:hAnsi="仿宋" w:eastAsia="仿宋"/>
                <w:color w:val="auto"/>
                <w:szCs w:val="21"/>
              </w:rPr>
              <w:t>发证单位</w:t>
            </w:r>
          </w:p>
        </w:tc>
        <w:tc>
          <w:tcPr>
            <w:tcW w:w="996" w:type="dxa"/>
            <w:vAlign w:val="center"/>
          </w:tcPr>
          <w:p w14:paraId="3C5E1B12">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default" w:ascii="仿宋" w:hAnsi="仿宋" w:eastAsia="仿宋"/>
                <w:color w:val="auto"/>
                <w:szCs w:val="21"/>
              </w:rPr>
              <w:t>等级</w:t>
            </w:r>
          </w:p>
        </w:tc>
      </w:tr>
      <w:tr w14:paraId="744A9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5" w:type="dxa"/>
            <w:vAlign w:val="center"/>
          </w:tcPr>
          <w:p w14:paraId="41252363">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1</w:t>
            </w:r>
          </w:p>
        </w:tc>
        <w:tc>
          <w:tcPr>
            <w:tcW w:w="3852" w:type="dxa"/>
            <w:vAlign w:val="center"/>
          </w:tcPr>
          <w:p w14:paraId="48CB6C93">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default" w:ascii="仿宋" w:hAnsi="仿宋" w:eastAsia="仿宋"/>
                <w:color w:val="auto"/>
                <w:szCs w:val="21"/>
              </w:rPr>
              <w:t>直播电商</w:t>
            </w:r>
          </w:p>
        </w:tc>
        <w:tc>
          <w:tcPr>
            <w:tcW w:w="3273" w:type="dxa"/>
            <w:vAlign w:val="center"/>
          </w:tcPr>
          <w:p w14:paraId="3F112004">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教育部授权第三方机构</w:t>
            </w:r>
          </w:p>
        </w:tc>
        <w:tc>
          <w:tcPr>
            <w:tcW w:w="996" w:type="dxa"/>
            <w:vAlign w:val="center"/>
          </w:tcPr>
          <w:p w14:paraId="0F06006A">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中级</w:t>
            </w:r>
          </w:p>
        </w:tc>
      </w:tr>
      <w:tr w14:paraId="26346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5" w:type="dxa"/>
            <w:vAlign w:val="center"/>
          </w:tcPr>
          <w:p w14:paraId="6C7CD550">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2</w:t>
            </w:r>
          </w:p>
        </w:tc>
        <w:tc>
          <w:tcPr>
            <w:tcW w:w="3852" w:type="dxa"/>
            <w:vAlign w:val="center"/>
          </w:tcPr>
          <w:p w14:paraId="0C10410C">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电子</w:t>
            </w:r>
            <w:r>
              <w:rPr>
                <w:rFonts w:hint="default" w:ascii="仿宋" w:hAnsi="仿宋" w:eastAsia="仿宋"/>
                <w:color w:val="auto"/>
                <w:szCs w:val="21"/>
              </w:rPr>
              <w:t>商务师</w:t>
            </w:r>
          </w:p>
        </w:tc>
        <w:tc>
          <w:tcPr>
            <w:tcW w:w="3273" w:type="dxa"/>
            <w:vAlign w:val="center"/>
          </w:tcPr>
          <w:p w14:paraId="669C1AE3">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lang w:eastAsia="zh"/>
                <w:woUserID w:val="1"/>
              </w:rPr>
            </w:pPr>
            <w:r>
              <w:rPr>
                <w:rFonts w:hint="eastAsia" w:ascii="仿宋" w:hAnsi="仿宋" w:eastAsia="仿宋"/>
                <w:color w:val="auto"/>
                <w:szCs w:val="21"/>
                <w:lang w:eastAsia="zh"/>
                <w:woUserID w:val="1"/>
              </w:rPr>
              <w:t>福建省人才开发中心</w:t>
            </w:r>
          </w:p>
        </w:tc>
        <w:tc>
          <w:tcPr>
            <w:tcW w:w="996" w:type="dxa"/>
            <w:vAlign w:val="center"/>
          </w:tcPr>
          <w:p w14:paraId="0DC052C8">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高级</w:t>
            </w:r>
          </w:p>
        </w:tc>
      </w:tr>
      <w:tr w14:paraId="030D0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5" w:type="dxa"/>
            <w:vAlign w:val="center"/>
          </w:tcPr>
          <w:p w14:paraId="4462D682">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3</w:t>
            </w:r>
          </w:p>
        </w:tc>
        <w:tc>
          <w:tcPr>
            <w:tcW w:w="3852" w:type="dxa"/>
            <w:vAlign w:val="center"/>
          </w:tcPr>
          <w:p w14:paraId="1ECC13D1">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default" w:ascii="仿宋" w:hAnsi="仿宋" w:eastAsia="仿宋" w:cs="Arial"/>
                <w:color w:val="auto"/>
                <w:szCs w:val="21"/>
              </w:rPr>
              <w:t>Photoshop</w:t>
            </w:r>
            <w:r>
              <w:rPr>
                <w:rFonts w:hint="default" w:ascii="仿宋" w:hAnsi="仿宋" w:eastAsia="仿宋"/>
                <w:color w:val="auto"/>
                <w:szCs w:val="21"/>
              </w:rPr>
              <w:t>图形图像专业处理</w:t>
            </w:r>
          </w:p>
        </w:tc>
        <w:tc>
          <w:tcPr>
            <w:tcW w:w="3273" w:type="dxa"/>
            <w:vAlign w:val="center"/>
          </w:tcPr>
          <w:p w14:paraId="1621038F">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福建省</w:t>
            </w:r>
            <w:r>
              <w:rPr>
                <w:rFonts w:hint="default" w:ascii="仿宋" w:hAnsi="仿宋" w:eastAsia="仿宋"/>
                <w:color w:val="auto"/>
                <w:szCs w:val="21"/>
              </w:rPr>
              <w:t>职业技能鉴定指导中心</w:t>
            </w:r>
          </w:p>
        </w:tc>
        <w:tc>
          <w:tcPr>
            <w:tcW w:w="996" w:type="dxa"/>
            <w:vAlign w:val="center"/>
          </w:tcPr>
          <w:p w14:paraId="0B923522">
            <w:pPr>
              <w:keepNext w:val="0"/>
              <w:keepLines w:val="0"/>
              <w:suppressLineNumbers w:val="0"/>
              <w:adjustRightInd w:val="0"/>
              <w:snapToGrid w:val="0"/>
              <w:spacing w:before="0" w:beforeAutospacing="0" w:after="0" w:afterAutospacing="0" w:line="280" w:lineRule="exact"/>
              <w:ind w:left="0" w:right="0"/>
              <w:jc w:val="center"/>
              <w:rPr>
                <w:rFonts w:hint="eastAsia" w:ascii="仿宋" w:hAnsi="仿宋" w:eastAsia="仿宋"/>
                <w:color w:val="auto"/>
                <w:szCs w:val="21"/>
              </w:rPr>
            </w:pPr>
            <w:r>
              <w:rPr>
                <w:rFonts w:hint="eastAsia" w:ascii="仿宋" w:hAnsi="仿宋" w:eastAsia="仿宋"/>
                <w:color w:val="auto"/>
                <w:szCs w:val="21"/>
              </w:rPr>
              <w:t>高级</w:t>
            </w:r>
          </w:p>
        </w:tc>
      </w:tr>
      <w:tr w14:paraId="49498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5" w:type="dxa"/>
            <w:vAlign w:val="center"/>
          </w:tcPr>
          <w:p w14:paraId="0CB7DBD2">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lang w:val="en-US" w:eastAsia="zh-CN"/>
              </w:rPr>
            </w:pPr>
            <w:r>
              <w:rPr>
                <w:rFonts w:hint="eastAsia" w:ascii="仿宋" w:hAnsi="仿宋" w:eastAsia="仿宋"/>
                <w:color w:val="auto"/>
                <w:szCs w:val="21"/>
              </w:rPr>
              <w:t>4</w:t>
            </w:r>
          </w:p>
        </w:tc>
        <w:tc>
          <w:tcPr>
            <w:tcW w:w="3852" w:type="dxa"/>
            <w:vAlign w:val="center"/>
          </w:tcPr>
          <w:p w14:paraId="20791763">
            <w:pPr>
              <w:keepNext w:val="0"/>
              <w:keepLines w:val="0"/>
              <w:suppressLineNumbers w:val="0"/>
              <w:spacing w:before="0" w:beforeAutospacing="0" w:after="0" w:afterAutospacing="0" w:line="240" w:lineRule="atLeast"/>
              <w:ind w:left="0" w:right="0"/>
              <w:jc w:val="center"/>
              <w:rPr>
                <w:rFonts w:hint="default" w:ascii="仿宋" w:hAnsi="仿宋" w:eastAsia="仿宋" w:cs="Arial"/>
                <w:color w:val="auto"/>
                <w:szCs w:val="21"/>
              </w:rPr>
            </w:pPr>
            <w:r>
              <w:rPr>
                <w:rFonts w:hint="default" w:ascii="仿宋" w:hAnsi="仿宋" w:eastAsia="仿宋"/>
                <w:color w:val="auto"/>
                <w:szCs w:val="21"/>
              </w:rPr>
              <w:t>互联网营销师</w:t>
            </w:r>
          </w:p>
        </w:tc>
        <w:tc>
          <w:tcPr>
            <w:tcW w:w="3273" w:type="dxa"/>
            <w:vAlign w:val="center"/>
          </w:tcPr>
          <w:p w14:paraId="0433AF2C">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default" w:ascii="仿宋" w:hAnsi="仿宋" w:eastAsia="仿宋"/>
                <w:color w:val="auto"/>
                <w:szCs w:val="21"/>
              </w:rPr>
              <w:t>人社部备案的第三方评价机构</w:t>
            </w:r>
          </w:p>
        </w:tc>
        <w:tc>
          <w:tcPr>
            <w:tcW w:w="996" w:type="dxa"/>
            <w:vAlign w:val="center"/>
          </w:tcPr>
          <w:p w14:paraId="4596658D">
            <w:pPr>
              <w:keepNext w:val="0"/>
              <w:keepLines w:val="0"/>
              <w:suppressLineNumbers w:val="0"/>
              <w:spacing w:before="0" w:beforeAutospacing="0" w:after="0" w:afterAutospacing="0" w:line="240" w:lineRule="atLeast"/>
              <w:ind w:left="0" w:right="0"/>
              <w:jc w:val="center"/>
              <w:rPr>
                <w:rFonts w:hint="eastAsia" w:ascii="仿宋" w:hAnsi="仿宋" w:eastAsia="仿宋"/>
                <w:color w:val="auto"/>
                <w:szCs w:val="21"/>
              </w:rPr>
            </w:pPr>
            <w:r>
              <w:rPr>
                <w:rFonts w:hint="eastAsia" w:ascii="仿宋" w:hAnsi="仿宋" w:eastAsia="仿宋"/>
                <w:color w:val="auto"/>
                <w:szCs w:val="21"/>
              </w:rPr>
              <w:t>高级</w:t>
            </w:r>
          </w:p>
        </w:tc>
      </w:tr>
    </w:tbl>
    <w:p w14:paraId="69AF34F7">
      <w:pPr>
        <w:spacing w:line="440" w:lineRule="exact"/>
        <w:ind w:firstLine="562" w:firstLineChars="200"/>
        <w:rPr>
          <w:rFonts w:hint="eastAsia" w:ascii="仿宋" w:hAnsi="仿宋" w:eastAsia="仿宋"/>
          <w:b/>
          <w:color w:val="auto"/>
          <w:sz w:val="28"/>
          <w:szCs w:val="28"/>
        </w:rPr>
      </w:pPr>
    </w:p>
    <w:p w14:paraId="58D6B4CF">
      <w:pPr>
        <w:spacing w:line="440" w:lineRule="exact"/>
        <w:ind w:firstLine="551" w:firstLineChars="196"/>
        <w:rPr>
          <w:rFonts w:hint="eastAsia" w:ascii="仿宋" w:hAnsi="仿宋" w:eastAsia="仿宋"/>
          <w:b/>
          <w:color w:val="auto"/>
          <w:sz w:val="28"/>
          <w:szCs w:val="28"/>
        </w:rPr>
      </w:pPr>
      <w:r>
        <w:rPr>
          <w:rFonts w:hint="eastAsia" w:ascii="仿宋" w:hAnsi="仿宋" w:eastAsia="仿宋"/>
          <w:b/>
          <w:color w:val="auto"/>
          <w:sz w:val="28"/>
          <w:szCs w:val="28"/>
        </w:rPr>
        <w:t xml:space="preserve">十、继续专业学习深造建议 </w:t>
      </w:r>
    </w:p>
    <w:p w14:paraId="3FE34D74">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本专业毕业生要树立终身学习的理念，这是可持续发展获取持久的动力和源泉。根据本专业毕业生未来从事的职业岗位的特点，结合学生自身情况，可以选择继续学习的途径有自学、求学两种。</w:t>
      </w:r>
    </w:p>
    <w:p w14:paraId="0E1F3655">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自学方式针对性强，能达到学以致用。求学方式可以有通过短期培训班（主要针对特定岗位的职业需求而言），以提升专业技能水平；或继续升学接受继续教育的模式，以提升学历层次。</w:t>
      </w:r>
    </w:p>
    <w:p w14:paraId="5E741087">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1.专业技能继续学习的渠道</w:t>
      </w:r>
    </w:p>
    <w:p w14:paraId="25AAE6FB">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随着直播电商行业的发展，本专业毕业生走向工作岗位后，为了适应直播电商新技术的应用，以满足岗位的需求，不断地补充更新自己的专业知识，拓宽知识视野，更新知识结构。潜心钻研业务，勇于探索创新，不断提高专业素养和专业技能水平，适应经济社会发展的需要。主要渠道有：</w:t>
      </w:r>
    </w:p>
    <w:p w14:paraId="286C0027">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（1）学校开展的电子商务微信与小程序制作新技术培训；</w:t>
      </w:r>
    </w:p>
    <w:p w14:paraId="524EB142">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（2）行业、企业的直播电商新技术培训；</w:t>
      </w:r>
    </w:p>
    <w:p w14:paraId="2FF309B1">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（3）互联网资源自主学习。</w:t>
      </w:r>
    </w:p>
    <w:p w14:paraId="19C7A78A">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2.提高层次教育的专业面向</w:t>
      </w:r>
    </w:p>
    <w:p w14:paraId="11F435CF">
      <w:pPr>
        <w:pStyle w:val="52"/>
        <w:spacing w:line="440" w:lineRule="exact"/>
        <w:ind w:firstLine="480"/>
        <w:rPr>
          <w:rFonts w:hint="eastAsia" w:ascii="仿宋" w:hAnsi="仿宋" w:eastAsia="仿宋" w:cs="Times New Roman"/>
          <w:color w:val="auto"/>
          <w:sz w:val="24"/>
          <w:szCs w:val="24"/>
        </w:rPr>
      </w:pPr>
      <w:r>
        <w:rPr>
          <w:rFonts w:hint="eastAsia" w:ascii="仿宋" w:hAnsi="仿宋" w:eastAsia="仿宋" w:cs="Times New Roman"/>
          <w:color w:val="auto"/>
          <w:sz w:val="24"/>
          <w:szCs w:val="24"/>
        </w:rPr>
        <w:t>本专业毕业生为了提高个人学历层次，可在毕业后参加专升本、自学考试、网络远程教育等相关途径，获得更高层次的教育机会，更高学历层次的专业面向主要有：电子商务专业、市场营销专业、网络与新媒体专业等。</w:t>
      </w:r>
      <w:bookmarkEnd w:id="0"/>
    </w:p>
    <w:bookmarkEnd w:id="1"/>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8189">
    <w:pPr>
      <w:pStyle w:val="8"/>
      <w:jc w:val="center"/>
    </w:pPr>
    <w:r>
      <w:fldChar w:fldCharType="begin"/>
    </w:r>
    <w:r>
      <w:instrText xml:space="preserve">PAGE   \* MERGEFORMAT</w:instrText>
    </w:r>
    <w:r>
      <w:fldChar w:fldCharType="separate"/>
    </w:r>
    <w:r>
      <w:rPr>
        <w:lang w:val="zh-CN"/>
      </w:rPr>
      <w:t>24</w:t>
    </w:r>
    <w:r>
      <w:fldChar w:fldCharType="end"/>
    </w:r>
  </w:p>
  <w:p w14:paraId="38154BC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A1758"/>
    <w:multiLevelType w:val="singleLevel"/>
    <w:tmpl w:val="D08A1758"/>
    <w:lvl w:ilvl="0" w:tentative="0">
      <w:start w:val="3"/>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278A0942"/>
    <w:multiLevelType w:val="multilevel"/>
    <w:tmpl w:val="278A09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7E4FF0"/>
    <w:multiLevelType w:val="multilevel"/>
    <w:tmpl w:val="367E4F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DB053"/>
    <w:multiLevelType w:val="singleLevel"/>
    <w:tmpl w:val="77FDB053"/>
    <w:lvl w:ilvl="0" w:tentative="0">
      <w:start w:val="2"/>
      <w:numFmt w:val="chineseCounting"/>
      <w:suff w:val="nothing"/>
      <w:lvlText w:val="%1、"/>
      <w:lvlJc w:val="left"/>
      <w:rPr>
        <w:rFonts w:hint="eastAsia"/>
      </w:rPr>
    </w:lvl>
  </w:abstractNum>
  <w:num w:numId="1">
    <w:abstractNumId w:val="4"/>
  </w:num>
  <w:num w:numId="2">
    <w:abstractNumId w:val="1"/>
    <w:lvlOverride w:ilvl="0">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NDRhYjExODg3ZTFiZWE0OGI2ZGYxZTEwODQ3MjYifQ=="/>
  </w:docVars>
  <w:rsids>
    <w:rsidRoot w:val="001A6FFA"/>
    <w:rsid w:val="00003808"/>
    <w:rsid w:val="0000482C"/>
    <w:rsid w:val="0000551F"/>
    <w:rsid w:val="000059CD"/>
    <w:rsid w:val="000060C6"/>
    <w:rsid w:val="000063DF"/>
    <w:rsid w:val="00006D1F"/>
    <w:rsid w:val="00006F86"/>
    <w:rsid w:val="0000730E"/>
    <w:rsid w:val="00007918"/>
    <w:rsid w:val="00011931"/>
    <w:rsid w:val="00014174"/>
    <w:rsid w:val="00014FC4"/>
    <w:rsid w:val="000152B4"/>
    <w:rsid w:val="000166DB"/>
    <w:rsid w:val="0001771C"/>
    <w:rsid w:val="00021625"/>
    <w:rsid w:val="000216A9"/>
    <w:rsid w:val="00023876"/>
    <w:rsid w:val="00023D77"/>
    <w:rsid w:val="00023E2A"/>
    <w:rsid w:val="00024C5C"/>
    <w:rsid w:val="00032DF2"/>
    <w:rsid w:val="00032E10"/>
    <w:rsid w:val="000351EB"/>
    <w:rsid w:val="000359FD"/>
    <w:rsid w:val="00035FEF"/>
    <w:rsid w:val="00042829"/>
    <w:rsid w:val="00042E28"/>
    <w:rsid w:val="00044D5D"/>
    <w:rsid w:val="00044E8F"/>
    <w:rsid w:val="000457E9"/>
    <w:rsid w:val="0005007A"/>
    <w:rsid w:val="000507DF"/>
    <w:rsid w:val="000510C5"/>
    <w:rsid w:val="00052BA8"/>
    <w:rsid w:val="000533F3"/>
    <w:rsid w:val="00053515"/>
    <w:rsid w:val="0005382B"/>
    <w:rsid w:val="000541DA"/>
    <w:rsid w:val="00054310"/>
    <w:rsid w:val="00054A8C"/>
    <w:rsid w:val="0005720A"/>
    <w:rsid w:val="000577CF"/>
    <w:rsid w:val="00064234"/>
    <w:rsid w:val="00065E74"/>
    <w:rsid w:val="00066D98"/>
    <w:rsid w:val="00067598"/>
    <w:rsid w:val="000723BD"/>
    <w:rsid w:val="00072BFD"/>
    <w:rsid w:val="00072F55"/>
    <w:rsid w:val="00073162"/>
    <w:rsid w:val="00074058"/>
    <w:rsid w:val="0007552E"/>
    <w:rsid w:val="00076470"/>
    <w:rsid w:val="00077906"/>
    <w:rsid w:val="00081655"/>
    <w:rsid w:val="00082775"/>
    <w:rsid w:val="00085335"/>
    <w:rsid w:val="000865D5"/>
    <w:rsid w:val="00090176"/>
    <w:rsid w:val="000915D0"/>
    <w:rsid w:val="00091B64"/>
    <w:rsid w:val="00092DB8"/>
    <w:rsid w:val="00094D9C"/>
    <w:rsid w:val="0009572A"/>
    <w:rsid w:val="0009633D"/>
    <w:rsid w:val="00096672"/>
    <w:rsid w:val="00096EC4"/>
    <w:rsid w:val="000A080A"/>
    <w:rsid w:val="000A161F"/>
    <w:rsid w:val="000A1A8E"/>
    <w:rsid w:val="000A1F1B"/>
    <w:rsid w:val="000A3359"/>
    <w:rsid w:val="000A504E"/>
    <w:rsid w:val="000A5EA8"/>
    <w:rsid w:val="000B2D50"/>
    <w:rsid w:val="000B3C8C"/>
    <w:rsid w:val="000B4959"/>
    <w:rsid w:val="000B4F9F"/>
    <w:rsid w:val="000B5FC9"/>
    <w:rsid w:val="000C0A90"/>
    <w:rsid w:val="000C387C"/>
    <w:rsid w:val="000C5E96"/>
    <w:rsid w:val="000C6566"/>
    <w:rsid w:val="000C6D7A"/>
    <w:rsid w:val="000C7F00"/>
    <w:rsid w:val="000D2BAB"/>
    <w:rsid w:val="000D44F3"/>
    <w:rsid w:val="000D4EBC"/>
    <w:rsid w:val="000D5A76"/>
    <w:rsid w:val="000D5E8F"/>
    <w:rsid w:val="000E0AEE"/>
    <w:rsid w:val="000E178D"/>
    <w:rsid w:val="000E1E8A"/>
    <w:rsid w:val="000E1FEB"/>
    <w:rsid w:val="000E3357"/>
    <w:rsid w:val="000E7013"/>
    <w:rsid w:val="000E7449"/>
    <w:rsid w:val="000E7667"/>
    <w:rsid w:val="000F12EF"/>
    <w:rsid w:val="000F5C4B"/>
    <w:rsid w:val="000F73DD"/>
    <w:rsid w:val="0010156C"/>
    <w:rsid w:val="00101FEC"/>
    <w:rsid w:val="001063F3"/>
    <w:rsid w:val="001073DA"/>
    <w:rsid w:val="0011058C"/>
    <w:rsid w:val="00111500"/>
    <w:rsid w:val="00111AD5"/>
    <w:rsid w:val="00112A7B"/>
    <w:rsid w:val="00112D5F"/>
    <w:rsid w:val="00113D89"/>
    <w:rsid w:val="0011434C"/>
    <w:rsid w:val="001155CA"/>
    <w:rsid w:val="0011775D"/>
    <w:rsid w:val="00117DEA"/>
    <w:rsid w:val="001230FC"/>
    <w:rsid w:val="00125400"/>
    <w:rsid w:val="00127510"/>
    <w:rsid w:val="00127730"/>
    <w:rsid w:val="00127A67"/>
    <w:rsid w:val="00127C55"/>
    <w:rsid w:val="00131970"/>
    <w:rsid w:val="00132C31"/>
    <w:rsid w:val="00134F6A"/>
    <w:rsid w:val="00135BBB"/>
    <w:rsid w:val="0013712F"/>
    <w:rsid w:val="0014003A"/>
    <w:rsid w:val="001401A3"/>
    <w:rsid w:val="00141EDC"/>
    <w:rsid w:val="00142930"/>
    <w:rsid w:val="001450A1"/>
    <w:rsid w:val="0014575E"/>
    <w:rsid w:val="00150539"/>
    <w:rsid w:val="001509F7"/>
    <w:rsid w:val="00151155"/>
    <w:rsid w:val="001521CE"/>
    <w:rsid w:val="00152707"/>
    <w:rsid w:val="00153A7D"/>
    <w:rsid w:val="00160EDD"/>
    <w:rsid w:val="00162475"/>
    <w:rsid w:val="00162CE8"/>
    <w:rsid w:val="00166EDB"/>
    <w:rsid w:val="00167029"/>
    <w:rsid w:val="00167649"/>
    <w:rsid w:val="001702D1"/>
    <w:rsid w:val="00170DC9"/>
    <w:rsid w:val="001729C8"/>
    <w:rsid w:val="0017529B"/>
    <w:rsid w:val="001758C6"/>
    <w:rsid w:val="00176E17"/>
    <w:rsid w:val="0018092A"/>
    <w:rsid w:val="00180D4B"/>
    <w:rsid w:val="00181208"/>
    <w:rsid w:val="001825CE"/>
    <w:rsid w:val="00183041"/>
    <w:rsid w:val="00183150"/>
    <w:rsid w:val="00184B3F"/>
    <w:rsid w:val="00185B9B"/>
    <w:rsid w:val="00186FAA"/>
    <w:rsid w:val="00192A7A"/>
    <w:rsid w:val="0019413A"/>
    <w:rsid w:val="00194678"/>
    <w:rsid w:val="00197463"/>
    <w:rsid w:val="001A025B"/>
    <w:rsid w:val="001A1AC2"/>
    <w:rsid w:val="001A28C8"/>
    <w:rsid w:val="001A38EA"/>
    <w:rsid w:val="001A49B0"/>
    <w:rsid w:val="001A55CF"/>
    <w:rsid w:val="001A5AFB"/>
    <w:rsid w:val="001A6FFA"/>
    <w:rsid w:val="001B2016"/>
    <w:rsid w:val="001B2FA0"/>
    <w:rsid w:val="001B3AC1"/>
    <w:rsid w:val="001B4D8A"/>
    <w:rsid w:val="001B60E4"/>
    <w:rsid w:val="001B63AD"/>
    <w:rsid w:val="001B7081"/>
    <w:rsid w:val="001C0E48"/>
    <w:rsid w:val="001C557E"/>
    <w:rsid w:val="001C59B1"/>
    <w:rsid w:val="001C7B9C"/>
    <w:rsid w:val="001D3251"/>
    <w:rsid w:val="001D3B80"/>
    <w:rsid w:val="001D4DC0"/>
    <w:rsid w:val="001D6259"/>
    <w:rsid w:val="001D6386"/>
    <w:rsid w:val="001D66C7"/>
    <w:rsid w:val="001E2B3B"/>
    <w:rsid w:val="001E2C4A"/>
    <w:rsid w:val="001E3186"/>
    <w:rsid w:val="001E47FE"/>
    <w:rsid w:val="001E5976"/>
    <w:rsid w:val="001E67AB"/>
    <w:rsid w:val="001F0083"/>
    <w:rsid w:val="001F17C9"/>
    <w:rsid w:val="001F469C"/>
    <w:rsid w:val="001F5C9F"/>
    <w:rsid w:val="001F74C3"/>
    <w:rsid w:val="00200A38"/>
    <w:rsid w:val="002011D2"/>
    <w:rsid w:val="00201C86"/>
    <w:rsid w:val="00203FBE"/>
    <w:rsid w:val="00204060"/>
    <w:rsid w:val="00205A26"/>
    <w:rsid w:val="00207197"/>
    <w:rsid w:val="00214925"/>
    <w:rsid w:val="002162A3"/>
    <w:rsid w:val="00216EAB"/>
    <w:rsid w:val="00217444"/>
    <w:rsid w:val="00220749"/>
    <w:rsid w:val="002213B6"/>
    <w:rsid w:val="002225F3"/>
    <w:rsid w:val="00222B3D"/>
    <w:rsid w:val="002265A4"/>
    <w:rsid w:val="00227A33"/>
    <w:rsid w:val="002300D1"/>
    <w:rsid w:val="00232C02"/>
    <w:rsid w:val="002341BD"/>
    <w:rsid w:val="002343C1"/>
    <w:rsid w:val="002374F5"/>
    <w:rsid w:val="00240219"/>
    <w:rsid w:val="00240A94"/>
    <w:rsid w:val="002457D5"/>
    <w:rsid w:val="00246D77"/>
    <w:rsid w:val="00247C9C"/>
    <w:rsid w:val="002547D7"/>
    <w:rsid w:val="0025772E"/>
    <w:rsid w:val="00257BDC"/>
    <w:rsid w:val="002611D4"/>
    <w:rsid w:val="00265A10"/>
    <w:rsid w:val="00266A52"/>
    <w:rsid w:val="00270168"/>
    <w:rsid w:val="00271220"/>
    <w:rsid w:val="00271396"/>
    <w:rsid w:val="00273EB2"/>
    <w:rsid w:val="00274658"/>
    <w:rsid w:val="00274DC6"/>
    <w:rsid w:val="00276AEB"/>
    <w:rsid w:val="00276C23"/>
    <w:rsid w:val="00277AC5"/>
    <w:rsid w:val="00280537"/>
    <w:rsid w:val="00281A52"/>
    <w:rsid w:val="00282FB9"/>
    <w:rsid w:val="002838EA"/>
    <w:rsid w:val="00283E2A"/>
    <w:rsid w:val="00283E8F"/>
    <w:rsid w:val="00285C78"/>
    <w:rsid w:val="002867F9"/>
    <w:rsid w:val="00290572"/>
    <w:rsid w:val="00291672"/>
    <w:rsid w:val="00294CF2"/>
    <w:rsid w:val="002955ED"/>
    <w:rsid w:val="002965C8"/>
    <w:rsid w:val="002A11CA"/>
    <w:rsid w:val="002A1FDB"/>
    <w:rsid w:val="002A29D5"/>
    <w:rsid w:val="002A2EE3"/>
    <w:rsid w:val="002A30BA"/>
    <w:rsid w:val="002A371F"/>
    <w:rsid w:val="002A4DE2"/>
    <w:rsid w:val="002A6E8C"/>
    <w:rsid w:val="002A77DF"/>
    <w:rsid w:val="002B15A6"/>
    <w:rsid w:val="002B5933"/>
    <w:rsid w:val="002B59B7"/>
    <w:rsid w:val="002C1221"/>
    <w:rsid w:val="002C2599"/>
    <w:rsid w:val="002C3225"/>
    <w:rsid w:val="002C39B7"/>
    <w:rsid w:val="002C544D"/>
    <w:rsid w:val="002C7657"/>
    <w:rsid w:val="002D07DD"/>
    <w:rsid w:val="002D1018"/>
    <w:rsid w:val="002D13F5"/>
    <w:rsid w:val="002D3243"/>
    <w:rsid w:val="002D4191"/>
    <w:rsid w:val="002D492C"/>
    <w:rsid w:val="002D4DB1"/>
    <w:rsid w:val="002E14E3"/>
    <w:rsid w:val="002E2843"/>
    <w:rsid w:val="002E4E3D"/>
    <w:rsid w:val="002E60E3"/>
    <w:rsid w:val="002E657B"/>
    <w:rsid w:val="002E7475"/>
    <w:rsid w:val="002F031B"/>
    <w:rsid w:val="002F043C"/>
    <w:rsid w:val="002F1E73"/>
    <w:rsid w:val="002F2875"/>
    <w:rsid w:val="002F371D"/>
    <w:rsid w:val="002F37F3"/>
    <w:rsid w:val="002F56E7"/>
    <w:rsid w:val="002F57D6"/>
    <w:rsid w:val="002F5C2D"/>
    <w:rsid w:val="002F6698"/>
    <w:rsid w:val="002F6E1C"/>
    <w:rsid w:val="002F71AD"/>
    <w:rsid w:val="002F777E"/>
    <w:rsid w:val="002F7B4E"/>
    <w:rsid w:val="00301AAE"/>
    <w:rsid w:val="003031F3"/>
    <w:rsid w:val="00304805"/>
    <w:rsid w:val="00307AC4"/>
    <w:rsid w:val="00307BE7"/>
    <w:rsid w:val="00310E1F"/>
    <w:rsid w:val="00311073"/>
    <w:rsid w:val="003113DA"/>
    <w:rsid w:val="00311505"/>
    <w:rsid w:val="00313B16"/>
    <w:rsid w:val="003141FA"/>
    <w:rsid w:val="003149D1"/>
    <w:rsid w:val="00321AA0"/>
    <w:rsid w:val="00324FEA"/>
    <w:rsid w:val="003302B4"/>
    <w:rsid w:val="003304B3"/>
    <w:rsid w:val="0033093A"/>
    <w:rsid w:val="00330C11"/>
    <w:rsid w:val="00330FE4"/>
    <w:rsid w:val="003341A3"/>
    <w:rsid w:val="00334F79"/>
    <w:rsid w:val="00336DC8"/>
    <w:rsid w:val="003379DB"/>
    <w:rsid w:val="00341206"/>
    <w:rsid w:val="003449BF"/>
    <w:rsid w:val="003454DD"/>
    <w:rsid w:val="003479C9"/>
    <w:rsid w:val="003541D5"/>
    <w:rsid w:val="0036314D"/>
    <w:rsid w:val="0036372F"/>
    <w:rsid w:val="00363A6F"/>
    <w:rsid w:val="00363DB5"/>
    <w:rsid w:val="00367A16"/>
    <w:rsid w:val="00371FF6"/>
    <w:rsid w:val="00372E2B"/>
    <w:rsid w:val="0037431B"/>
    <w:rsid w:val="00375B81"/>
    <w:rsid w:val="00376544"/>
    <w:rsid w:val="003776DA"/>
    <w:rsid w:val="0037790F"/>
    <w:rsid w:val="00380A98"/>
    <w:rsid w:val="00381084"/>
    <w:rsid w:val="00384D1A"/>
    <w:rsid w:val="00385A99"/>
    <w:rsid w:val="00386864"/>
    <w:rsid w:val="00386E92"/>
    <w:rsid w:val="00390A06"/>
    <w:rsid w:val="00390D5D"/>
    <w:rsid w:val="0039382B"/>
    <w:rsid w:val="00397E86"/>
    <w:rsid w:val="00397F3B"/>
    <w:rsid w:val="003A1D20"/>
    <w:rsid w:val="003A1F22"/>
    <w:rsid w:val="003A409E"/>
    <w:rsid w:val="003A4C36"/>
    <w:rsid w:val="003A59C4"/>
    <w:rsid w:val="003A60BE"/>
    <w:rsid w:val="003B0B9E"/>
    <w:rsid w:val="003B1F9C"/>
    <w:rsid w:val="003B2944"/>
    <w:rsid w:val="003B391B"/>
    <w:rsid w:val="003B42A5"/>
    <w:rsid w:val="003B5F6C"/>
    <w:rsid w:val="003B6615"/>
    <w:rsid w:val="003B7DA1"/>
    <w:rsid w:val="003C1846"/>
    <w:rsid w:val="003C1F3A"/>
    <w:rsid w:val="003C3504"/>
    <w:rsid w:val="003C52FB"/>
    <w:rsid w:val="003D0A23"/>
    <w:rsid w:val="003D3F4A"/>
    <w:rsid w:val="003D56A4"/>
    <w:rsid w:val="003E2C15"/>
    <w:rsid w:val="003E46B5"/>
    <w:rsid w:val="003E5869"/>
    <w:rsid w:val="003E5944"/>
    <w:rsid w:val="003E6090"/>
    <w:rsid w:val="003E7CB7"/>
    <w:rsid w:val="003F05EF"/>
    <w:rsid w:val="003F5E41"/>
    <w:rsid w:val="003F69C0"/>
    <w:rsid w:val="003F7CD6"/>
    <w:rsid w:val="004015F7"/>
    <w:rsid w:val="00403F4F"/>
    <w:rsid w:val="0040467C"/>
    <w:rsid w:val="00404F05"/>
    <w:rsid w:val="0040642A"/>
    <w:rsid w:val="004069D7"/>
    <w:rsid w:val="00413B7B"/>
    <w:rsid w:val="00413EAF"/>
    <w:rsid w:val="00416F5D"/>
    <w:rsid w:val="00417981"/>
    <w:rsid w:val="004203C1"/>
    <w:rsid w:val="00421EA6"/>
    <w:rsid w:val="00423198"/>
    <w:rsid w:val="00424A04"/>
    <w:rsid w:val="004254AF"/>
    <w:rsid w:val="00425C33"/>
    <w:rsid w:val="0043005A"/>
    <w:rsid w:val="00431C6D"/>
    <w:rsid w:val="00435BB6"/>
    <w:rsid w:val="0043712B"/>
    <w:rsid w:val="00437F3F"/>
    <w:rsid w:val="00441813"/>
    <w:rsid w:val="00442AF1"/>
    <w:rsid w:val="00442FC1"/>
    <w:rsid w:val="00446341"/>
    <w:rsid w:val="00446909"/>
    <w:rsid w:val="00453ACC"/>
    <w:rsid w:val="00453EE3"/>
    <w:rsid w:val="00453F8B"/>
    <w:rsid w:val="00454801"/>
    <w:rsid w:val="0045755D"/>
    <w:rsid w:val="00461178"/>
    <w:rsid w:val="00461FA9"/>
    <w:rsid w:val="0046217F"/>
    <w:rsid w:val="00463639"/>
    <w:rsid w:val="00465650"/>
    <w:rsid w:val="0046732D"/>
    <w:rsid w:val="0047131F"/>
    <w:rsid w:val="00473708"/>
    <w:rsid w:val="0047378F"/>
    <w:rsid w:val="00474E6B"/>
    <w:rsid w:val="00475E37"/>
    <w:rsid w:val="0048323D"/>
    <w:rsid w:val="00483C24"/>
    <w:rsid w:val="00483EFB"/>
    <w:rsid w:val="0048495C"/>
    <w:rsid w:val="00484B67"/>
    <w:rsid w:val="00490838"/>
    <w:rsid w:val="00490EAC"/>
    <w:rsid w:val="00491B6E"/>
    <w:rsid w:val="004944A2"/>
    <w:rsid w:val="00495842"/>
    <w:rsid w:val="00497159"/>
    <w:rsid w:val="004979AF"/>
    <w:rsid w:val="004A0A4B"/>
    <w:rsid w:val="004A0F41"/>
    <w:rsid w:val="004A124F"/>
    <w:rsid w:val="004A163A"/>
    <w:rsid w:val="004A3316"/>
    <w:rsid w:val="004A34AC"/>
    <w:rsid w:val="004A35FB"/>
    <w:rsid w:val="004A37FE"/>
    <w:rsid w:val="004A4EEA"/>
    <w:rsid w:val="004A5246"/>
    <w:rsid w:val="004A6144"/>
    <w:rsid w:val="004A6427"/>
    <w:rsid w:val="004B4C88"/>
    <w:rsid w:val="004B7A2C"/>
    <w:rsid w:val="004C28AB"/>
    <w:rsid w:val="004C3DCE"/>
    <w:rsid w:val="004C4D03"/>
    <w:rsid w:val="004C7B7B"/>
    <w:rsid w:val="004D36E7"/>
    <w:rsid w:val="004D774F"/>
    <w:rsid w:val="004E102D"/>
    <w:rsid w:val="004E11AE"/>
    <w:rsid w:val="004E32D4"/>
    <w:rsid w:val="004E55B2"/>
    <w:rsid w:val="004E61CB"/>
    <w:rsid w:val="004F1A0E"/>
    <w:rsid w:val="004F2053"/>
    <w:rsid w:val="004F3989"/>
    <w:rsid w:val="00502261"/>
    <w:rsid w:val="00502A19"/>
    <w:rsid w:val="00504534"/>
    <w:rsid w:val="00504FA9"/>
    <w:rsid w:val="00505AEC"/>
    <w:rsid w:val="00506F36"/>
    <w:rsid w:val="00511CB2"/>
    <w:rsid w:val="00513A26"/>
    <w:rsid w:val="00514DF6"/>
    <w:rsid w:val="005152EB"/>
    <w:rsid w:val="005154B1"/>
    <w:rsid w:val="00520380"/>
    <w:rsid w:val="00520444"/>
    <w:rsid w:val="00522246"/>
    <w:rsid w:val="0053005C"/>
    <w:rsid w:val="00531400"/>
    <w:rsid w:val="0053268B"/>
    <w:rsid w:val="00532891"/>
    <w:rsid w:val="0053294F"/>
    <w:rsid w:val="00535F28"/>
    <w:rsid w:val="00536A6E"/>
    <w:rsid w:val="00540C1F"/>
    <w:rsid w:val="00541891"/>
    <w:rsid w:val="00543770"/>
    <w:rsid w:val="00544B3A"/>
    <w:rsid w:val="00546E26"/>
    <w:rsid w:val="00546F6D"/>
    <w:rsid w:val="00547299"/>
    <w:rsid w:val="005472E1"/>
    <w:rsid w:val="00550162"/>
    <w:rsid w:val="0055037C"/>
    <w:rsid w:val="005510E7"/>
    <w:rsid w:val="0055116C"/>
    <w:rsid w:val="00552B3B"/>
    <w:rsid w:val="00554468"/>
    <w:rsid w:val="00555204"/>
    <w:rsid w:val="00561286"/>
    <w:rsid w:val="00561D29"/>
    <w:rsid w:val="005643BC"/>
    <w:rsid w:val="00564CA5"/>
    <w:rsid w:val="00567D24"/>
    <w:rsid w:val="00567DF8"/>
    <w:rsid w:val="00572481"/>
    <w:rsid w:val="00574D4A"/>
    <w:rsid w:val="0057527A"/>
    <w:rsid w:val="00580E27"/>
    <w:rsid w:val="005828CE"/>
    <w:rsid w:val="00583173"/>
    <w:rsid w:val="00586593"/>
    <w:rsid w:val="00590323"/>
    <w:rsid w:val="00590330"/>
    <w:rsid w:val="00592791"/>
    <w:rsid w:val="00594206"/>
    <w:rsid w:val="0059545F"/>
    <w:rsid w:val="005976F6"/>
    <w:rsid w:val="005A02EA"/>
    <w:rsid w:val="005A11D3"/>
    <w:rsid w:val="005A217F"/>
    <w:rsid w:val="005A2C4D"/>
    <w:rsid w:val="005A34E4"/>
    <w:rsid w:val="005A4148"/>
    <w:rsid w:val="005A4179"/>
    <w:rsid w:val="005A5596"/>
    <w:rsid w:val="005A62D5"/>
    <w:rsid w:val="005B0CFC"/>
    <w:rsid w:val="005B0D97"/>
    <w:rsid w:val="005B1DEF"/>
    <w:rsid w:val="005B37CB"/>
    <w:rsid w:val="005B3CB6"/>
    <w:rsid w:val="005B47FE"/>
    <w:rsid w:val="005B48C5"/>
    <w:rsid w:val="005B5219"/>
    <w:rsid w:val="005B5354"/>
    <w:rsid w:val="005B7D24"/>
    <w:rsid w:val="005C12F5"/>
    <w:rsid w:val="005C19D3"/>
    <w:rsid w:val="005C2191"/>
    <w:rsid w:val="005C411F"/>
    <w:rsid w:val="005C478B"/>
    <w:rsid w:val="005C4793"/>
    <w:rsid w:val="005C4F89"/>
    <w:rsid w:val="005C62FA"/>
    <w:rsid w:val="005D0133"/>
    <w:rsid w:val="005E0362"/>
    <w:rsid w:val="005E1563"/>
    <w:rsid w:val="005E4850"/>
    <w:rsid w:val="005E579C"/>
    <w:rsid w:val="005E6DE7"/>
    <w:rsid w:val="005F506A"/>
    <w:rsid w:val="00600380"/>
    <w:rsid w:val="00600ADB"/>
    <w:rsid w:val="006028FA"/>
    <w:rsid w:val="0060530F"/>
    <w:rsid w:val="00605B65"/>
    <w:rsid w:val="00605BB2"/>
    <w:rsid w:val="0060715A"/>
    <w:rsid w:val="006071C4"/>
    <w:rsid w:val="006110D0"/>
    <w:rsid w:val="0061355B"/>
    <w:rsid w:val="00620819"/>
    <w:rsid w:val="0062105E"/>
    <w:rsid w:val="0062106B"/>
    <w:rsid w:val="00622A46"/>
    <w:rsid w:val="00622BA5"/>
    <w:rsid w:val="00624B81"/>
    <w:rsid w:val="006260B2"/>
    <w:rsid w:val="0062630A"/>
    <w:rsid w:val="006278CF"/>
    <w:rsid w:val="00630A79"/>
    <w:rsid w:val="00631E45"/>
    <w:rsid w:val="00632A9E"/>
    <w:rsid w:val="00632B5E"/>
    <w:rsid w:val="00636BE2"/>
    <w:rsid w:val="00637811"/>
    <w:rsid w:val="00642452"/>
    <w:rsid w:val="00642E04"/>
    <w:rsid w:val="006435F6"/>
    <w:rsid w:val="00643A63"/>
    <w:rsid w:val="00643A7A"/>
    <w:rsid w:val="00645965"/>
    <w:rsid w:val="00651058"/>
    <w:rsid w:val="00653A5C"/>
    <w:rsid w:val="00655373"/>
    <w:rsid w:val="006553FA"/>
    <w:rsid w:val="006565FC"/>
    <w:rsid w:val="00656A95"/>
    <w:rsid w:val="00656FE6"/>
    <w:rsid w:val="0065701C"/>
    <w:rsid w:val="0066080E"/>
    <w:rsid w:val="0066140C"/>
    <w:rsid w:val="00662E7A"/>
    <w:rsid w:val="00666A38"/>
    <w:rsid w:val="00667790"/>
    <w:rsid w:val="006704E3"/>
    <w:rsid w:val="0067312F"/>
    <w:rsid w:val="00673593"/>
    <w:rsid w:val="00675752"/>
    <w:rsid w:val="00676427"/>
    <w:rsid w:val="00677547"/>
    <w:rsid w:val="0067777D"/>
    <w:rsid w:val="00677C8A"/>
    <w:rsid w:val="0068057B"/>
    <w:rsid w:val="006819A3"/>
    <w:rsid w:val="00681BF3"/>
    <w:rsid w:val="00683332"/>
    <w:rsid w:val="00683ADA"/>
    <w:rsid w:val="00684627"/>
    <w:rsid w:val="00685694"/>
    <w:rsid w:val="006857C9"/>
    <w:rsid w:val="00685D18"/>
    <w:rsid w:val="006875F9"/>
    <w:rsid w:val="00687AE3"/>
    <w:rsid w:val="00697D9F"/>
    <w:rsid w:val="006A2922"/>
    <w:rsid w:val="006A3376"/>
    <w:rsid w:val="006A3F7C"/>
    <w:rsid w:val="006A49AC"/>
    <w:rsid w:val="006A75CB"/>
    <w:rsid w:val="006A7E98"/>
    <w:rsid w:val="006B1174"/>
    <w:rsid w:val="006B3F98"/>
    <w:rsid w:val="006B4B1E"/>
    <w:rsid w:val="006B6EA9"/>
    <w:rsid w:val="006C1B58"/>
    <w:rsid w:val="006C3855"/>
    <w:rsid w:val="006C7FBC"/>
    <w:rsid w:val="006D03AC"/>
    <w:rsid w:val="006D13D5"/>
    <w:rsid w:val="006D20EB"/>
    <w:rsid w:val="006D31D6"/>
    <w:rsid w:val="006D343E"/>
    <w:rsid w:val="006D6EE5"/>
    <w:rsid w:val="006D75B9"/>
    <w:rsid w:val="006D7F91"/>
    <w:rsid w:val="006E05FB"/>
    <w:rsid w:val="006E0620"/>
    <w:rsid w:val="006E0817"/>
    <w:rsid w:val="006E2213"/>
    <w:rsid w:val="006E3873"/>
    <w:rsid w:val="006E41A5"/>
    <w:rsid w:val="006E4BFC"/>
    <w:rsid w:val="006E5104"/>
    <w:rsid w:val="006E5E68"/>
    <w:rsid w:val="006E781E"/>
    <w:rsid w:val="006E7DE2"/>
    <w:rsid w:val="006E7E6C"/>
    <w:rsid w:val="006E7EB3"/>
    <w:rsid w:val="006F04FB"/>
    <w:rsid w:val="006F3C59"/>
    <w:rsid w:val="006F3F93"/>
    <w:rsid w:val="006F497E"/>
    <w:rsid w:val="006F7860"/>
    <w:rsid w:val="00702E84"/>
    <w:rsid w:val="00703031"/>
    <w:rsid w:val="00704306"/>
    <w:rsid w:val="00704EBE"/>
    <w:rsid w:val="00704FD5"/>
    <w:rsid w:val="00706283"/>
    <w:rsid w:val="007103EC"/>
    <w:rsid w:val="00710B16"/>
    <w:rsid w:val="007116CC"/>
    <w:rsid w:val="00714FBE"/>
    <w:rsid w:val="00715DA7"/>
    <w:rsid w:val="00717879"/>
    <w:rsid w:val="00721147"/>
    <w:rsid w:val="007211A7"/>
    <w:rsid w:val="00724BFC"/>
    <w:rsid w:val="007258C5"/>
    <w:rsid w:val="007259C8"/>
    <w:rsid w:val="007263CE"/>
    <w:rsid w:val="007265E7"/>
    <w:rsid w:val="007276BD"/>
    <w:rsid w:val="00730818"/>
    <w:rsid w:val="007317B4"/>
    <w:rsid w:val="007324B2"/>
    <w:rsid w:val="00735E28"/>
    <w:rsid w:val="007370E1"/>
    <w:rsid w:val="00737FF8"/>
    <w:rsid w:val="00740442"/>
    <w:rsid w:val="007409A4"/>
    <w:rsid w:val="00745156"/>
    <w:rsid w:val="007455E9"/>
    <w:rsid w:val="00745E05"/>
    <w:rsid w:val="007472EC"/>
    <w:rsid w:val="007508F7"/>
    <w:rsid w:val="00751C3A"/>
    <w:rsid w:val="00753026"/>
    <w:rsid w:val="00753BC2"/>
    <w:rsid w:val="0075593A"/>
    <w:rsid w:val="00755E2F"/>
    <w:rsid w:val="00756373"/>
    <w:rsid w:val="00757460"/>
    <w:rsid w:val="007576C9"/>
    <w:rsid w:val="0076229D"/>
    <w:rsid w:val="00762425"/>
    <w:rsid w:val="0076255F"/>
    <w:rsid w:val="00764395"/>
    <w:rsid w:val="007657DE"/>
    <w:rsid w:val="00766A87"/>
    <w:rsid w:val="00767237"/>
    <w:rsid w:val="00767D03"/>
    <w:rsid w:val="00770D5D"/>
    <w:rsid w:val="00775E35"/>
    <w:rsid w:val="0077771A"/>
    <w:rsid w:val="00780154"/>
    <w:rsid w:val="007825B6"/>
    <w:rsid w:val="00784249"/>
    <w:rsid w:val="00785031"/>
    <w:rsid w:val="00785C17"/>
    <w:rsid w:val="0078647E"/>
    <w:rsid w:val="00791FF8"/>
    <w:rsid w:val="00794A44"/>
    <w:rsid w:val="00794FFE"/>
    <w:rsid w:val="00796300"/>
    <w:rsid w:val="007A0312"/>
    <w:rsid w:val="007A12BF"/>
    <w:rsid w:val="007A4605"/>
    <w:rsid w:val="007A5699"/>
    <w:rsid w:val="007B094C"/>
    <w:rsid w:val="007B0A36"/>
    <w:rsid w:val="007B0F8C"/>
    <w:rsid w:val="007B62E2"/>
    <w:rsid w:val="007B6AF6"/>
    <w:rsid w:val="007B76ED"/>
    <w:rsid w:val="007B7A4A"/>
    <w:rsid w:val="007C172E"/>
    <w:rsid w:val="007C1EDF"/>
    <w:rsid w:val="007C2875"/>
    <w:rsid w:val="007C38FB"/>
    <w:rsid w:val="007C63EE"/>
    <w:rsid w:val="007D0089"/>
    <w:rsid w:val="007D0150"/>
    <w:rsid w:val="007D1082"/>
    <w:rsid w:val="007D3537"/>
    <w:rsid w:val="007D3BAC"/>
    <w:rsid w:val="007D4A16"/>
    <w:rsid w:val="007D4F60"/>
    <w:rsid w:val="007D5300"/>
    <w:rsid w:val="007D668B"/>
    <w:rsid w:val="007E048E"/>
    <w:rsid w:val="007E1175"/>
    <w:rsid w:val="007E1F39"/>
    <w:rsid w:val="007E2C88"/>
    <w:rsid w:val="007E4F3D"/>
    <w:rsid w:val="007E6F34"/>
    <w:rsid w:val="007F16ED"/>
    <w:rsid w:val="007F437A"/>
    <w:rsid w:val="007F4474"/>
    <w:rsid w:val="007F5231"/>
    <w:rsid w:val="007F6370"/>
    <w:rsid w:val="007F743E"/>
    <w:rsid w:val="00800581"/>
    <w:rsid w:val="00802228"/>
    <w:rsid w:val="008044E7"/>
    <w:rsid w:val="0080592A"/>
    <w:rsid w:val="00807876"/>
    <w:rsid w:val="008104AE"/>
    <w:rsid w:val="008128BB"/>
    <w:rsid w:val="00813BA4"/>
    <w:rsid w:val="00814A18"/>
    <w:rsid w:val="0081507D"/>
    <w:rsid w:val="00817898"/>
    <w:rsid w:val="00820383"/>
    <w:rsid w:val="00820EF2"/>
    <w:rsid w:val="0082196E"/>
    <w:rsid w:val="00823836"/>
    <w:rsid w:val="00825E5D"/>
    <w:rsid w:val="00826D65"/>
    <w:rsid w:val="00827679"/>
    <w:rsid w:val="008314D0"/>
    <w:rsid w:val="00832080"/>
    <w:rsid w:val="00833BF4"/>
    <w:rsid w:val="00834224"/>
    <w:rsid w:val="00834CAD"/>
    <w:rsid w:val="00834CC6"/>
    <w:rsid w:val="008365D0"/>
    <w:rsid w:val="00837D12"/>
    <w:rsid w:val="008411D3"/>
    <w:rsid w:val="0084123B"/>
    <w:rsid w:val="00844F7A"/>
    <w:rsid w:val="0084541E"/>
    <w:rsid w:val="0084598E"/>
    <w:rsid w:val="008538A9"/>
    <w:rsid w:val="00853FD0"/>
    <w:rsid w:val="008546A7"/>
    <w:rsid w:val="00855782"/>
    <w:rsid w:val="008558F7"/>
    <w:rsid w:val="008574B2"/>
    <w:rsid w:val="008574F3"/>
    <w:rsid w:val="008655DC"/>
    <w:rsid w:val="00865F8E"/>
    <w:rsid w:val="008664CA"/>
    <w:rsid w:val="008665E0"/>
    <w:rsid w:val="00866756"/>
    <w:rsid w:val="00870959"/>
    <w:rsid w:val="00870A4D"/>
    <w:rsid w:val="00871F8D"/>
    <w:rsid w:val="00875615"/>
    <w:rsid w:val="00875D9C"/>
    <w:rsid w:val="008779BC"/>
    <w:rsid w:val="00881911"/>
    <w:rsid w:val="00884764"/>
    <w:rsid w:val="00884BC6"/>
    <w:rsid w:val="00885816"/>
    <w:rsid w:val="008878C2"/>
    <w:rsid w:val="00887B60"/>
    <w:rsid w:val="00890260"/>
    <w:rsid w:val="00890CAE"/>
    <w:rsid w:val="00890D55"/>
    <w:rsid w:val="00890F18"/>
    <w:rsid w:val="00891676"/>
    <w:rsid w:val="00892455"/>
    <w:rsid w:val="008929B8"/>
    <w:rsid w:val="00894F4B"/>
    <w:rsid w:val="008957E9"/>
    <w:rsid w:val="00897960"/>
    <w:rsid w:val="00897D7E"/>
    <w:rsid w:val="008A0BE2"/>
    <w:rsid w:val="008A0BE8"/>
    <w:rsid w:val="008A31DA"/>
    <w:rsid w:val="008A4F1E"/>
    <w:rsid w:val="008A5C03"/>
    <w:rsid w:val="008A6784"/>
    <w:rsid w:val="008B045B"/>
    <w:rsid w:val="008B4B54"/>
    <w:rsid w:val="008B5EC3"/>
    <w:rsid w:val="008B7B0D"/>
    <w:rsid w:val="008C56C4"/>
    <w:rsid w:val="008D0BF3"/>
    <w:rsid w:val="008D0C47"/>
    <w:rsid w:val="008D0EB0"/>
    <w:rsid w:val="008D3428"/>
    <w:rsid w:val="008D3D1C"/>
    <w:rsid w:val="008D545A"/>
    <w:rsid w:val="008D5D6A"/>
    <w:rsid w:val="008D733E"/>
    <w:rsid w:val="008E1292"/>
    <w:rsid w:val="008E494B"/>
    <w:rsid w:val="008E6620"/>
    <w:rsid w:val="008F095F"/>
    <w:rsid w:val="008F149B"/>
    <w:rsid w:val="008F15B5"/>
    <w:rsid w:val="008F231D"/>
    <w:rsid w:val="008F4DFB"/>
    <w:rsid w:val="008F76B7"/>
    <w:rsid w:val="008F7B07"/>
    <w:rsid w:val="009002FF"/>
    <w:rsid w:val="0090351E"/>
    <w:rsid w:val="0090460D"/>
    <w:rsid w:val="00905147"/>
    <w:rsid w:val="009054D0"/>
    <w:rsid w:val="00905877"/>
    <w:rsid w:val="00905E78"/>
    <w:rsid w:val="00906896"/>
    <w:rsid w:val="00906F29"/>
    <w:rsid w:val="00907477"/>
    <w:rsid w:val="0091040D"/>
    <w:rsid w:val="009135F4"/>
    <w:rsid w:val="009218FA"/>
    <w:rsid w:val="009231D4"/>
    <w:rsid w:val="00923B64"/>
    <w:rsid w:val="009242D7"/>
    <w:rsid w:val="009243BC"/>
    <w:rsid w:val="0092582A"/>
    <w:rsid w:val="00925FE5"/>
    <w:rsid w:val="00927377"/>
    <w:rsid w:val="00930C50"/>
    <w:rsid w:val="00931D0A"/>
    <w:rsid w:val="00932005"/>
    <w:rsid w:val="00936291"/>
    <w:rsid w:val="00940360"/>
    <w:rsid w:val="00940D9C"/>
    <w:rsid w:val="00942323"/>
    <w:rsid w:val="00942954"/>
    <w:rsid w:val="00942B8A"/>
    <w:rsid w:val="00942ED4"/>
    <w:rsid w:val="00943654"/>
    <w:rsid w:val="00944AD3"/>
    <w:rsid w:val="00946BFF"/>
    <w:rsid w:val="00946E98"/>
    <w:rsid w:val="009509FD"/>
    <w:rsid w:val="0095195E"/>
    <w:rsid w:val="00951D51"/>
    <w:rsid w:val="00952A77"/>
    <w:rsid w:val="00952D01"/>
    <w:rsid w:val="00955290"/>
    <w:rsid w:val="00956CFE"/>
    <w:rsid w:val="009570CF"/>
    <w:rsid w:val="0096285E"/>
    <w:rsid w:val="00962C62"/>
    <w:rsid w:val="00971FE3"/>
    <w:rsid w:val="00972BEB"/>
    <w:rsid w:val="009745AE"/>
    <w:rsid w:val="00976740"/>
    <w:rsid w:val="00981076"/>
    <w:rsid w:val="009825FB"/>
    <w:rsid w:val="00983328"/>
    <w:rsid w:val="00983478"/>
    <w:rsid w:val="00983891"/>
    <w:rsid w:val="00987960"/>
    <w:rsid w:val="009913AA"/>
    <w:rsid w:val="00992663"/>
    <w:rsid w:val="009956E3"/>
    <w:rsid w:val="00996530"/>
    <w:rsid w:val="009A2061"/>
    <w:rsid w:val="009A482D"/>
    <w:rsid w:val="009A4D2F"/>
    <w:rsid w:val="009A64C7"/>
    <w:rsid w:val="009B0554"/>
    <w:rsid w:val="009B197E"/>
    <w:rsid w:val="009B2466"/>
    <w:rsid w:val="009B4EB0"/>
    <w:rsid w:val="009B6772"/>
    <w:rsid w:val="009C1383"/>
    <w:rsid w:val="009C1738"/>
    <w:rsid w:val="009C49DA"/>
    <w:rsid w:val="009C7237"/>
    <w:rsid w:val="009D09BF"/>
    <w:rsid w:val="009D119E"/>
    <w:rsid w:val="009D271A"/>
    <w:rsid w:val="009D5355"/>
    <w:rsid w:val="009E4B2D"/>
    <w:rsid w:val="009E59EF"/>
    <w:rsid w:val="009F176E"/>
    <w:rsid w:val="009F3C47"/>
    <w:rsid w:val="009F5A80"/>
    <w:rsid w:val="009F6FA6"/>
    <w:rsid w:val="009F72A5"/>
    <w:rsid w:val="009F73AC"/>
    <w:rsid w:val="009F7493"/>
    <w:rsid w:val="009F7E3E"/>
    <w:rsid w:val="00A02D80"/>
    <w:rsid w:val="00A03730"/>
    <w:rsid w:val="00A044C0"/>
    <w:rsid w:val="00A070B6"/>
    <w:rsid w:val="00A1054B"/>
    <w:rsid w:val="00A10D15"/>
    <w:rsid w:val="00A128E1"/>
    <w:rsid w:val="00A131E5"/>
    <w:rsid w:val="00A13B9F"/>
    <w:rsid w:val="00A16AF9"/>
    <w:rsid w:val="00A17BCF"/>
    <w:rsid w:val="00A20AF7"/>
    <w:rsid w:val="00A21256"/>
    <w:rsid w:val="00A21F70"/>
    <w:rsid w:val="00A23C0D"/>
    <w:rsid w:val="00A25A11"/>
    <w:rsid w:val="00A26340"/>
    <w:rsid w:val="00A27385"/>
    <w:rsid w:val="00A27C5D"/>
    <w:rsid w:val="00A309AF"/>
    <w:rsid w:val="00A31A85"/>
    <w:rsid w:val="00A31E9F"/>
    <w:rsid w:val="00A31EE2"/>
    <w:rsid w:val="00A33E7A"/>
    <w:rsid w:val="00A374F3"/>
    <w:rsid w:val="00A37BD9"/>
    <w:rsid w:val="00A413BD"/>
    <w:rsid w:val="00A44487"/>
    <w:rsid w:val="00A45F1D"/>
    <w:rsid w:val="00A50958"/>
    <w:rsid w:val="00A50B83"/>
    <w:rsid w:val="00A5156A"/>
    <w:rsid w:val="00A520A8"/>
    <w:rsid w:val="00A5258F"/>
    <w:rsid w:val="00A532A3"/>
    <w:rsid w:val="00A549A0"/>
    <w:rsid w:val="00A54DE6"/>
    <w:rsid w:val="00A54FCE"/>
    <w:rsid w:val="00A55864"/>
    <w:rsid w:val="00A558A1"/>
    <w:rsid w:val="00A562E2"/>
    <w:rsid w:val="00A56DEC"/>
    <w:rsid w:val="00A608BD"/>
    <w:rsid w:val="00A61105"/>
    <w:rsid w:val="00A6226C"/>
    <w:rsid w:val="00A63504"/>
    <w:rsid w:val="00A643D7"/>
    <w:rsid w:val="00A653C5"/>
    <w:rsid w:val="00A65BF5"/>
    <w:rsid w:val="00A671DE"/>
    <w:rsid w:val="00A70670"/>
    <w:rsid w:val="00A71670"/>
    <w:rsid w:val="00A71ACD"/>
    <w:rsid w:val="00A74E34"/>
    <w:rsid w:val="00A773CF"/>
    <w:rsid w:val="00A77C04"/>
    <w:rsid w:val="00A77CAC"/>
    <w:rsid w:val="00A8013B"/>
    <w:rsid w:val="00A80A40"/>
    <w:rsid w:val="00A81C37"/>
    <w:rsid w:val="00A828E4"/>
    <w:rsid w:val="00A82A35"/>
    <w:rsid w:val="00A834DB"/>
    <w:rsid w:val="00A834F9"/>
    <w:rsid w:val="00A85205"/>
    <w:rsid w:val="00A85430"/>
    <w:rsid w:val="00A862B5"/>
    <w:rsid w:val="00A90C55"/>
    <w:rsid w:val="00A92732"/>
    <w:rsid w:val="00A92B9D"/>
    <w:rsid w:val="00A933AB"/>
    <w:rsid w:val="00A93ABD"/>
    <w:rsid w:val="00A9544A"/>
    <w:rsid w:val="00A96929"/>
    <w:rsid w:val="00A96E93"/>
    <w:rsid w:val="00AA03DE"/>
    <w:rsid w:val="00AA0C86"/>
    <w:rsid w:val="00AA0C91"/>
    <w:rsid w:val="00AA0E4F"/>
    <w:rsid w:val="00AA16B0"/>
    <w:rsid w:val="00AA16CF"/>
    <w:rsid w:val="00AA43B7"/>
    <w:rsid w:val="00AA4F88"/>
    <w:rsid w:val="00AB03C9"/>
    <w:rsid w:val="00AB65BB"/>
    <w:rsid w:val="00AC3FC7"/>
    <w:rsid w:val="00AC4BDE"/>
    <w:rsid w:val="00AC5615"/>
    <w:rsid w:val="00AC63CF"/>
    <w:rsid w:val="00AC6B30"/>
    <w:rsid w:val="00AD1B27"/>
    <w:rsid w:val="00AD22FA"/>
    <w:rsid w:val="00AD3AC1"/>
    <w:rsid w:val="00AD53DC"/>
    <w:rsid w:val="00AD5504"/>
    <w:rsid w:val="00AD6F2A"/>
    <w:rsid w:val="00AD724E"/>
    <w:rsid w:val="00AD7857"/>
    <w:rsid w:val="00AE08AD"/>
    <w:rsid w:val="00AE0B3B"/>
    <w:rsid w:val="00AE3940"/>
    <w:rsid w:val="00AE521E"/>
    <w:rsid w:val="00AF0063"/>
    <w:rsid w:val="00AF1EE0"/>
    <w:rsid w:val="00AF3F3D"/>
    <w:rsid w:val="00B05452"/>
    <w:rsid w:val="00B06A53"/>
    <w:rsid w:val="00B06F39"/>
    <w:rsid w:val="00B1404E"/>
    <w:rsid w:val="00B156F9"/>
    <w:rsid w:val="00B20891"/>
    <w:rsid w:val="00B20E0A"/>
    <w:rsid w:val="00B227CC"/>
    <w:rsid w:val="00B228A7"/>
    <w:rsid w:val="00B229CA"/>
    <w:rsid w:val="00B232D5"/>
    <w:rsid w:val="00B249B3"/>
    <w:rsid w:val="00B24C43"/>
    <w:rsid w:val="00B24C95"/>
    <w:rsid w:val="00B2590E"/>
    <w:rsid w:val="00B27A4E"/>
    <w:rsid w:val="00B27FB1"/>
    <w:rsid w:val="00B3096D"/>
    <w:rsid w:val="00B310AD"/>
    <w:rsid w:val="00B31799"/>
    <w:rsid w:val="00B31D57"/>
    <w:rsid w:val="00B32659"/>
    <w:rsid w:val="00B3538E"/>
    <w:rsid w:val="00B3611A"/>
    <w:rsid w:val="00B3653F"/>
    <w:rsid w:val="00B41E9D"/>
    <w:rsid w:val="00B420BE"/>
    <w:rsid w:val="00B421C9"/>
    <w:rsid w:val="00B4270B"/>
    <w:rsid w:val="00B43C2E"/>
    <w:rsid w:val="00B44B8C"/>
    <w:rsid w:val="00B452D9"/>
    <w:rsid w:val="00B45E3F"/>
    <w:rsid w:val="00B473B4"/>
    <w:rsid w:val="00B476EE"/>
    <w:rsid w:val="00B476EF"/>
    <w:rsid w:val="00B50B25"/>
    <w:rsid w:val="00B5149C"/>
    <w:rsid w:val="00B521A8"/>
    <w:rsid w:val="00B57413"/>
    <w:rsid w:val="00B618F8"/>
    <w:rsid w:val="00B61AC0"/>
    <w:rsid w:val="00B63248"/>
    <w:rsid w:val="00B6576C"/>
    <w:rsid w:val="00B66999"/>
    <w:rsid w:val="00B70C62"/>
    <w:rsid w:val="00B711FF"/>
    <w:rsid w:val="00B72399"/>
    <w:rsid w:val="00B72639"/>
    <w:rsid w:val="00B739DB"/>
    <w:rsid w:val="00B81CB8"/>
    <w:rsid w:val="00B82081"/>
    <w:rsid w:val="00B82EBE"/>
    <w:rsid w:val="00B83B2D"/>
    <w:rsid w:val="00B869E7"/>
    <w:rsid w:val="00B9393B"/>
    <w:rsid w:val="00B94CFD"/>
    <w:rsid w:val="00B95B84"/>
    <w:rsid w:val="00BA3A22"/>
    <w:rsid w:val="00BA488A"/>
    <w:rsid w:val="00BA6088"/>
    <w:rsid w:val="00BB0DC8"/>
    <w:rsid w:val="00BB2493"/>
    <w:rsid w:val="00BB3063"/>
    <w:rsid w:val="00BB3ABC"/>
    <w:rsid w:val="00BB68EC"/>
    <w:rsid w:val="00BC31A8"/>
    <w:rsid w:val="00BD078A"/>
    <w:rsid w:val="00BD0E0A"/>
    <w:rsid w:val="00BD2467"/>
    <w:rsid w:val="00BD2AFF"/>
    <w:rsid w:val="00BD3D89"/>
    <w:rsid w:val="00BD4818"/>
    <w:rsid w:val="00BD7078"/>
    <w:rsid w:val="00BD7716"/>
    <w:rsid w:val="00BD78C9"/>
    <w:rsid w:val="00BE0CDB"/>
    <w:rsid w:val="00BE3AD4"/>
    <w:rsid w:val="00BE5DF9"/>
    <w:rsid w:val="00BE6F5E"/>
    <w:rsid w:val="00BE7B17"/>
    <w:rsid w:val="00BF1295"/>
    <w:rsid w:val="00BF2CF4"/>
    <w:rsid w:val="00BF2D3E"/>
    <w:rsid w:val="00BF33A8"/>
    <w:rsid w:val="00BF4896"/>
    <w:rsid w:val="00BF68A4"/>
    <w:rsid w:val="00BF6BDB"/>
    <w:rsid w:val="00BF72D5"/>
    <w:rsid w:val="00C0689E"/>
    <w:rsid w:val="00C06BCA"/>
    <w:rsid w:val="00C10DDE"/>
    <w:rsid w:val="00C11B19"/>
    <w:rsid w:val="00C11F84"/>
    <w:rsid w:val="00C12E82"/>
    <w:rsid w:val="00C12F11"/>
    <w:rsid w:val="00C1392D"/>
    <w:rsid w:val="00C14FF5"/>
    <w:rsid w:val="00C15E86"/>
    <w:rsid w:val="00C162A3"/>
    <w:rsid w:val="00C169B7"/>
    <w:rsid w:val="00C21C1B"/>
    <w:rsid w:val="00C25435"/>
    <w:rsid w:val="00C264D9"/>
    <w:rsid w:val="00C27823"/>
    <w:rsid w:val="00C27911"/>
    <w:rsid w:val="00C31580"/>
    <w:rsid w:val="00C31C2E"/>
    <w:rsid w:val="00C31DCC"/>
    <w:rsid w:val="00C328D8"/>
    <w:rsid w:val="00C32E92"/>
    <w:rsid w:val="00C33DCC"/>
    <w:rsid w:val="00C354F2"/>
    <w:rsid w:val="00C35C42"/>
    <w:rsid w:val="00C37D13"/>
    <w:rsid w:val="00C37E76"/>
    <w:rsid w:val="00C40465"/>
    <w:rsid w:val="00C42264"/>
    <w:rsid w:val="00C432B5"/>
    <w:rsid w:val="00C5057C"/>
    <w:rsid w:val="00C507F5"/>
    <w:rsid w:val="00C5097C"/>
    <w:rsid w:val="00C51094"/>
    <w:rsid w:val="00C51315"/>
    <w:rsid w:val="00C54498"/>
    <w:rsid w:val="00C55FF7"/>
    <w:rsid w:val="00C573D8"/>
    <w:rsid w:val="00C61EED"/>
    <w:rsid w:val="00C61FA6"/>
    <w:rsid w:val="00C64766"/>
    <w:rsid w:val="00C664A5"/>
    <w:rsid w:val="00C701C6"/>
    <w:rsid w:val="00C70FC4"/>
    <w:rsid w:val="00C71BAE"/>
    <w:rsid w:val="00C7223B"/>
    <w:rsid w:val="00C72D0F"/>
    <w:rsid w:val="00C7417F"/>
    <w:rsid w:val="00C755F7"/>
    <w:rsid w:val="00C7778A"/>
    <w:rsid w:val="00C84F6B"/>
    <w:rsid w:val="00C85814"/>
    <w:rsid w:val="00C85D25"/>
    <w:rsid w:val="00C87C4C"/>
    <w:rsid w:val="00C87E4D"/>
    <w:rsid w:val="00C87FC1"/>
    <w:rsid w:val="00C9064A"/>
    <w:rsid w:val="00C924E3"/>
    <w:rsid w:val="00C925A5"/>
    <w:rsid w:val="00C92C4A"/>
    <w:rsid w:val="00C93B82"/>
    <w:rsid w:val="00C93FED"/>
    <w:rsid w:val="00C95060"/>
    <w:rsid w:val="00C95DF1"/>
    <w:rsid w:val="00C96FB1"/>
    <w:rsid w:val="00C97CCF"/>
    <w:rsid w:val="00CA02D8"/>
    <w:rsid w:val="00CA0554"/>
    <w:rsid w:val="00CA06C1"/>
    <w:rsid w:val="00CA6834"/>
    <w:rsid w:val="00CB2DA3"/>
    <w:rsid w:val="00CB3ADF"/>
    <w:rsid w:val="00CB4371"/>
    <w:rsid w:val="00CB4AFA"/>
    <w:rsid w:val="00CB56D0"/>
    <w:rsid w:val="00CB5709"/>
    <w:rsid w:val="00CB5770"/>
    <w:rsid w:val="00CB5FBB"/>
    <w:rsid w:val="00CB79E5"/>
    <w:rsid w:val="00CC4235"/>
    <w:rsid w:val="00CC42F5"/>
    <w:rsid w:val="00CC453D"/>
    <w:rsid w:val="00CD0794"/>
    <w:rsid w:val="00CD09B9"/>
    <w:rsid w:val="00CD1C8F"/>
    <w:rsid w:val="00CD2BA8"/>
    <w:rsid w:val="00CD50CA"/>
    <w:rsid w:val="00CD526B"/>
    <w:rsid w:val="00CD6390"/>
    <w:rsid w:val="00CD64BF"/>
    <w:rsid w:val="00CD6FA1"/>
    <w:rsid w:val="00CE038A"/>
    <w:rsid w:val="00CE15AA"/>
    <w:rsid w:val="00CE4805"/>
    <w:rsid w:val="00CE598B"/>
    <w:rsid w:val="00CE5E42"/>
    <w:rsid w:val="00CE79DF"/>
    <w:rsid w:val="00CF1D30"/>
    <w:rsid w:val="00CF2C5F"/>
    <w:rsid w:val="00CF30DF"/>
    <w:rsid w:val="00CF4220"/>
    <w:rsid w:val="00CF4E4C"/>
    <w:rsid w:val="00CF7B28"/>
    <w:rsid w:val="00D01248"/>
    <w:rsid w:val="00D04348"/>
    <w:rsid w:val="00D04DDB"/>
    <w:rsid w:val="00D054C5"/>
    <w:rsid w:val="00D07B8C"/>
    <w:rsid w:val="00D10CEF"/>
    <w:rsid w:val="00D2157D"/>
    <w:rsid w:val="00D218F9"/>
    <w:rsid w:val="00D25828"/>
    <w:rsid w:val="00D27D3F"/>
    <w:rsid w:val="00D30BC9"/>
    <w:rsid w:val="00D32093"/>
    <w:rsid w:val="00D32490"/>
    <w:rsid w:val="00D32C3C"/>
    <w:rsid w:val="00D33DEA"/>
    <w:rsid w:val="00D34EF7"/>
    <w:rsid w:val="00D3563B"/>
    <w:rsid w:val="00D35C7C"/>
    <w:rsid w:val="00D35CF8"/>
    <w:rsid w:val="00D40C45"/>
    <w:rsid w:val="00D4395B"/>
    <w:rsid w:val="00D43C9A"/>
    <w:rsid w:val="00D449DB"/>
    <w:rsid w:val="00D44AF7"/>
    <w:rsid w:val="00D454C6"/>
    <w:rsid w:val="00D46DFC"/>
    <w:rsid w:val="00D5291A"/>
    <w:rsid w:val="00D5315A"/>
    <w:rsid w:val="00D531D0"/>
    <w:rsid w:val="00D53907"/>
    <w:rsid w:val="00D55728"/>
    <w:rsid w:val="00D563E9"/>
    <w:rsid w:val="00D56753"/>
    <w:rsid w:val="00D62FBB"/>
    <w:rsid w:val="00D64041"/>
    <w:rsid w:val="00D64082"/>
    <w:rsid w:val="00D643A7"/>
    <w:rsid w:val="00D65A06"/>
    <w:rsid w:val="00D7092A"/>
    <w:rsid w:val="00D70B01"/>
    <w:rsid w:val="00D70BA4"/>
    <w:rsid w:val="00D711F4"/>
    <w:rsid w:val="00D71B95"/>
    <w:rsid w:val="00D741A1"/>
    <w:rsid w:val="00D815D1"/>
    <w:rsid w:val="00D81B5F"/>
    <w:rsid w:val="00D83AD4"/>
    <w:rsid w:val="00D8471D"/>
    <w:rsid w:val="00D848DC"/>
    <w:rsid w:val="00D84FA3"/>
    <w:rsid w:val="00D92910"/>
    <w:rsid w:val="00D9333E"/>
    <w:rsid w:val="00D9388A"/>
    <w:rsid w:val="00D943D4"/>
    <w:rsid w:val="00D95C6F"/>
    <w:rsid w:val="00DA264F"/>
    <w:rsid w:val="00DA27A6"/>
    <w:rsid w:val="00DA4E0D"/>
    <w:rsid w:val="00DA5F3B"/>
    <w:rsid w:val="00DA697C"/>
    <w:rsid w:val="00DB33B7"/>
    <w:rsid w:val="00DB3B37"/>
    <w:rsid w:val="00DB3F24"/>
    <w:rsid w:val="00DB4853"/>
    <w:rsid w:val="00DB49EA"/>
    <w:rsid w:val="00DC4AB1"/>
    <w:rsid w:val="00DC4DAE"/>
    <w:rsid w:val="00DC5216"/>
    <w:rsid w:val="00DC6F38"/>
    <w:rsid w:val="00DC7181"/>
    <w:rsid w:val="00DC7B80"/>
    <w:rsid w:val="00DD3A6D"/>
    <w:rsid w:val="00DD4CE9"/>
    <w:rsid w:val="00DD50ED"/>
    <w:rsid w:val="00DD5279"/>
    <w:rsid w:val="00DD62D7"/>
    <w:rsid w:val="00DD6664"/>
    <w:rsid w:val="00DE0649"/>
    <w:rsid w:val="00DE4318"/>
    <w:rsid w:val="00DE44F8"/>
    <w:rsid w:val="00DE7629"/>
    <w:rsid w:val="00DE7F42"/>
    <w:rsid w:val="00DF015E"/>
    <w:rsid w:val="00DF1A84"/>
    <w:rsid w:val="00DF22F3"/>
    <w:rsid w:val="00DF3188"/>
    <w:rsid w:val="00DF3F8E"/>
    <w:rsid w:val="00DF4F18"/>
    <w:rsid w:val="00DF6E2B"/>
    <w:rsid w:val="00DF70C7"/>
    <w:rsid w:val="00E00D0D"/>
    <w:rsid w:val="00E00DB6"/>
    <w:rsid w:val="00E041FE"/>
    <w:rsid w:val="00E0778E"/>
    <w:rsid w:val="00E10ABE"/>
    <w:rsid w:val="00E11620"/>
    <w:rsid w:val="00E117A6"/>
    <w:rsid w:val="00E122DA"/>
    <w:rsid w:val="00E12E18"/>
    <w:rsid w:val="00E1416D"/>
    <w:rsid w:val="00E14E3C"/>
    <w:rsid w:val="00E169A8"/>
    <w:rsid w:val="00E16BDD"/>
    <w:rsid w:val="00E17509"/>
    <w:rsid w:val="00E23347"/>
    <w:rsid w:val="00E23C25"/>
    <w:rsid w:val="00E26AC5"/>
    <w:rsid w:val="00E26B38"/>
    <w:rsid w:val="00E30508"/>
    <w:rsid w:val="00E31E23"/>
    <w:rsid w:val="00E32781"/>
    <w:rsid w:val="00E32DCD"/>
    <w:rsid w:val="00E33B0D"/>
    <w:rsid w:val="00E3583F"/>
    <w:rsid w:val="00E36CF0"/>
    <w:rsid w:val="00E43761"/>
    <w:rsid w:val="00E4430F"/>
    <w:rsid w:val="00E4454A"/>
    <w:rsid w:val="00E44A7A"/>
    <w:rsid w:val="00E4531B"/>
    <w:rsid w:val="00E472FA"/>
    <w:rsid w:val="00E47602"/>
    <w:rsid w:val="00E47ADF"/>
    <w:rsid w:val="00E50546"/>
    <w:rsid w:val="00E50D03"/>
    <w:rsid w:val="00E52D08"/>
    <w:rsid w:val="00E56413"/>
    <w:rsid w:val="00E56487"/>
    <w:rsid w:val="00E574E9"/>
    <w:rsid w:val="00E61479"/>
    <w:rsid w:val="00E61ACC"/>
    <w:rsid w:val="00E64FF1"/>
    <w:rsid w:val="00E65AF1"/>
    <w:rsid w:val="00E7112F"/>
    <w:rsid w:val="00E7221B"/>
    <w:rsid w:val="00E73967"/>
    <w:rsid w:val="00E746EB"/>
    <w:rsid w:val="00E75390"/>
    <w:rsid w:val="00E75DDF"/>
    <w:rsid w:val="00E75EF6"/>
    <w:rsid w:val="00E80544"/>
    <w:rsid w:val="00E8081C"/>
    <w:rsid w:val="00E82765"/>
    <w:rsid w:val="00E87190"/>
    <w:rsid w:val="00E87344"/>
    <w:rsid w:val="00E90B75"/>
    <w:rsid w:val="00E90D8C"/>
    <w:rsid w:val="00E9208B"/>
    <w:rsid w:val="00E92DA7"/>
    <w:rsid w:val="00E93D47"/>
    <w:rsid w:val="00E94A84"/>
    <w:rsid w:val="00E9511C"/>
    <w:rsid w:val="00E97DC3"/>
    <w:rsid w:val="00EA0761"/>
    <w:rsid w:val="00EA1E42"/>
    <w:rsid w:val="00EA222F"/>
    <w:rsid w:val="00EA243D"/>
    <w:rsid w:val="00EA3C23"/>
    <w:rsid w:val="00EA4046"/>
    <w:rsid w:val="00EB1EF5"/>
    <w:rsid w:val="00EB208F"/>
    <w:rsid w:val="00EB40E8"/>
    <w:rsid w:val="00EB7631"/>
    <w:rsid w:val="00EC054C"/>
    <w:rsid w:val="00EC3B2F"/>
    <w:rsid w:val="00EC55C6"/>
    <w:rsid w:val="00EC614B"/>
    <w:rsid w:val="00EC7327"/>
    <w:rsid w:val="00EC7383"/>
    <w:rsid w:val="00EC74E5"/>
    <w:rsid w:val="00EC7DA9"/>
    <w:rsid w:val="00ED2ECF"/>
    <w:rsid w:val="00ED3D29"/>
    <w:rsid w:val="00ED459E"/>
    <w:rsid w:val="00ED467A"/>
    <w:rsid w:val="00ED5029"/>
    <w:rsid w:val="00ED631E"/>
    <w:rsid w:val="00EE0169"/>
    <w:rsid w:val="00EE105F"/>
    <w:rsid w:val="00EE3316"/>
    <w:rsid w:val="00EE3320"/>
    <w:rsid w:val="00EE69E5"/>
    <w:rsid w:val="00EE6E80"/>
    <w:rsid w:val="00EE7857"/>
    <w:rsid w:val="00EF239E"/>
    <w:rsid w:val="00EF3C63"/>
    <w:rsid w:val="00EF4262"/>
    <w:rsid w:val="00EF4AFF"/>
    <w:rsid w:val="00EF5A56"/>
    <w:rsid w:val="00EF5DD1"/>
    <w:rsid w:val="00EF70A6"/>
    <w:rsid w:val="00EF78F4"/>
    <w:rsid w:val="00F00492"/>
    <w:rsid w:val="00F0152A"/>
    <w:rsid w:val="00F01C44"/>
    <w:rsid w:val="00F05748"/>
    <w:rsid w:val="00F05C5F"/>
    <w:rsid w:val="00F07C06"/>
    <w:rsid w:val="00F10567"/>
    <w:rsid w:val="00F1137F"/>
    <w:rsid w:val="00F12105"/>
    <w:rsid w:val="00F1230B"/>
    <w:rsid w:val="00F147D5"/>
    <w:rsid w:val="00F156DB"/>
    <w:rsid w:val="00F16366"/>
    <w:rsid w:val="00F165E3"/>
    <w:rsid w:val="00F2004F"/>
    <w:rsid w:val="00F21D74"/>
    <w:rsid w:val="00F21DF6"/>
    <w:rsid w:val="00F2463D"/>
    <w:rsid w:val="00F24C8F"/>
    <w:rsid w:val="00F2615E"/>
    <w:rsid w:val="00F2687E"/>
    <w:rsid w:val="00F275A3"/>
    <w:rsid w:val="00F30168"/>
    <w:rsid w:val="00F31777"/>
    <w:rsid w:val="00F31E48"/>
    <w:rsid w:val="00F33AD1"/>
    <w:rsid w:val="00F33D24"/>
    <w:rsid w:val="00F34320"/>
    <w:rsid w:val="00F35AA7"/>
    <w:rsid w:val="00F35F50"/>
    <w:rsid w:val="00F36B5F"/>
    <w:rsid w:val="00F37744"/>
    <w:rsid w:val="00F37D36"/>
    <w:rsid w:val="00F42403"/>
    <w:rsid w:val="00F45DD1"/>
    <w:rsid w:val="00F46014"/>
    <w:rsid w:val="00F468F5"/>
    <w:rsid w:val="00F46934"/>
    <w:rsid w:val="00F47B33"/>
    <w:rsid w:val="00F502CA"/>
    <w:rsid w:val="00F51966"/>
    <w:rsid w:val="00F52179"/>
    <w:rsid w:val="00F54A2D"/>
    <w:rsid w:val="00F55750"/>
    <w:rsid w:val="00F55D4F"/>
    <w:rsid w:val="00F55E93"/>
    <w:rsid w:val="00F562B0"/>
    <w:rsid w:val="00F6038F"/>
    <w:rsid w:val="00F615CA"/>
    <w:rsid w:val="00F61CF3"/>
    <w:rsid w:val="00F630E8"/>
    <w:rsid w:val="00F64CED"/>
    <w:rsid w:val="00F707F7"/>
    <w:rsid w:val="00F72820"/>
    <w:rsid w:val="00F72D8F"/>
    <w:rsid w:val="00F73F18"/>
    <w:rsid w:val="00F759BF"/>
    <w:rsid w:val="00F76DDC"/>
    <w:rsid w:val="00F77239"/>
    <w:rsid w:val="00F77468"/>
    <w:rsid w:val="00F8567D"/>
    <w:rsid w:val="00F859D5"/>
    <w:rsid w:val="00F87602"/>
    <w:rsid w:val="00F91E3F"/>
    <w:rsid w:val="00F94B7C"/>
    <w:rsid w:val="00FA0FC8"/>
    <w:rsid w:val="00FA2224"/>
    <w:rsid w:val="00FA2556"/>
    <w:rsid w:val="00FA5EA1"/>
    <w:rsid w:val="00FB0419"/>
    <w:rsid w:val="00FB5105"/>
    <w:rsid w:val="00FB64B8"/>
    <w:rsid w:val="00FC0DD9"/>
    <w:rsid w:val="00FC1F4D"/>
    <w:rsid w:val="00FC3818"/>
    <w:rsid w:val="00FC5415"/>
    <w:rsid w:val="00FC7292"/>
    <w:rsid w:val="00FD0F25"/>
    <w:rsid w:val="00FD2132"/>
    <w:rsid w:val="00FD2BA0"/>
    <w:rsid w:val="00FD3275"/>
    <w:rsid w:val="00FD3C89"/>
    <w:rsid w:val="00FD573B"/>
    <w:rsid w:val="00FD6137"/>
    <w:rsid w:val="00FD6270"/>
    <w:rsid w:val="00FE0DE6"/>
    <w:rsid w:val="00FE25F5"/>
    <w:rsid w:val="00FE32AC"/>
    <w:rsid w:val="00FE439C"/>
    <w:rsid w:val="00FE597D"/>
    <w:rsid w:val="00FF0110"/>
    <w:rsid w:val="00FF08A1"/>
    <w:rsid w:val="00FF18FA"/>
    <w:rsid w:val="00FF1F56"/>
    <w:rsid w:val="00FF2846"/>
    <w:rsid w:val="00FF6C7A"/>
    <w:rsid w:val="018A7679"/>
    <w:rsid w:val="07585B24"/>
    <w:rsid w:val="0BE7EB69"/>
    <w:rsid w:val="0DE16873"/>
    <w:rsid w:val="108D433E"/>
    <w:rsid w:val="10D70D4F"/>
    <w:rsid w:val="11B22F13"/>
    <w:rsid w:val="12DE4188"/>
    <w:rsid w:val="130547E6"/>
    <w:rsid w:val="16F237FB"/>
    <w:rsid w:val="193D0210"/>
    <w:rsid w:val="19AD2BDB"/>
    <w:rsid w:val="19AF677E"/>
    <w:rsid w:val="1A021FC0"/>
    <w:rsid w:val="1A2F0966"/>
    <w:rsid w:val="1C63EE7A"/>
    <w:rsid w:val="1C963343"/>
    <w:rsid w:val="1DF7E4CE"/>
    <w:rsid w:val="1EE00215"/>
    <w:rsid w:val="205F2F58"/>
    <w:rsid w:val="22FEC622"/>
    <w:rsid w:val="235EEC24"/>
    <w:rsid w:val="2406231C"/>
    <w:rsid w:val="243B2F03"/>
    <w:rsid w:val="24EF0DF5"/>
    <w:rsid w:val="25AA7D77"/>
    <w:rsid w:val="26A1481E"/>
    <w:rsid w:val="27433CA3"/>
    <w:rsid w:val="27803BB9"/>
    <w:rsid w:val="27C546B8"/>
    <w:rsid w:val="299E17D8"/>
    <w:rsid w:val="2BDB456B"/>
    <w:rsid w:val="2C180E4E"/>
    <w:rsid w:val="2D1F486A"/>
    <w:rsid w:val="2D856754"/>
    <w:rsid w:val="2DFF77D5"/>
    <w:rsid w:val="2F9A78D2"/>
    <w:rsid w:val="2FA15733"/>
    <w:rsid w:val="32543993"/>
    <w:rsid w:val="34B03EA4"/>
    <w:rsid w:val="34B971B6"/>
    <w:rsid w:val="35E5AA73"/>
    <w:rsid w:val="363475D8"/>
    <w:rsid w:val="37CC7E1C"/>
    <w:rsid w:val="37FFAF1F"/>
    <w:rsid w:val="381F16CE"/>
    <w:rsid w:val="39A85AD0"/>
    <w:rsid w:val="3AFD0BD3"/>
    <w:rsid w:val="3B814FD3"/>
    <w:rsid w:val="3DEB960A"/>
    <w:rsid w:val="3E161892"/>
    <w:rsid w:val="41897C24"/>
    <w:rsid w:val="41EA1493"/>
    <w:rsid w:val="431F76D1"/>
    <w:rsid w:val="43370CD3"/>
    <w:rsid w:val="4399761A"/>
    <w:rsid w:val="45D14C98"/>
    <w:rsid w:val="46FC25CF"/>
    <w:rsid w:val="46FF9FC8"/>
    <w:rsid w:val="481E41DD"/>
    <w:rsid w:val="485F6737"/>
    <w:rsid w:val="497C2373"/>
    <w:rsid w:val="49B122BA"/>
    <w:rsid w:val="4A7A2677"/>
    <w:rsid w:val="4B114FF9"/>
    <w:rsid w:val="4D5FA27B"/>
    <w:rsid w:val="4EAF0CC1"/>
    <w:rsid w:val="4EB13BD3"/>
    <w:rsid w:val="4F3142B3"/>
    <w:rsid w:val="4F5FA062"/>
    <w:rsid w:val="50DA30E7"/>
    <w:rsid w:val="53C45AC6"/>
    <w:rsid w:val="54B47DD4"/>
    <w:rsid w:val="54FC46DC"/>
    <w:rsid w:val="57803FD4"/>
    <w:rsid w:val="57AF99CA"/>
    <w:rsid w:val="592B61C1"/>
    <w:rsid w:val="59480FBD"/>
    <w:rsid w:val="5BC50439"/>
    <w:rsid w:val="5BF86523"/>
    <w:rsid w:val="5D0A3D42"/>
    <w:rsid w:val="5E060E31"/>
    <w:rsid w:val="5EE34066"/>
    <w:rsid w:val="5EFF9DD3"/>
    <w:rsid w:val="5FF586B6"/>
    <w:rsid w:val="5FFF2015"/>
    <w:rsid w:val="650D228E"/>
    <w:rsid w:val="656A0A3D"/>
    <w:rsid w:val="68B35BCC"/>
    <w:rsid w:val="69BD0D0F"/>
    <w:rsid w:val="6AB2229E"/>
    <w:rsid w:val="6C224DB0"/>
    <w:rsid w:val="6D21370B"/>
    <w:rsid w:val="6D9C0FE4"/>
    <w:rsid w:val="6DFCD14D"/>
    <w:rsid w:val="6EC9547F"/>
    <w:rsid w:val="6FBFAEFD"/>
    <w:rsid w:val="6FCF99F9"/>
    <w:rsid w:val="6FF6B334"/>
    <w:rsid w:val="709C444A"/>
    <w:rsid w:val="72031631"/>
    <w:rsid w:val="7267A5E9"/>
    <w:rsid w:val="7364D4DA"/>
    <w:rsid w:val="73AD7AA7"/>
    <w:rsid w:val="74DF33C2"/>
    <w:rsid w:val="767671EB"/>
    <w:rsid w:val="779F0626"/>
    <w:rsid w:val="79F130D0"/>
    <w:rsid w:val="79FF9A98"/>
    <w:rsid w:val="7A572CAA"/>
    <w:rsid w:val="7ABE51B6"/>
    <w:rsid w:val="7BBEE000"/>
    <w:rsid w:val="7BEF4E8F"/>
    <w:rsid w:val="7CD78AAA"/>
    <w:rsid w:val="7DDEABD8"/>
    <w:rsid w:val="7E977905"/>
    <w:rsid w:val="7EFB00AE"/>
    <w:rsid w:val="7F67AAC3"/>
    <w:rsid w:val="7FAFE60A"/>
    <w:rsid w:val="7FEFF37E"/>
    <w:rsid w:val="7FF5E030"/>
    <w:rsid w:val="7FFF6B33"/>
    <w:rsid w:val="8EFB6D8E"/>
    <w:rsid w:val="9CFDD6C8"/>
    <w:rsid w:val="AFFF97DB"/>
    <w:rsid w:val="B3C6FE6D"/>
    <w:rsid w:val="B7CF35CD"/>
    <w:rsid w:val="BDBB19CB"/>
    <w:rsid w:val="BDDF99EB"/>
    <w:rsid w:val="BDFBC18C"/>
    <w:rsid w:val="BEFD3D08"/>
    <w:rsid w:val="BFAF00E8"/>
    <w:rsid w:val="BFE973C1"/>
    <w:rsid w:val="BFEB6165"/>
    <w:rsid w:val="D79A1734"/>
    <w:rsid w:val="D7B6A056"/>
    <w:rsid w:val="DBFB4CB7"/>
    <w:rsid w:val="DCD6586B"/>
    <w:rsid w:val="DFF7AB74"/>
    <w:rsid w:val="DFFBDD19"/>
    <w:rsid w:val="DFFD530F"/>
    <w:rsid w:val="E63CF150"/>
    <w:rsid w:val="E7FF9342"/>
    <w:rsid w:val="E8858D19"/>
    <w:rsid w:val="EBBBF01E"/>
    <w:rsid w:val="EC7E67CF"/>
    <w:rsid w:val="ED1B3860"/>
    <w:rsid w:val="EEFB3C69"/>
    <w:rsid w:val="EF6EF56D"/>
    <w:rsid w:val="EFF7A9C9"/>
    <w:rsid w:val="EFF7E7EE"/>
    <w:rsid w:val="F3AFF8FF"/>
    <w:rsid w:val="F6EEFFA6"/>
    <w:rsid w:val="F6F5FB9D"/>
    <w:rsid w:val="F72F965E"/>
    <w:rsid w:val="FB5BB793"/>
    <w:rsid w:val="FB778855"/>
    <w:rsid w:val="FB7ACFE3"/>
    <w:rsid w:val="FB9FBF69"/>
    <w:rsid w:val="FBDD404D"/>
    <w:rsid w:val="FBE750DB"/>
    <w:rsid w:val="FD1DFCC3"/>
    <w:rsid w:val="FDF7A9F9"/>
    <w:rsid w:val="FE6DE292"/>
    <w:rsid w:val="FE7F3724"/>
    <w:rsid w:val="FEECE4AD"/>
    <w:rsid w:val="FF519686"/>
    <w:rsid w:val="FF7FB649"/>
    <w:rsid w:val="FFC8723D"/>
    <w:rsid w:val="FFED6696"/>
    <w:rsid w:val="FFEF9018"/>
    <w:rsid w:val="FFFCDE29"/>
    <w:rsid w:val="FFFE9F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20"/>
    <w:unhideWhenUsed/>
    <w:qFormat/>
    <w:uiPriority w:val="0"/>
    <w:pPr>
      <w:jc w:val="left"/>
    </w:pPr>
    <w:rPr>
      <w:rFonts w:eastAsia="仿宋_GB2312"/>
      <w:sz w:val="32"/>
      <w:szCs w:val="22"/>
    </w:rPr>
  </w:style>
  <w:style w:type="paragraph" w:styleId="4">
    <w:name w:val="Body Text"/>
    <w:basedOn w:val="1"/>
    <w:link w:val="21"/>
    <w:qFormat/>
    <w:uiPriority w:val="0"/>
    <w:pPr>
      <w:spacing w:after="120"/>
    </w:pPr>
    <w:rPr>
      <w:rFonts w:ascii="Cambria" w:hAnsi="Cambria"/>
    </w:rPr>
  </w:style>
  <w:style w:type="paragraph" w:styleId="5">
    <w:name w:val="Plain Text"/>
    <w:basedOn w:val="1"/>
    <w:link w:val="22"/>
    <w:unhideWhenUsed/>
    <w:qFormat/>
    <w:uiPriority w:val="0"/>
    <w:rPr>
      <w:rFonts w:ascii="宋体" w:hAnsi="Courier New" w:eastAsia="仿宋_GB2312"/>
      <w:sz w:val="32"/>
      <w:szCs w:val="20"/>
    </w:rPr>
  </w:style>
  <w:style w:type="paragraph" w:styleId="6">
    <w:name w:val="Date"/>
    <w:basedOn w:val="1"/>
    <w:next w:val="1"/>
    <w:link w:val="23"/>
    <w:unhideWhenUsed/>
    <w:qFormat/>
    <w:uiPriority w:val="99"/>
    <w:pPr>
      <w:ind w:left="100" w:leftChars="2500"/>
    </w:pPr>
    <w:rPr>
      <w:rFonts w:eastAsia="仿宋_GB2312"/>
      <w:sz w:val="32"/>
      <w:szCs w:val="22"/>
    </w:rPr>
  </w:style>
  <w:style w:type="paragraph" w:styleId="7">
    <w:name w:val="Balloon Text"/>
    <w:basedOn w:val="1"/>
    <w:link w:val="24"/>
    <w:unhideWhenUsed/>
    <w:qFormat/>
    <w:uiPriority w:val="0"/>
    <w:rPr>
      <w:rFonts w:eastAsia="仿宋_GB2312"/>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7"/>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28"/>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annotation reference"/>
    <w:unhideWhenUsed/>
    <w:qFormat/>
    <w:uiPriority w:val="99"/>
    <w:rPr>
      <w:sz w:val="21"/>
      <w:szCs w:val="21"/>
    </w:rPr>
  </w:style>
  <w:style w:type="character" w:customStyle="1" w:styleId="19">
    <w:name w:val="标题 1 字符"/>
    <w:link w:val="2"/>
    <w:qFormat/>
    <w:uiPriority w:val="9"/>
    <w:rPr>
      <w:rFonts w:ascii="宋体" w:hAnsi="宋体" w:cs="宋体"/>
      <w:b/>
      <w:bCs/>
      <w:kern w:val="36"/>
      <w:sz w:val="48"/>
      <w:szCs w:val="48"/>
    </w:rPr>
  </w:style>
  <w:style w:type="character" w:customStyle="1" w:styleId="20">
    <w:name w:val="批注文字 字符1"/>
    <w:link w:val="3"/>
    <w:qFormat/>
    <w:uiPriority w:val="0"/>
    <w:rPr>
      <w:rFonts w:ascii="Times New Roman" w:hAnsi="Times New Roman" w:eastAsia="仿宋_GB2312"/>
      <w:kern w:val="2"/>
      <w:sz w:val="32"/>
      <w:szCs w:val="22"/>
    </w:rPr>
  </w:style>
  <w:style w:type="character" w:customStyle="1" w:styleId="21">
    <w:name w:val="正文文本 字符1"/>
    <w:link w:val="4"/>
    <w:qFormat/>
    <w:uiPriority w:val="0"/>
    <w:rPr>
      <w:kern w:val="2"/>
      <w:sz w:val="21"/>
      <w:szCs w:val="24"/>
    </w:rPr>
  </w:style>
  <w:style w:type="character" w:customStyle="1" w:styleId="22">
    <w:name w:val="纯文本 字符1"/>
    <w:link w:val="5"/>
    <w:qFormat/>
    <w:uiPriority w:val="0"/>
    <w:rPr>
      <w:rFonts w:ascii="宋体" w:hAnsi="Courier New" w:eastAsia="仿宋_GB2312"/>
      <w:kern w:val="2"/>
      <w:sz w:val="32"/>
    </w:rPr>
  </w:style>
  <w:style w:type="character" w:customStyle="1" w:styleId="23">
    <w:name w:val="日期 字符1"/>
    <w:link w:val="6"/>
    <w:qFormat/>
    <w:uiPriority w:val="99"/>
    <w:rPr>
      <w:rFonts w:ascii="Times New Roman" w:hAnsi="Times New Roman" w:eastAsia="仿宋_GB2312" w:cs="Times New Roman"/>
      <w:kern w:val="2"/>
      <w:sz w:val="32"/>
      <w:szCs w:val="22"/>
    </w:rPr>
  </w:style>
  <w:style w:type="character" w:customStyle="1" w:styleId="24">
    <w:name w:val="批注框文本 字符1"/>
    <w:link w:val="7"/>
    <w:qFormat/>
    <w:uiPriority w:val="0"/>
    <w:rPr>
      <w:rFonts w:ascii="Times New Roman" w:hAnsi="Times New Roman" w:eastAsia="仿宋_GB2312"/>
      <w:kern w:val="2"/>
      <w:sz w:val="18"/>
      <w:szCs w:val="18"/>
    </w:rPr>
  </w:style>
  <w:style w:type="character" w:customStyle="1" w:styleId="25">
    <w:name w:val="页脚 字符"/>
    <w:link w:val="8"/>
    <w:qFormat/>
    <w:uiPriority w:val="99"/>
    <w:rPr>
      <w:rFonts w:ascii="Times New Roman" w:hAnsi="Times New Roman" w:cs="Times New Roman"/>
      <w:kern w:val="2"/>
      <w:sz w:val="18"/>
      <w:szCs w:val="18"/>
    </w:rPr>
  </w:style>
  <w:style w:type="character" w:customStyle="1" w:styleId="26">
    <w:name w:val="页眉 字符"/>
    <w:link w:val="9"/>
    <w:qFormat/>
    <w:uiPriority w:val="0"/>
    <w:rPr>
      <w:rFonts w:ascii="Times New Roman" w:hAnsi="Times New Roman" w:cs="Times New Roman"/>
      <w:kern w:val="2"/>
      <w:sz w:val="18"/>
      <w:szCs w:val="18"/>
    </w:rPr>
  </w:style>
  <w:style w:type="character" w:customStyle="1" w:styleId="27">
    <w:name w:val="标题 字符1"/>
    <w:link w:val="11"/>
    <w:qFormat/>
    <w:uiPriority w:val="0"/>
    <w:rPr>
      <w:b/>
      <w:bCs/>
      <w:kern w:val="2"/>
      <w:sz w:val="32"/>
      <w:szCs w:val="32"/>
    </w:rPr>
  </w:style>
  <w:style w:type="character" w:customStyle="1" w:styleId="28">
    <w:name w:val="批注主题 字符1"/>
    <w:link w:val="12"/>
    <w:qFormat/>
    <w:uiPriority w:val="99"/>
    <w:rPr>
      <w:rFonts w:ascii="Times New Roman" w:hAnsi="Times New Roman" w:eastAsia="仿宋_GB2312"/>
      <w:b/>
      <w:bCs/>
      <w:kern w:val="2"/>
      <w:sz w:val="32"/>
      <w:szCs w:val="22"/>
    </w:rPr>
  </w:style>
  <w:style w:type="paragraph" w:customStyle="1" w:styleId="29">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0">
    <w:name w:val="批注文字 字符"/>
    <w:qFormat/>
    <w:uiPriority w:val="0"/>
    <w:rPr>
      <w:rFonts w:ascii="Times New Roman" w:hAnsi="Times New Roman" w:cs="Times New Roman"/>
      <w:kern w:val="2"/>
      <w:sz w:val="21"/>
      <w:szCs w:val="24"/>
    </w:rPr>
  </w:style>
  <w:style w:type="character" w:customStyle="1" w:styleId="31">
    <w:name w:val="纯文本 字符"/>
    <w:qFormat/>
    <w:uiPriority w:val="0"/>
    <w:rPr>
      <w:rFonts w:ascii="宋体" w:hAnsi="Courier New" w:cs="Courier New"/>
      <w:kern w:val="2"/>
      <w:sz w:val="21"/>
      <w:szCs w:val="21"/>
    </w:rPr>
  </w:style>
  <w:style w:type="paragraph" w:customStyle="1" w:styleId="32">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33">
    <w:name w:val="批注框文本 字符"/>
    <w:qFormat/>
    <w:uiPriority w:val="0"/>
    <w:rPr>
      <w:rFonts w:ascii="Times New Roman" w:hAnsi="Times New Roman" w:cs="Times New Roman"/>
      <w:kern w:val="2"/>
      <w:sz w:val="18"/>
      <w:szCs w:val="18"/>
    </w:rPr>
  </w:style>
  <w:style w:type="paragraph" w:customStyle="1" w:styleId="34">
    <w:name w:val="修订1"/>
    <w:unhideWhenUsed/>
    <w:qFormat/>
    <w:uiPriority w:val="99"/>
    <w:rPr>
      <w:rFonts w:ascii="Times New Roman" w:hAnsi="Times New Roman" w:eastAsia="仿宋_GB2312" w:cs="Times New Roman"/>
      <w:kern w:val="2"/>
      <w:sz w:val="32"/>
      <w:szCs w:val="22"/>
      <w:lang w:val="en-US" w:eastAsia="zh-CN" w:bidi="ar-SA"/>
    </w:rPr>
  </w:style>
  <w:style w:type="paragraph" w:customStyle="1" w:styleId="35">
    <w:name w:val="一、"/>
    <w:basedOn w:val="1"/>
    <w:qFormat/>
    <w:uiPriority w:val="0"/>
    <w:pPr>
      <w:jc w:val="center"/>
    </w:pPr>
    <w:rPr>
      <w:rFonts w:eastAsia="仿宋_GB2312"/>
      <w:sz w:val="18"/>
      <w:szCs w:val="20"/>
    </w:rPr>
  </w:style>
  <w:style w:type="character" w:customStyle="1" w:styleId="36">
    <w:name w:val="批注主题 字符"/>
    <w:qFormat/>
    <w:uiPriority w:val="0"/>
    <w:rPr>
      <w:rFonts w:ascii="Times New Roman" w:hAnsi="Times New Roman" w:cs="Times New Roman"/>
      <w:b/>
      <w:bCs/>
      <w:kern w:val="2"/>
      <w:sz w:val="21"/>
      <w:szCs w:val="24"/>
    </w:rPr>
  </w:style>
  <w:style w:type="paragraph" w:customStyle="1" w:styleId="37">
    <w:name w:val="_Style 38"/>
    <w:basedOn w:val="1"/>
    <w:next w:val="38"/>
    <w:qFormat/>
    <w:uiPriority w:val="34"/>
    <w:pPr>
      <w:spacing w:line="360" w:lineRule="auto"/>
      <w:ind w:firstLine="420" w:firstLineChars="200"/>
    </w:pPr>
    <w:rPr>
      <w:rFonts w:ascii="Calibri" w:hAnsi="Calibri"/>
      <w:szCs w:val="22"/>
    </w:rPr>
  </w:style>
  <w:style w:type="paragraph" w:styleId="38">
    <w:name w:val="List Paragraph"/>
    <w:basedOn w:val="1"/>
    <w:qFormat/>
    <w:uiPriority w:val="34"/>
    <w:pPr>
      <w:ind w:firstLine="420" w:firstLineChars="200"/>
    </w:pPr>
  </w:style>
  <w:style w:type="character" w:customStyle="1" w:styleId="39">
    <w:name w:val="标题 字符"/>
    <w:qFormat/>
    <w:uiPriority w:val="0"/>
    <w:rPr>
      <w:rFonts w:ascii="等线 Light" w:hAnsi="等线 Light" w:cs="Times New Roman"/>
      <w:b/>
      <w:bCs/>
      <w:kern w:val="2"/>
      <w:sz w:val="32"/>
      <w:szCs w:val="32"/>
    </w:rPr>
  </w:style>
  <w:style w:type="character" w:customStyle="1" w:styleId="40">
    <w:name w:val="标题 Char1"/>
    <w:qFormat/>
    <w:uiPriority w:val="10"/>
    <w:rPr>
      <w:rFonts w:ascii="Cambria" w:hAnsi="Cambria" w:cs="Times New Roman"/>
      <w:b/>
      <w:bCs/>
      <w:kern w:val="2"/>
      <w:sz w:val="32"/>
      <w:szCs w:val="32"/>
    </w:rPr>
  </w:style>
  <w:style w:type="character" w:customStyle="1" w:styleId="41">
    <w:name w:val="日期 字符"/>
    <w:qFormat/>
    <w:uiPriority w:val="0"/>
    <w:rPr>
      <w:rFonts w:ascii="Times New Roman" w:hAnsi="Times New Roman" w:cs="Times New Roman"/>
      <w:kern w:val="2"/>
      <w:sz w:val="21"/>
      <w:szCs w:val="24"/>
    </w:rPr>
  </w:style>
  <w:style w:type="character" w:customStyle="1" w:styleId="42">
    <w:name w:val="apple-converted-space"/>
    <w:qFormat/>
    <w:uiPriority w:val="0"/>
  </w:style>
  <w:style w:type="character" w:customStyle="1" w:styleId="43">
    <w:name w:val="dash6b63-6587--char"/>
    <w:qFormat/>
    <w:uiPriority w:val="0"/>
  </w:style>
  <w:style w:type="character" w:customStyle="1" w:styleId="44">
    <w:name w:val="正文文本 字符"/>
    <w:qFormat/>
    <w:uiPriority w:val="0"/>
    <w:rPr>
      <w:rFonts w:ascii="Times New Roman" w:hAnsi="Times New Roman" w:cs="Times New Roman"/>
      <w:kern w:val="2"/>
      <w:sz w:val="21"/>
      <w:szCs w:val="24"/>
    </w:rPr>
  </w:style>
  <w:style w:type="character" w:customStyle="1" w:styleId="45">
    <w:name w:val="正文文本 Char1"/>
    <w:semiHidden/>
    <w:qFormat/>
    <w:uiPriority w:val="99"/>
    <w:rPr>
      <w:rFonts w:ascii="Times New Roman" w:hAnsi="Times New Roman" w:eastAsia="仿宋_GB2312"/>
      <w:kern w:val="2"/>
      <w:sz w:val="32"/>
      <w:szCs w:val="22"/>
    </w:rPr>
  </w:style>
  <w:style w:type="paragraph" w:customStyle="1" w:styleId="46">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7">
    <w:name w:val="文档表格正文"/>
    <w:basedOn w:val="1"/>
    <w:qFormat/>
    <w:uiPriority w:val="0"/>
    <w:pPr>
      <w:jc w:val="left"/>
    </w:pPr>
    <w:rPr>
      <w:rFonts w:eastAsia="仿宋_GB2312"/>
    </w:rPr>
  </w:style>
  <w:style w:type="character" w:customStyle="1" w:styleId="48">
    <w:name w:val="标题1"/>
    <w:qFormat/>
    <w:uiPriority w:val="0"/>
  </w:style>
  <w:style w:type="paragraph" w:customStyle="1" w:styleId="49">
    <w:name w:val="样式1"/>
    <w:basedOn w:val="1"/>
    <w:qFormat/>
    <w:uiPriority w:val="0"/>
  </w:style>
  <w:style w:type="paragraph" w:customStyle="1" w:styleId="50">
    <w:name w:val="表文111"/>
    <w:basedOn w:val="1"/>
    <w:qFormat/>
    <w:uiPriority w:val="0"/>
    <w:pPr>
      <w:widowControl/>
      <w:spacing w:before="32" w:beforeLines="10" w:after="32" w:afterLines="10" w:line="240" w:lineRule="exact"/>
      <w:ind w:left="21" w:leftChars="10"/>
    </w:pPr>
    <w:rPr>
      <w:kern w:val="0"/>
      <w:sz w:val="15"/>
      <w:szCs w:val="15"/>
    </w:rPr>
  </w:style>
  <w:style w:type="character" w:customStyle="1" w:styleId="51">
    <w:name w:val="样式 首行缩进:  2 字符 Char"/>
    <w:link w:val="52"/>
    <w:qFormat/>
    <w:uiPriority w:val="0"/>
    <w:rPr>
      <w:rFonts w:cs="宋体"/>
      <w:kern w:val="2"/>
      <w:sz w:val="21"/>
    </w:rPr>
  </w:style>
  <w:style w:type="paragraph" w:customStyle="1" w:styleId="52">
    <w:name w:val="样式 首行缩进:  2 字符"/>
    <w:basedOn w:val="1"/>
    <w:link w:val="51"/>
    <w:qFormat/>
    <w:uiPriority w:val="0"/>
    <w:pPr>
      <w:topLinePunct/>
      <w:adjustRightInd w:val="0"/>
      <w:ind w:firstLine="200" w:firstLineChars="200"/>
    </w:pPr>
    <w:rPr>
      <w:rFonts w:cs="宋体"/>
      <w:szCs w:val="20"/>
    </w:rPr>
  </w:style>
  <w:style w:type="paragraph" w:customStyle="1" w:styleId="53">
    <w:name w:val="样式 四级标题 + 段前: 0.2 行"/>
    <w:basedOn w:val="1"/>
    <w:qFormat/>
    <w:uiPriority w:val="0"/>
    <w:pPr>
      <w:widowControl/>
      <w:spacing w:before="65" w:beforeLines="20" w:after="32" w:afterLines="10"/>
      <w:ind w:firstLine="425"/>
      <w:jc w:val="left"/>
    </w:pPr>
    <w:rPr>
      <w:rFonts w:ascii="Arial" w:hAnsi="Arial" w:eastAsia="黑体" w:cs="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25</Pages>
  <Words>13643</Words>
  <Characters>14122</Characters>
  <Lines>1</Lines>
  <Paragraphs>1</Paragraphs>
  <TotalTime>2</TotalTime>
  <ScaleCrop>false</ScaleCrop>
  <LinksUpToDate>false</LinksUpToDate>
  <CharactersWithSpaces>14163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2022-07-03T05:37:00Z</dcterms:created>
  <dc:creator>曾岚</dc:creator>
  <cp:lastModifiedBy>美西</cp:lastModifiedBy>
  <cp:lastPrinted>2024-12-21T17:18:00Z</cp:lastPrinted>
  <dcterms:modified xsi:type="dcterms:W3CDTF">2025-08-28T08:58:12Z</dcterms:modified>
  <dc:title>关于做好2016级专业培养方案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FC2948AD6A245B5D2E085568A70C3394_43</vt:lpwstr>
  </property>
  <property fmtid="{D5CDD505-2E9C-101B-9397-08002B2CF9AE}" pid="4" name="KSOTemplateDocerSaveRecord">
    <vt:lpwstr>eyJoZGlkIjoiM2RiYjg3M2I1ZmRjY2IxN2NlM2U0MWJjNDdjZmRkMDMiLCJ1c2VySWQiOiIyMjAxNTMwMzAifQ==</vt:lpwstr>
  </property>
</Properties>
</file>